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4B5C1A">
        <w:rPr>
          <w:sz w:val="36"/>
          <w:szCs w:val="36"/>
        </w:rPr>
        <w:t>104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7D3AC1">
        <w:rPr>
          <w:b w:val="0"/>
          <w:sz w:val="28"/>
          <w:szCs w:val="28"/>
        </w:rPr>
        <w:t>1</w:t>
      </w:r>
      <w:r w:rsidR="0063615C">
        <w:rPr>
          <w:b w:val="0"/>
          <w:sz w:val="28"/>
          <w:szCs w:val="28"/>
        </w:rPr>
        <w:t>5</w:t>
      </w:r>
      <w:r w:rsidR="00380EAC" w:rsidRPr="00345C0B">
        <w:rPr>
          <w:b w:val="0"/>
          <w:sz w:val="28"/>
          <w:szCs w:val="28"/>
        </w:rPr>
        <w:t xml:space="preserve">» </w:t>
      </w:r>
      <w:r w:rsidR="007D3AC1">
        <w:rPr>
          <w:b w:val="0"/>
          <w:sz w:val="28"/>
          <w:szCs w:val="28"/>
        </w:rPr>
        <w:t xml:space="preserve">квітня </w:t>
      </w:r>
      <w:r w:rsidR="00380EAC" w:rsidRPr="00345C0B">
        <w:rPr>
          <w:b w:val="0"/>
          <w:sz w:val="28"/>
          <w:szCs w:val="28"/>
        </w:rPr>
        <w:t>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BD74C1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D74C1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 w:rsidRPr="00BD74C1">
        <w:rPr>
          <w:rFonts w:ascii="Times New Roman" w:hAnsi="Times New Roman" w:cs="Times New Roman"/>
          <w:sz w:val="28"/>
          <w:szCs w:val="28"/>
        </w:rPr>
        <w:t xml:space="preserve">проведення конкурсу на заміщення </w:t>
      </w:r>
    </w:p>
    <w:p w:rsidR="007D3AC1" w:rsidRPr="00BD74C1" w:rsidRDefault="00FD6A01" w:rsidP="00C41B4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D74C1">
        <w:rPr>
          <w:rFonts w:ascii="Times New Roman" w:hAnsi="Times New Roman" w:cs="Times New Roman"/>
          <w:sz w:val="28"/>
          <w:szCs w:val="28"/>
        </w:rPr>
        <w:t xml:space="preserve">вакантної посади </w:t>
      </w:r>
      <w:r w:rsidR="00C41B44">
        <w:rPr>
          <w:rFonts w:ascii="Times New Roman" w:hAnsi="Times New Roman" w:cs="Times New Roman"/>
          <w:sz w:val="28"/>
          <w:szCs w:val="28"/>
        </w:rPr>
        <w:t>в</w:t>
      </w:r>
      <w:r w:rsidR="007D3AC1" w:rsidRPr="00BD74C1">
        <w:rPr>
          <w:rFonts w:ascii="Times New Roman" w:hAnsi="Times New Roman" w:cs="Times New Roman"/>
          <w:sz w:val="28"/>
          <w:szCs w:val="28"/>
        </w:rPr>
        <w:t xml:space="preserve"> управлінн</w:t>
      </w:r>
      <w:r w:rsidR="00C41B44">
        <w:rPr>
          <w:rFonts w:ascii="Times New Roman" w:hAnsi="Times New Roman" w:cs="Times New Roman"/>
          <w:sz w:val="28"/>
          <w:szCs w:val="28"/>
        </w:rPr>
        <w:t>і</w:t>
      </w:r>
    </w:p>
    <w:p w:rsidR="007D3AC1" w:rsidRPr="00BD74C1" w:rsidRDefault="007D3AC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D74C1">
        <w:rPr>
          <w:rFonts w:ascii="Times New Roman" w:hAnsi="Times New Roman" w:cs="Times New Roman"/>
          <w:sz w:val="28"/>
          <w:szCs w:val="28"/>
        </w:rPr>
        <w:t>землеустрою, містобудування та</w:t>
      </w:r>
    </w:p>
    <w:p w:rsidR="0089295B" w:rsidRPr="00BD74C1" w:rsidRDefault="007D3AC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D74C1">
        <w:rPr>
          <w:rFonts w:ascii="Times New Roman" w:hAnsi="Times New Roman" w:cs="Times New Roman"/>
          <w:sz w:val="28"/>
          <w:szCs w:val="28"/>
        </w:rPr>
        <w:t xml:space="preserve">архітектури </w:t>
      </w:r>
      <w:r w:rsidR="00380EAC" w:rsidRPr="00BD74C1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56C65" w:rsidRPr="00BD74C1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D74C1">
        <w:rPr>
          <w:rFonts w:ascii="Times New Roman" w:hAnsi="Times New Roman" w:cs="Times New Roman"/>
          <w:sz w:val="28"/>
          <w:szCs w:val="28"/>
        </w:rPr>
        <w:t>в</w:t>
      </w:r>
      <w:r w:rsidR="00F56C65" w:rsidRPr="00BD74C1">
        <w:rPr>
          <w:rFonts w:ascii="Times New Roman" w:hAnsi="Times New Roman" w:cs="Times New Roman"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7D3AC1">
        <w:rPr>
          <w:rFonts w:ascii="Times New Roman" w:hAnsi="Times New Roman" w:cs="Times New Roman"/>
          <w:bCs/>
          <w:sz w:val="28"/>
          <w:szCs w:val="28"/>
        </w:rPr>
        <w:t xml:space="preserve">відділу земельних відносин управління землеустрою, містобудування та архітектури 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7D3AC1">
        <w:rPr>
          <w:rFonts w:ascii="Times New Roman" w:hAnsi="Times New Roman" w:cs="Times New Roman"/>
          <w:bCs/>
          <w:sz w:val="28"/>
          <w:szCs w:val="28"/>
        </w:rPr>
        <w:t>І</w:t>
      </w:r>
      <w:r w:rsidR="00380EAC">
        <w:rPr>
          <w:rFonts w:ascii="Times New Roman" w:hAnsi="Times New Roman" w:cs="Times New Roman"/>
          <w:bCs/>
          <w:sz w:val="28"/>
          <w:szCs w:val="28"/>
        </w:rPr>
        <w:t>.</w:t>
      </w:r>
      <w:r w:rsidR="007D3AC1">
        <w:rPr>
          <w:rFonts w:ascii="Times New Roman" w:hAnsi="Times New Roman" w:cs="Times New Roman"/>
          <w:bCs/>
          <w:sz w:val="28"/>
          <w:szCs w:val="28"/>
        </w:rPr>
        <w:t>Євстратєнкової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7D3AC1">
        <w:rPr>
          <w:rFonts w:ascii="Times New Roman" w:hAnsi="Times New Roman" w:cs="Times New Roman"/>
          <w:bCs/>
          <w:sz w:val="28"/>
          <w:szCs w:val="28"/>
        </w:rPr>
        <w:t>05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7D3AC1">
        <w:rPr>
          <w:rFonts w:ascii="Times New Roman" w:hAnsi="Times New Roman" w:cs="Times New Roman"/>
          <w:bCs/>
          <w:sz w:val="28"/>
          <w:szCs w:val="28"/>
        </w:rPr>
        <w:t>4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7D3AC1">
        <w:rPr>
          <w:rFonts w:ascii="Times New Roman" w:hAnsi="Times New Roman" w:cs="Times New Roman"/>
          <w:bCs/>
          <w:sz w:val="28"/>
          <w:szCs w:val="28"/>
        </w:rPr>
        <w:t>88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06AFE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</w:t>
      </w:r>
      <w:r w:rsidR="007D3AC1">
        <w:rPr>
          <w:rFonts w:ascii="Times New Roman" w:hAnsi="Times New Roman" w:cs="Times New Roman"/>
          <w:sz w:val="28"/>
          <w:szCs w:val="28"/>
        </w:rPr>
        <w:t>сектору претензійно-договірної роботи відділу земельних відносин управління землеустрою, містобудування та архітектури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C41B44">
        <w:rPr>
          <w:rFonts w:ascii="Times New Roman" w:hAnsi="Times New Roman" w:cs="Times New Roman"/>
          <w:sz w:val="28"/>
          <w:szCs w:val="28"/>
        </w:rPr>
        <w:t>.</w:t>
      </w:r>
      <w:r w:rsidR="00480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B44" w:rsidRPr="00606AFE" w:rsidRDefault="00C41B44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7D3AC1">
        <w:rPr>
          <w:rFonts w:ascii="Times New Roman" w:hAnsi="Times New Roman" w:cs="Times New Roman"/>
          <w:sz w:val="28"/>
          <w:szCs w:val="28"/>
        </w:rPr>
        <w:t xml:space="preserve">сектору претензійно-договірної роботи відділу земельних відносин управління землеустрою, містобудування та архітектури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</w:t>
      </w:r>
      <w:r w:rsidR="00C41B44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41B44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заступника</w:t>
      </w:r>
      <w:r w:rsidR="00C41B44">
        <w:rPr>
          <w:rFonts w:ascii="Times New Roman" w:hAnsi="Times New Roman" w:cs="Times New Roman"/>
          <w:sz w:val="28"/>
          <w:szCs w:val="28"/>
        </w:rPr>
        <w:t xml:space="preserve"> керівника Сєвєрдонецької міської військово-цивільної адміністрації - голову конкурсної комісії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C41B44">
        <w:rPr>
          <w:rFonts w:ascii="Times New Roman" w:hAnsi="Times New Roman" w:cs="Times New Roman"/>
          <w:sz w:val="28"/>
          <w:szCs w:val="28"/>
        </w:rPr>
        <w:t>Ігоря РОБОЧОГО</w:t>
      </w:r>
      <w:r w:rsidR="00BD74C1">
        <w:rPr>
          <w:rFonts w:ascii="Times New Roman" w:hAnsi="Times New Roman" w:cs="Times New Roman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C41B44" w:rsidRDefault="00C41B44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C41B44" w:rsidRDefault="00C41B44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7D3AC1">
      <w:pPr>
        <w:ind w:left="0"/>
        <w:rPr>
          <w:rFonts w:ascii="Times New Roman" w:hAnsi="Times New Roman" w:cs="Times New Roman"/>
          <w:b/>
          <w:sz w:val="26"/>
          <w:szCs w:val="26"/>
        </w:rPr>
      </w:pPr>
    </w:p>
    <w:sectPr w:rsidR="00380EAC" w:rsidSect="00866C1C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BA9" w:rsidRDefault="000E0BA9" w:rsidP="00264E1D">
      <w:pPr>
        <w:spacing w:before="0"/>
      </w:pPr>
      <w:r>
        <w:separator/>
      </w:r>
    </w:p>
  </w:endnote>
  <w:endnote w:type="continuationSeparator" w:id="1">
    <w:p w:rsidR="000E0BA9" w:rsidRDefault="000E0BA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BA9" w:rsidRDefault="000E0BA9" w:rsidP="00264E1D">
      <w:pPr>
        <w:spacing w:before="0"/>
      </w:pPr>
      <w:r>
        <w:separator/>
      </w:r>
    </w:p>
  </w:footnote>
  <w:footnote w:type="continuationSeparator" w:id="1">
    <w:p w:rsidR="000E0BA9" w:rsidRDefault="000E0BA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0E0BA9"/>
    <w:rsid w:val="00131998"/>
    <w:rsid w:val="001426D8"/>
    <w:rsid w:val="00145CEC"/>
    <w:rsid w:val="00165C7D"/>
    <w:rsid w:val="00184B8F"/>
    <w:rsid w:val="001A3992"/>
    <w:rsid w:val="001E0862"/>
    <w:rsid w:val="00206678"/>
    <w:rsid w:val="00232332"/>
    <w:rsid w:val="002504D4"/>
    <w:rsid w:val="00263D5D"/>
    <w:rsid w:val="00264E1D"/>
    <w:rsid w:val="00297E9A"/>
    <w:rsid w:val="00332273"/>
    <w:rsid w:val="00337A97"/>
    <w:rsid w:val="0035489C"/>
    <w:rsid w:val="00380EAC"/>
    <w:rsid w:val="0038176B"/>
    <w:rsid w:val="003822C2"/>
    <w:rsid w:val="003A10A9"/>
    <w:rsid w:val="003A4BF4"/>
    <w:rsid w:val="003C7D2B"/>
    <w:rsid w:val="003D169A"/>
    <w:rsid w:val="003D5261"/>
    <w:rsid w:val="003E0C35"/>
    <w:rsid w:val="003E2B49"/>
    <w:rsid w:val="00420716"/>
    <w:rsid w:val="00444CF8"/>
    <w:rsid w:val="00447AA8"/>
    <w:rsid w:val="00457EB4"/>
    <w:rsid w:val="004800FF"/>
    <w:rsid w:val="00485187"/>
    <w:rsid w:val="00497FA0"/>
    <w:rsid w:val="004B5C1A"/>
    <w:rsid w:val="004C73BA"/>
    <w:rsid w:val="004F1617"/>
    <w:rsid w:val="005278BB"/>
    <w:rsid w:val="005367F4"/>
    <w:rsid w:val="00552B81"/>
    <w:rsid w:val="005C3BB7"/>
    <w:rsid w:val="005F74D2"/>
    <w:rsid w:val="00606AFE"/>
    <w:rsid w:val="00615DD6"/>
    <w:rsid w:val="00617715"/>
    <w:rsid w:val="00620F21"/>
    <w:rsid w:val="006223E9"/>
    <w:rsid w:val="0063615C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0A6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7D3AC1"/>
    <w:rsid w:val="00802F87"/>
    <w:rsid w:val="00807842"/>
    <w:rsid w:val="00807B8C"/>
    <w:rsid w:val="00817415"/>
    <w:rsid w:val="00866C1C"/>
    <w:rsid w:val="00867793"/>
    <w:rsid w:val="0089295B"/>
    <w:rsid w:val="00895B3C"/>
    <w:rsid w:val="008B2BF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BD74C1"/>
    <w:rsid w:val="00C41B44"/>
    <w:rsid w:val="00C50414"/>
    <w:rsid w:val="00C524CE"/>
    <w:rsid w:val="00C76AD8"/>
    <w:rsid w:val="00CA4594"/>
    <w:rsid w:val="00CC03D0"/>
    <w:rsid w:val="00D11B63"/>
    <w:rsid w:val="00D17993"/>
    <w:rsid w:val="00D22436"/>
    <w:rsid w:val="00D3420B"/>
    <w:rsid w:val="00D521E2"/>
    <w:rsid w:val="00DE3006"/>
    <w:rsid w:val="00DE32CD"/>
    <w:rsid w:val="00E30728"/>
    <w:rsid w:val="00E3461D"/>
    <w:rsid w:val="00E65730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E674E"/>
    <w:rsid w:val="00FF2D79"/>
    <w:rsid w:val="00F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2021-04-15T05:20:00Z</cp:lastPrinted>
  <dcterms:created xsi:type="dcterms:W3CDTF">2021-04-20T12:46:00Z</dcterms:created>
  <dcterms:modified xsi:type="dcterms:W3CDTF">2021-04-20T12:46:00Z</dcterms:modified>
</cp:coreProperties>
</file>