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E12B4A">
        <w:rPr>
          <w:sz w:val="36"/>
          <w:szCs w:val="36"/>
        </w:rPr>
        <w:t>103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E12B4A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903EE2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5</w:t>
      </w:r>
      <w:r w:rsidR="00380EAC" w:rsidRPr="00345C0B">
        <w:rPr>
          <w:b w:val="0"/>
          <w:sz w:val="28"/>
          <w:szCs w:val="28"/>
        </w:rPr>
        <w:t xml:space="preserve">» </w:t>
      </w:r>
      <w:r w:rsidR="00903EE2">
        <w:rPr>
          <w:b w:val="0"/>
          <w:sz w:val="28"/>
          <w:szCs w:val="28"/>
        </w:rPr>
        <w:t>квітня</w:t>
      </w:r>
      <w:r w:rsidR="00380EAC" w:rsidRPr="00345C0B">
        <w:rPr>
          <w:b w:val="0"/>
          <w:sz w:val="28"/>
          <w:szCs w:val="28"/>
        </w:rPr>
        <w:t xml:space="preserve">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862ACA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62ACA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 w:rsidRPr="00862ACA">
        <w:rPr>
          <w:rFonts w:ascii="Times New Roman" w:hAnsi="Times New Roman" w:cs="Times New Roman"/>
          <w:sz w:val="28"/>
          <w:szCs w:val="28"/>
        </w:rPr>
        <w:t xml:space="preserve">проведення конкурсу на заміщення </w:t>
      </w:r>
    </w:p>
    <w:p w:rsidR="00B93099" w:rsidRDefault="00FD6A01" w:rsidP="00B93099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62ACA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B93099">
        <w:rPr>
          <w:rFonts w:ascii="Times New Roman" w:hAnsi="Times New Roman" w:cs="Times New Roman"/>
          <w:sz w:val="28"/>
          <w:szCs w:val="28"/>
        </w:rPr>
        <w:t>в</w:t>
      </w:r>
      <w:r w:rsidR="00380EAC" w:rsidRPr="00862ACA">
        <w:rPr>
          <w:rFonts w:ascii="Times New Roman" w:hAnsi="Times New Roman" w:cs="Times New Roman"/>
          <w:sz w:val="28"/>
          <w:szCs w:val="28"/>
        </w:rPr>
        <w:t xml:space="preserve"> </w:t>
      </w:r>
      <w:r w:rsidR="00563CF9">
        <w:rPr>
          <w:rFonts w:ascii="Times New Roman" w:hAnsi="Times New Roman" w:cs="Times New Roman"/>
          <w:sz w:val="28"/>
          <w:szCs w:val="28"/>
        </w:rPr>
        <w:t>управлінн</w:t>
      </w:r>
      <w:r w:rsidR="00B93099">
        <w:rPr>
          <w:rFonts w:ascii="Times New Roman" w:hAnsi="Times New Roman" w:cs="Times New Roman"/>
          <w:sz w:val="28"/>
          <w:szCs w:val="28"/>
        </w:rPr>
        <w:t>і</w:t>
      </w:r>
    </w:p>
    <w:p w:rsidR="00B93099" w:rsidRDefault="00563CF9" w:rsidP="00903E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економічного розвитку</w:t>
      </w:r>
    </w:p>
    <w:p w:rsidR="0089295B" w:rsidRPr="00862ACA" w:rsidRDefault="00380EAC" w:rsidP="00903E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62ACA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F56C65" w:rsidRPr="00862ACA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62ACA">
        <w:rPr>
          <w:rFonts w:ascii="Times New Roman" w:hAnsi="Times New Roman" w:cs="Times New Roman"/>
          <w:sz w:val="28"/>
          <w:szCs w:val="28"/>
        </w:rPr>
        <w:t>в</w:t>
      </w:r>
      <w:r w:rsidR="00F56C65" w:rsidRPr="00862ACA">
        <w:rPr>
          <w:rFonts w:ascii="Times New Roman" w:hAnsi="Times New Roman" w:cs="Times New Roman"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885CFE">
        <w:rPr>
          <w:rFonts w:ascii="Times New Roman" w:hAnsi="Times New Roman" w:cs="Times New Roman"/>
          <w:bCs/>
          <w:sz w:val="28"/>
          <w:szCs w:val="28"/>
        </w:rPr>
        <w:t>у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 w:rsidR="00903EE2">
        <w:rPr>
          <w:rFonts w:ascii="Times New Roman" w:hAnsi="Times New Roman" w:cs="Times New Roman"/>
          <w:bCs/>
          <w:sz w:val="28"/>
          <w:szCs w:val="28"/>
        </w:rPr>
        <w:t xml:space="preserve">економічного розвитку </w:t>
      </w:r>
      <w:r w:rsidR="00380EAC">
        <w:rPr>
          <w:rFonts w:ascii="Times New Roman" w:hAnsi="Times New Roman" w:cs="Times New Roman"/>
          <w:bCs/>
          <w:sz w:val="28"/>
          <w:szCs w:val="28"/>
        </w:rPr>
        <w:t>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380EAC">
        <w:rPr>
          <w:rFonts w:ascii="Times New Roman" w:hAnsi="Times New Roman" w:cs="Times New Roman"/>
          <w:bCs/>
          <w:sz w:val="28"/>
          <w:szCs w:val="28"/>
        </w:rPr>
        <w:t>А.</w:t>
      </w:r>
      <w:r w:rsidR="00903EE2">
        <w:rPr>
          <w:rFonts w:ascii="Times New Roman" w:hAnsi="Times New Roman" w:cs="Times New Roman"/>
          <w:bCs/>
          <w:sz w:val="28"/>
          <w:szCs w:val="28"/>
        </w:rPr>
        <w:t>Пивоварової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903EE2">
        <w:rPr>
          <w:rFonts w:ascii="Times New Roman" w:hAnsi="Times New Roman" w:cs="Times New Roman"/>
          <w:bCs/>
          <w:sz w:val="28"/>
          <w:szCs w:val="28"/>
        </w:rPr>
        <w:t>07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903EE2">
        <w:rPr>
          <w:rFonts w:ascii="Times New Roman" w:hAnsi="Times New Roman" w:cs="Times New Roman"/>
          <w:bCs/>
          <w:sz w:val="28"/>
          <w:szCs w:val="28"/>
        </w:rPr>
        <w:t>4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903EE2">
        <w:rPr>
          <w:rFonts w:ascii="Times New Roman" w:hAnsi="Times New Roman" w:cs="Times New Roman"/>
          <w:bCs/>
          <w:sz w:val="28"/>
          <w:szCs w:val="28"/>
        </w:rPr>
        <w:t>126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</w:t>
      </w:r>
      <w:r w:rsidR="00903EE2">
        <w:rPr>
          <w:rFonts w:ascii="Times New Roman" w:hAnsi="Times New Roman" w:cs="Times New Roman"/>
          <w:sz w:val="28"/>
          <w:szCs w:val="28"/>
        </w:rPr>
        <w:t xml:space="preserve">торгівлі та з захисту прав споживачів </w:t>
      </w:r>
      <w:r w:rsidR="00885CFE">
        <w:rPr>
          <w:rFonts w:ascii="Times New Roman" w:hAnsi="Times New Roman" w:cs="Times New Roman"/>
          <w:sz w:val="28"/>
          <w:szCs w:val="28"/>
        </w:rPr>
        <w:t>у</w:t>
      </w:r>
      <w:r w:rsidR="00903EE2">
        <w:rPr>
          <w:rFonts w:ascii="Times New Roman" w:hAnsi="Times New Roman" w:cs="Times New Roman"/>
          <w:sz w:val="28"/>
          <w:szCs w:val="28"/>
        </w:rPr>
        <w:t xml:space="preserve">правління економічного розвитку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903EE2">
        <w:rPr>
          <w:rFonts w:ascii="Times New Roman" w:hAnsi="Times New Roman" w:cs="Times New Roman"/>
          <w:sz w:val="28"/>
          <w:szCs w:val="28"/>
        </w:rPr>
        <w:t xml:space="preserve">відділу торгівлі та з захисту прав споживачів </w:t>
      </w:r>
      <w:r w:rsidR="00563CF9">
        <w:rPr>
          <w:rFonts w:ascii="Times New Roman" w:hAnsi="Times New Roman" w:cs="Times New Roman"/>
          <w:sz w:val="28"/>
          <w:szCs w:val="28"/>
        </w:rPr>
        <w:t>у</w:t>
      </w:r>
      <w:r w:rsidR="00903EE2">
        <w:rPr>
          <w:rFonts w:ascii="Times New Roman" w:hAnsi="Times New Roman" w:cs="Times New Roman"/>
          <w:sz w:val="28"/>
          <w:szCs w:val="28"/>
        </w:rPr>
        <w:t>правління економічного розвитку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військово-цивільної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97E9A" w:rsidRDefault="004800FF" w:rsidP="00903EE2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563CF9" w:rsidRPr="004800FF" w:rsidRDefault="00563CF9" w:rsidP="00903EE2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B93099">
        <w:rPr>
          <w:rFonts w:ascii="Times New Roman" w:hAnsi="Times New Roman" w:cs="Times New Roman"/>
          <w:sz w:val="28"/>
          <w:szCs w:val="28"/>
        </w:rPr>
        <w:t xml:space="preserve">першого заступника </w:t>
      </w:r>
      <w:r w:rsidR="00903EE2">
        <w:rPr>
          <w:rFonts w:ascii="Times New Roman" w:hAnsi="Times New Roman" w:cs="Times New Roman"/>
          <w:sz w:val="28"/>
          <w:szCs w:val="28"/>
        </w:rPr>
        <w:t xml:space="preserve">керівника Сєвєродонецької міської військово-цивільної </w:t>
      </w:r>
      <w:r w:rsidR="00903EE2">
        <w:rPr>
          <w:rFonts w:ascii="Times New Roman" w:hAnsi="Times New Roman" w:cs="Times New Roman"/>
          <w:sz w:val="28"/>
          <w:szCs w:val="28"/>
        </w:rPr>
        <w:lastRenderedPageBreak/>
        <w:t>адміністрації</w:t>
      </w:r>
      <w:r w:rsidR="00B93099">
        <w:rPr>
          <w:rFonts w:ascii="Times New Roman" w:hAnsi="Times New Roman" w:cs="Times New Roman"/>
          <w:sz w:val="28"/>
          <w:szCs w:val="28"/>
        </w:rPr>
        <w:t xml:space="preserve"> – голову конкурсної комісії Ігоря РОБОЧОГО</w:t>
      </w:r>
      <w:r w:rsidR="00903EE2">
        <w:rPr>
          <w:rFonts w:ascii="Times New Roman" w:hAnsi="Times New Roman" w:cs="Times New Roman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0EAC" w:rsidRPr="00DC732E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903EE2" w:rsidRDefault="00903EE2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380EAC" w:rsidRDefault="00380EAC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B93099" w:rsidRDefault="00B93099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B93099" w:rsidRDefault="00B93099" w:rsidP="00380EAC">
      <w:pPr>
        <w:rPr>
          <w:rFonts w:ascii="Times New Roman" w:hAnsi="Times New Roman" w:cs="Times New Roman"/>
          <w:b/>
          <w:sz w:val="26"/>
          <w:szCs w:val="26"/>
        </w:rPr>
      </w:pPr>
    </w:p>
    <w:p w:rsidR="00B93099" w:rsidRDefault="00B93099" w:rsidP="00380EAC">
      <w:pPr>
        <w:rPr>
          <w:rFonts w:ascii="Times New Roman" w:hAnsi="Times New Roman" w:cs="Times New Roman"/>
          <w:b/>
          <w:sz w:val="26"/>
          <w:szCs w:val="26"/>
        </w:rPr>
      </w:pPr>
    </w:p>
    <w:sectPr w:rsidR="00B93099" w:rsidSect="00866C1C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A42" w:rsidRDefault="00C02A42" w:rsidP="00264E1D">
      <w:pPr>
        <w:spacing w:before="0"/>
      </w:pPr>
      <w:r>
        <w:separator/>
      </w:r>
    </w:p>
  </w:endnote>
  <w:endnote w:type="continuationSeparator" w:id="1">
    <w:p w:rsidR="00C02A42" w:rsidRDefault="00C02A4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A42" w:rsidRDefault="00C02A42" w:rsidP="00264E1D">
      <w:pPr>
        <w:spacing w:before="0"/>
      </w:pPr>
      <w:r>
        <w:separator/>
      </w:r>
    </w:p>
  </w:footnote>
  <w:footnote w:type="continuationSeparator" w:id="1">
    <w:p w:rsidR="00C02A42" w:rsidRDefault="00C02A4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3959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567DE"/>
    <w:rsid w:val="00165C7D"/>
    <w:rsid w:val="00184B8F"/>
    <w:rsid w:val="001A3992"/>
    <w:rsid w:val="001C7D99"/>
    <w:rsid w:val="00206678"/>
    <w:rsid w:val="00232332"/>
    <w:rsid w:val="002504D4"/>
    <w:rsid w:val="00263D5D"/>
    <w:rsid w:val="00264E1D"/>
    <w:rsid w:val="00297E9A"/>
    <w:rsid w:val="00332273"/>
    <w:rsid w:val="00337A97"/>
    <w:rsid w:val="0035489C"/>
    <w:rsid w:val="00380EAC"/>
    <w:rsid w:val="0038176B"/>
    <w:rsid w:val="003822C2"/>
    <w:rsid w:val="003A10A9"/>
    <w:rsid w:val="003A6C34"/>
    <w:rsid w:val="003D169A"/>
    <w:rsid w:val="003D5261"/>
    <w:rsid w:val="003E0C35"/>
    <w:rsid w:val="003E2B49"/>
    <w:rsid w:val="00420716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63CF9"/>
    <w:rsid w:val="0057319D"/>
    <w:rsid w:val="005C3BB7"/>
    <w:rsid w:val="005F74D2"/>
    <w:rsid w:val="00606AFE"/>
    <w:rsid w:val="00615DD6"/>
    <w:rsid w:val="00620F21"/>
    <w:rsid w:val="006223E9"/>
    <w:rsid w:val="006515C1"/>
    <w:rsid w:val="00656DAA"/>
    <w:rsid w:val="00666F34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53FB0"/>
    <w:rsid w:val="00774093"/>
    <w:rsid w:val="00776D0C"/>
    <w:rsid w:val="007A7241"/>
    <w:rsid w:val="007D09FB"/>
    <w:rsid w:val="00807842"/>
    <w:rsid w:val="00807B8C"/>
    <w:rsid w:val="00862ACA"/>
    <w:rsid w:val="00866C1C"/>
    <w:rsid w:val="00867793"/>
    <w:rsid w:val="00885CFE"/>
    <w:rsid w:val="0089295B"/>
    <w:rsid w:val="008B2BF1"/>
    <w:rsid w:val="008D3FC8"/>
    <w:rsid w:val="008E549E"/>
    <w:rsid w:val="009024FF"/>
    <w:rsid w:val="00903EE2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6E6C"/>
    <w:rsid w:val="00A8278A"/>
    <w:rsid w:val="00A86A8B"/>
    <w:rsid w:val="00A93B53"/>
    <w:rsid w:val="00AA1B04"/>
    <w:rsid w:val="00AB235F"/>
    <w:rsid w:val="00AB5BB0"/>
    <w:rsid w:val="00AC4926"/>
    <w:rsid w:val="00B007FD"/>
    <w:rsid w:val="00B36641"/>
    <w:rsid w:val="00B439CA"/>
    <w:rsid w:val="00B65489"/>
    <w:rsid w:val="00B65AA6"/>
    <w:rsid w:val="00B70FDA"/>
    <w:rsid w:val="00B93099"/>
    <w:rsid w:val="00BA74F5"/>
    <w:rsid w:val="00BC366D"/>
    <w:rsid w:val="00BC700C"/>
    <w:rsid w:val="00BD0588"/>
    <w:rsid w:val="00BD67F1"/>
    <w:rsid w:val="00C02A42"/>
    <w:rsid w:val="00C46777"/>
    <w:rsid w:val="00C50414"/>
    <w:rsid w:val="00C524CE"/>
    <w:rsid w:val="00C76AD8"/>
    <w:rsid w:val="00CA4594"/>
    <w:rsid w:val="00CC03D0"/>
    <w:rsid w:val="00D10556"/>
    <w:rsid w:val="00D11B63"/>
    <w:rsid w:val="00D17993"/>
    <w:rsid w:val="00D3420B"/>
    <w:rsid w:val="00DE3006"/>
    <w:rsid w:val="00DE32CD"/>
    <w:rsid w:val="00DF5B28"/>
    <w:rsid w:val="00E12B4A"/>
    <w:rsid w:val="00E233FF"/>
    <w:rsid w:val="00E30728"/>
    <w:rsid w:val="00E3461D"/>
    <w:rsid w:val="00E65730"/>
    <w:rsid w:val="00E83676"/>
    <w:rsid w:val="00E95763"/>
    <w:rsid w:val="00E9791A"/>
    <w:rsid w:val="00ED7BC2"/>
    <w:rsid w:val="00F00A17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4879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semiHidden/>
    <w:unhideWhenUsed/>
    <w:rsid w:val="00885CFE"/>
    <w:pPr>
      <w:tabs>
        <w:tab w:val="center" w:pos="4819"/>
        <w:tab w:val="right" w:pos="9639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5CFE"/>
    <w:rPr>
      <w:rFonts w:ascii="Arial" w:eastAsia="Times New Roman" w:hAnsi="Arial" w:cs="Arial"/>
      <w:sz w:val="16"/>
      <w:szCs w:val="16"/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885CFE"/>
    <w:pPr>
      <w:tabs>
        <w:tab w:val="center" w:pos="4819"/>
        <w:tab w:val="right" w:pos="9639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CFE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2021-04-15T05:33:00Z</cp:lastPrinted>
  <dcterms:created xsi:type="dcterms:W3CDTF">2021-04-20T12:43:00Z</dcterms:created>
  <dcterms:modified xsi:type="dcterms:W3CDTF">2021-04-20T12:44:00Z</dcterms:modified>
</cp:coreProperties>
</file>