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19" w:rsidRPr="00EF6378" w:rsidRDefault="00DF3019" w:rsidP="00ED6AA7">
      <w:pPr>
        <w:pStyle w:val="a5"/>
        <w:jc w:val="both"/>
        <w:outlineLvl w:val="0"/>
        <w:rPr>
          <w:rStyle w:val="FontStyle19"/>
          <w:color w:val="0D0D0D" w:themeColor="text1" w:themeTint="F2"/>
          <w:sz w:val="28"/>
          <w:szCs w:val="28"/>
        </w:rPr>
      </w:pPr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                                                                 Додаток №</w:t>
      </w:r>
      <w:r w:rsidR="00EF6378">
        <w:rPr>
          <w:rStyle w:val="FontStyle19"/>
          <w:color w:val="0D0D0D" w:themeColor="text1" w:themeTint="F2"/>
          <w:sz w:val="28"/>
          <w:szCs w:val="28"/>
        </w:rPr>
        <w:t xml:space="preserve"> 17</w:t>
      </w:r>
    </w:p>
    <w:p w:rsidR="00DF3019" w:rsidRPr="00C3244A" w:rsidRDefault="00DF3019" w:rsidP="00DF3019">
      <w:pPr>
        <w:pStyle w:val="a5"/>
        <w:jc w:val="both"/>
        <w:rPr>
          <w:rStyle w:val="FontStyle19"/>
          <w:color w:val="0D0D0D" w:themeColor="text1" w:themeTint="F2"/>
          <w:sz w:val="28"/>
          <w:szCs w:val="28"/>
          <w:lang w:val="uk-UA"/>
        </w:rPr>
      </w:pPr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                                                                 до розпорядження керівника</w:t>
      </w:r>
    </w:p>
    <w:p w:rsidR="00DF3019" w:rsidRPr="00C3244A" w:rsidRDefault="00DF3019" w:rsidP="00ED6AA7">
      <w:pPr>
        <w:pStyle w:val="a5"/>
        <w:jc w:val="both"/>
        <w:outlineLvl w:val="0"/>
        <w:rPr>
          <w:rStyle w:val="FontStyle19"/>
          <w:color w:val="0D0D0D" w:themeColor="text1" w:themeTint="F2"/>
          <w:sz w:val="28"/>
          <w:szCs w:val="28"/>
          <w:lang w:val="uk-UA"/>
        </w:rPr>
      </w:pPr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                                                                 </w:t>
      </w:r>
      <w:proofErr w:type="spellStart"/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>Сєвєродонецької</w:t>
      </w:r>
      <w:proofErr w:type="spellEnd"/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міської </w:t>
      </w:r>
    </w:p>
    <w:p w:rsidR="00DF3019" w:rsidRPr="00C3244A" w:rsidRDefault="00DF3019" w:rsidP="00DF3019">
      <w:pPr>
        <w:pStyle w:val="a5"/>
        <w:jc w:val="both"/>
        <w:rPr>
          <w:rStyle w:val="FontStyle19"/>
          <w:color w:val="0D0D0D" w:themeColor="text1" w:themeTint="F2"/>
          <w:sz w:val="28"/>
          <w:szCs w:val="28"/>
          <w:lang w:val="uk-UA"/>
        </w:rPr>
      </w:pPr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                                                                 військово-цивільної адміністрації</w:t>
      </w:r>
    </w:p>
    <w:p w:rsidR="00DF3019" w:rsidRPr="00C3244A" w:rsidRDefault="00DF3019" w:rsidP="00ED6AA7">
      <w:pPr>
        <w:pStyle w:val="a5"/>
        <w:jc w:val="both"/>
        <w:outlineLvl w:val="0"/>
        <w:rPr>
          <w:rStyle w:val="FontStyle19"/>
          <w:color w:val="0D0D0D" w:themeColor="text1" w:themeTint="F2"/>
          <w:sz w:val="28"/>
          <w:szCs w:val="28"/>
          <w:lang w:val="uk-UA"/>
        </w:rPr>
      </w:pPr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                                                                 </w:t>
      </w:r>
      <w:proofErr w:type="spellStart"/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>Сєвєродонецького</w:t>
      </w:r>
      <w:proofErr w:type="spellEnd"/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району </w:t>
      </w:r>
    </w:p>
    <w:p w:rsidR="00DF3019" w:rsidRPr="00C3244A" w:rsidRDefault="00DF3019" w:rsidP="00DF3019">
      <w:pPr>
        <w:pStyle w:val="a5"/>
        <w:jc w:val="both"/>
        <w:rPr>
          <w:rStyle w:val="FontStyle19"/>
          <w:color w:val="0D0D0D" w:themeColor="text1" w:themeTint="F2"/>
          <w:sz w:val="28"/>
          <w:szCs w:val="28"/>
          <w:lang w:val="uk-UA"/>
        </w:rPr>
      </w:pPr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                                                                 Луганської області</w:t>
      </w:r>
    </w:p>
    <w:p w:rsidR="00DF3019" w:rsidRPr="00C3244A" w:rsidRDefault="00DF3019" w:rsidP="00DF3019">
      <w:pPr>
        <w:pStyle w:val="a5"/>
        <w:jc w:val="both"/>
        <w:rPr>
          <w:rStyle w:val="FontStyle19"/>
          <w:color w:val="0D0D0D" w:themeColor="text1" w:themeTint="F2"/>
          <w:sz w:val="28"/>
          <w:szCs w:val="28"/>
          <w:lang w:val="uk-UA"/>
        </w:rPr>
      </w:pPr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                                   </w:t>
      </w:r>
      <w:r w:rsid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                             </w:t>
      </w:r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>від “</w:t>
      </w:r>
      <w:r w:rsidR="00EF6378">
        <w:rPr>
          <w:rStyle w:val="FontStyle19"/>
          <w:color w:val="0D0D0D" w:themeColor="text1" w:themeTint="F2"/>
          <w:sz w:val="28"/>
          <w:szCs w:val="28"/>
        </w:rPr>
        <w:t>14</w:t>
      </w:r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>”</w:t>
      </w:r>
      <w:r w:rsidR="00EF6378">
        <w:rPr>
          <w:rStyle w:val="FontStyle19"/>
          <w:color w:val="0D0D0D" w:themeColor="text1" w:themeTint="F2"/>
          <w:sz w:val="28"/>
          <w:szCs w:val="28"/>
        </w:rPr>
        <w:t xml:space="preserve"> </w:t>
      </w:r>
      <w:proofErr w:type="spellStart"/>
      <w:r w:rsidR="00EF6378">
        <w:rPr>
          <w:rStyle w:val="FontStyle19"/>
          <w:color w:val="0D0D0D" w:themeColor="text1" w:themeTint="F2"/>
          <w:sz w:val="28"/>
          <w:szCs w:val="28"/>
        </w:rPr>
        <w:t>червня</w:t>
      </w:r>
      <w:proofErr w:type="spellEnd"/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2021 року № </w:t>
      </w:r>
      <w:r w:rsidR="00EF6378">
        <w:rPr>
          <w:rStyle w:val="FontStyle19"/>
          <w:color w:val="0D0D0D" w:themeColor="text1" w:themeTint="F2"/>
          <w:sz w:val="28"/>
          <w:szCs w:val="28"/>
          <w:lang w:val="uk-UA"/>
        </w:rPr>
        <w:t>914</w:t>
      </w:r>
    </w:p>
    <w:p w:rsidR="002E2814" w:rsidRPr="00C3244A" w:rsidRDefault="002E2814" w:rsidP="00DF3019">
      <w:pPr>
        <w:pStyle w:val="Style2"/>
        <w:widowControl/>
        <w:spacing w:before="94" w:line="240" w:lineRule="auto"/>
        <w:ind w:left="2218" w:right="2210"/>
        <w:jc w:val="both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</w:p>
    <w:p w:rsidR="00DF3019" w:rsidRPr="00C3244A" w:rsidRDefault="00DF3019" w:rsidP="00126C05">
      <w:pPr>
        <w:pStyle w:val="Style2"/>
        <w:widowControl/>
        <w:spacing w:before="94" w:line="240" w:lineRule="auto"/>
        <w:ind w:right="50"/>
        <w:jc w:val="both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</w:p>
    <w:p w:rsidR="00DF3019" w:rsidRPr="00C3244A" w:rsidRDefault="00DF3019" w:rsidP="006B545E">
      <w:pPr>
        <w:pStyle w:val="Style2"/>
        <w:widowControl/>
        <w:spacing w:before="94" w:line="240" w:lineRule="auto"/>
        <w:ind w:left="2218" w:right="2210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</w:p>
    <w:p w:rsidR="00DF3019" w:rsidRPr="00C3244A" w:rsidRDefault="00DF3019" w:rsidP="006B545E">
      <w:pPr>
        <w:pStyle w:val="Style2"/>
        <w:widowControl/>
        <w:spacing w:before="94" w:line="240" w:lineRule="auto"/>
        <w:ind w:left="2218" w:right="2210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</w:p>
    <w:p w:rsidR="00DF3019" w:rsidRPr="00C3244A" w:rsidRDefault="00DF3019" w:rsidP="006B545E">
      <w:pPr>
        <w:pStyle w:val="Style2"/>
        <w:widowControl/>
        <w:spacing w:before="94" w:line="240" w:lineRule="auto"/>
        <w:ind w:left="2218" w:right="2210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</w:p>
    <w:p w:rsidR="00DF3019" w:rsidRPr="00C3244A" w:rsidRDefault="00DF3019" w:rsidP="006B545E">
      <w:pPr>
        <w:pStyle w:val="Style2"/>
        <w:widowControl/>
        <w:spacing w:before="94" w:line="240" w:lineRule="auto"/>
        <w:ind w:left="2218" w:right="2210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</w:p>
    <w:p w:rsidR="002E2814" w:rsidRPr="00C3244A" w:rsidRDefault="002E2814" w:rsidP="00126C05">
      <w:pPr>
        <w:pStyle w:val="Style2"/>
        <w:widowControl/>
        <w:spacing w:before="94" w:line="240" w:lineRule="auto"/>
        <w:ind w:right="50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</w:p>
    <w:p w:rsidR="003544EF" w:rsidRPr="00C3244A" w:rsidRDefault="003544EF" w:rsidP="00ED6AA7">
      <w:pPr>
        <w:pStyle w:val="Style2"/>
        <w:widowControl/>
        <w:spacing w:line="240" w:lineRule="auto"/>
        <w:ind w:right="50"/>
        <w:outlineLvl w:val="0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>ПОЛОЖЕННЯ</w:t>
      </w:r>
    </w:p>
    <w:p w:rsidR="00126C05" w:rsidRPr="00C3244A" w:rsidRDefault="006B545E" w:rsidP="00126C05">
      <w:pPr>
        <w:pStyle w:val="Style2"/>
        <w:widowControl/>
        <w:tabs>
          <w:tab w:val="left" w:pos="567"/>
        </w:tabs>
        <w:spacing w:line="240" w:lineRule="auto"/>
        <w:ind w:right="50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 xml:space="preserve">ПРО СЕКТОР АГРАРНОГО РОЗВИТКУ </w:t>
      </w:r>
    </w:p>
    <w:p w:rsidR="006B545E" w:rsidRPr="00C3244A" w:rsidRDefault="006B545E" w:rsidP="00126C05">
      <w:pPr>
        <w:pStyle w:val="Style2"/>
        <w:widowControl/>
        <w:tabs>
          <w:tab w:val="left" w:pos="567"/>
        </w:tabs>
        <w:spacing w:line="240" w:lineRule="auto"/>
        <w:ind w:right="50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>СЄВЄРОДОНЕЦЬКОЇ МІСЬКОЇ</w:t>
      </w:r>
    </w:p>
    <w:p w:rsidR="006B545E" w:rsidRPr="00C3244A" w:rsidRDefault="003544EF" w:rsidP="00126C05">
      <w:pPr>
        <w:pStyle w:val="Style2"/>
        <w:widowControl/>
        <w:tabs>
          <w:tab w:val="left" w:pos="567"/>
        </w:tabs>
        <w:spacing w:line="240" w:lineRule="auto"/>
        <w:ind w:right="50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>ВІЙСЬКОВО-</w:t>
      </w:r>
      <w:r w:rsidR="006B545E"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 xml:space="preserve"> ЦИВІЛЬНОЇ </w:t>
      </w:r>
      <w:r w:rsidR="00DF3019"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 xml:space="preserve">АДМІНІСТРАЦІЇ </w:t>
      </w:r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>СЄВЄРОДОНЕЦЬК</w:t>
      </w:r>
      <w:r w:rsidR="006B545E"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>ОГО РАЙОНУ</w:t>
      </w:r>
    </w:p>
    <w:p w:rsidR="003544EF" w:rsidRPr="00C3244A" w:rsidRDefault="003544EF" w:rsidP="00ED6AA7">
      <w:pPr>
        <w:pStyle w:val="Style2"/>
        <w:widowControl/>
        <w:tabs>
          <w:tab w:val="left" w:pos="567"/>
        </w:tabs>
        <w:spacing w:line="240" w:lineRule="auto"/>
        <w:ind w:right="50"/>
        <w:outlineLvl w:val="0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>ЛУГАНСЬКОЇ ОБЛАСТІ</w:t>
      </w:r>
    </w:p>
    <w:p w:rsidR="00A64A46" w:rsidRPr="00C3244A" w:rsidRDefault="00A64A46" w:rsidP="00126C05">
      <w:pPr>
        <w:pStyle w:val="Style2"/>
        <w:widowControl/>
        <w:tabs>
          <w:tab w:val="left" w:pos="567"/>
        </w:tabs>
        <w:spacing w:line="240" w:lineRule="auto"/>
        <w:ind w:right="50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</w:p>
    <w:p w:rsidR="00A64A46" w:rsidRPr="00C3244A" w:rsidRDefault="00A64A46" w:rsidP="00ED6AA7">
      <w:pPr>
        <w:pStyle w:val="Style3"/>
        <w:widowControl/>
        <w:spacing w:line="276" w:lineRule="auto"/>
        <w:jc w:val="center"/>
        <w:outlineLvl w:val="0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>1.  ЗАГАЛЬНІ ПОЛОЖЕННЯ</w:t>
      </w:r>
    </w:p>
    <w:p w:rsidR="00A64A46" w:rsidRPr="00C3244A" w:rsidRDefault="00A64A46" w:rsidP="006B69DA">
      <w:pPr>
        <w:pStyle w:val="a5"/>
        <w:spacing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1.1</w:t>
      </w:r>
      <w:r w:rsidR="00D338C1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. </w:t>
      </w:r>
      <w:r w:rsidR="00C414FF">
        <w:rPr>
          <w:color w:val="0D0D0D" w:themeColor="text1" w:themeTint="F2"/>
          <w:sz w:val="28"/>
          <w:szCs w:val="28"/>
          <w:lang w:val="uk-UA"/>
        </w:rPr>
        <w:t xml:space="preserve">Сектор </w:t>
      </w:r>
      <w:r w:rsidRPr="00C3244A">
        <w:rPr>
          <w:color w:val="0D0D0D" w:themeColor="text1" w:themeTint="F2"/>
          <w:sz w:val="28"/>
          <w:szCs w:val="28"/>
          <w:lang w:val="uk-UA"/>
        </w:rPr>
        <w:t xml:space="preserve">аграрного розвитку створюється </w:t>
      </w:r>
      <w:proofErr w:type="spellStart"/>
      <w:r w:rsidRPr="00C3244A">
        <w:rPr>
          <w:color w:val="0D0D0D" w:themeColor="text1" w:themeTint="F2"/>
          <w:sz w:val="28"/>
          <w:szCs w:val="28"/>
          <w:lang w:val="uk-UA"/>
        </w:rPr>
        <w:t>Сєвєродонецькою</w:t>
      </w:r>
      <w:proofErr w:type="spellEnd"/>
      <w:r w:rsidRPr="00C3244A">
        <w:rPr>
          <w:color w:val="0D0D0D" w:themeColor="text1" w:themeTint="F2"/>
          <w:sz w:val="28"/>
          <w:szCs w:val="28"/>
          <w:lang w:val="uk-UA"/>
        </w:rPr>
        <w:t xml:space="preserve"> міською військово-цивільною адміністрацією </w:t>
      </w:r>
      <w:proofErr w:type="spellStart"/>
      <w:r w:rsidRPr="00C3244A">
        <w:rPr>
          <w:color w:val="0D0D0D" w:themeColor="text1" w:themeTint="F2"/>
          <w:sz w:val="28"/>
          <w:szCs w:val="28"/>
          <w:lang w:val="uk-UA"/>
        </w:rPr>
        <w:t>Сєвєродонецького</w:t>
      </w:r>
      <w:proofErr w:type="spellEnd"/>
      <w:r w:rsidRPr="00C3244A">
        <w:rPr>
          <w:color w:val="0D0D0D" w:themeColor="text1" w:themeTint="F2"/>
          <w:sz w:val="28"/>
          <w:szCs w:val="28"/>
          <w:lang w:val="uk-UA"/>
        </w:rPr>
        <w:t xml:space="preserve"> району Луганської обла</w:t>
      </w:r>
      <w:r w:rsidR="001C1B46">
        <w:rPr>
          <w:color w:val="0D0D0D" w:themeColor="text1" w:themeTint="F2"/>
          <w:sz w:val="28"/>
          <w:szCs w:val="28"/>
          <w:lang w:val="uk-UA"/>
        </w:rPr>
        <w:t>сті</w:t>
      </w:r>
      <w:r w:rsidRPr="00C3244A">
        <w:rPr>
          <w:color w:val="0D0D0D" w:themeColor="text1" w:themeTint="F2"/>
          <w:sz w:val="28"/>
          <w:szCs w:val="28"/>
          <w:lang w:val="uk-UA"/>
        </w:rPr>
        <w:t xml:space="preserve"> (далі – </w:t>
      </w:r>
      <w:proofErr w:type="spellStart"/>
      <w:r w:rsidRPr="00C3244A">
        <w:rPr>
          <w:color w:val="0D0D0D" w:themeColor="text1" w:themeTint="F2"/>
          <w:sz w:val="28"/>
          <w:szCs w:val="28"/>
          <w:lang w:val="uk-UA"/>
        </w:rPr>
        <w:t>Сєвєродонецька</w:t>
      </w:r>
      <w:proofErr w:type="spellEnd"/>
      <w:r w:rsidRPr="00C3244A">
        <w:rPr>
          <w:color w:val="0D0D0D" w:themeColor="text1" w:themeTint="F2"/>
          <w:sz w:val="28"/>
          <w:szCs w:val="28"/>
          <w:lang w:val="uk-UA"/>
        </w:rPr>
        <w:t xml:space="preserve"> </w:t>
      </w:r>
      <w:r w:rsidR="007243E5" w:rsidRPr="00C3244A">
        <w:rPr>
          <w:color w:val="0D0D0D" w:themeColor="text1" w:themeTint="F2"/>
          <w:sz w:val="28"/>
          <w:szCs w:val="28"/>
          <w:lang w:val="uk-UA"/>
        </w:rPr>
        <w:t xml:space="preserve"> міська ВЦА</w:t>
      </w:r>
      <w:r w:rsidRPr="00C3244A">
        <w:rPr>
          <w:color w:val="0D0D0D" w:themeColor="text1" w:themeTint="F2"/>
          <w:sz w:val="28"/>
          <w:szCs w:val="28"/>
          <w:lang w:val="uk-UA"/>
        </w:rPr>
        <w:t>), є її структурним підрозділом та входить до її структури і забезпечує виконання покладених на нього завдань</w:t>
      </w:r>
      <w:r w:rsidRPr="00C3244A">
        <w:rPr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для здійснення повноважень органів місцевого самоврядуван</w:t>
      </w:r>
      <w:r w:rsidR="00C414FF">
        <w:rPr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ня, з урахуванням особливостей, </w:t>
      </w:r>
      <w:r w:rsidRPr="00C3244A">
        <w:rPr>
          <w:color w:val="0D0D0D" w:themeColor="text1" w:themeTint="F2"/>
          <w:sz w:val="28"/>
          <w:szCs w:val="28"/>
          <w:shd w:val="clear" w:color="auto" w:fill="FFFFFF"/>
          <w:lang w:val="uk-UA"/>
        </w:rPr>
        <w:t>встановлених Законом України «Про військово-цивільні адміністрації»</w:t>
      </w:r>
      <w:r w:rsidR="00C414FF">
        <w:rPr>
          <w:color w:val="0D0D0D" w:themeColor="text1" w:themeTint="F2"/>
          <w:sz w:val="28"/>
          <w:szCs w:val="28"/>
          <w:shd w:val="clear" w:color="auto" w:fill="FFFFFF"/>
          <w:lang w:val="uk-UA"/>
        </w:rPr>
        <w:t>.</w:t>
      </w:r>
    </w:p>
    <w:p w:rsidR="00A64A46" w:rsidRPr="00C3244A" w:rsidRDefault="00A64A46" w:rsidP="0004136D">
      <w:pPr>
        <w:pStyle w:val="a5"/>
        <w:spacing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 xml:space="preserve">1.2. Положення про сектор затверджується керівником </w:t>
      </w:r>
      <w:proofErr w:type="spellStart"/>
      <w:r w:rsidRPr="00C3244A">
        <w:rPr>
          <w:color w:val="0D0D0D" w:themeColor="text1" w:themeTint="F2"/>
          <w:sz w:val="28"/>
          <w:szCs w:val="28"/>
          <w:lang w:val="uk-UA"/>
        </w:rPr>
        <w:t>Сєвєродонецької</w:t>
      </w:r>
      <w:proofErr w:type="spellEnd"/>
      <w:r w:rsidRPr="00C3244A">
        <w:rPr>
          <w:color w:val="0D0D0D" w:themeColor="text1" w:themeTint="F2"/>
          <w:sz w:val="28"/>
          <w:szCs w:val="28"/>
          <w:lang w:val="uk-UA"/>
        </w:rPr>
        <w:t xml:space="preserve"> </w:t>
      </w:r>
      <w:r w:rsidR="007243E5" w:rsidRPr="00C3244A">
        <w:rPr>
          <w:color w:val="0D0D0D" w:themeColor="text1" w:themeTint="F2"/>
          <w:sz w:val="28"/>
          <w:szCs w:val="28"/>
          <w:lang w:val="uk-UA"/>
        </w:rPr>
        <w:t>міської ВЦА</w:t>
      </w:r>
      <w:r w:rsidR="001C1B46">
        <w:rPr>
          <w:color w:val="0D0D0D" w:themeColor="text1" w:themeTint="F2"/>
          <w:sz w:val="28"/>
          <w:szCs w:val="28"/>
          <w:lang w:val="uk-UA"/>
        </w:rPr>
        <w:t>.</w:t>
      </w:r>
    </w:p>
    <w:p w:rsidR="00A64A46" w:rsidRPr="00C3244A" w:rsidRDefault="00850036" w:rsidP="00850036">
      <w:pPr>
        <w:pStyle w:val="a5"/>
        <w:spacing w:line="276" w:lineRule="auto"/>
        <w:jc w:val="both"/>
        <w:rPr>
          <w:rStyle w:val="FontStyle19"/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 xml:space="preserve">1.3. Сектор підзвітний і </w:t>
      </w:r>
      <w:r w:rsidR="00A64A46" w:rsidRPr="00C3244A">
        <w:rPr>
          <w:color w:val="0D0D0D" w:themeColor="text1" w:themeTint="F2"/>
          <w:sz w:val="28"/>
          <w:szCs w:val="28"/>
          <w:lang w:val="uk-UA"/>
        </w:rPr>
        <w:t xml:space="preserve">підконтрольний </w:t>
      </w:r>
      <w:proofErr w:type="spellStart"/>
      <w:r w:rsidR="00A64A46" w:rsidRPr="00C3244A">
        <w:rPr>
          <w:color w:val="0D0D0D" w:themeColor="text1" w:themeTint="F2"/>
          <w:sz w:val="28"/>
          <w:szCs w:val="28"/>
          <w:lang w:val="uk-UA"/>
        </w:rPr>
        <w:t>Сєвєродонецькій</w:t>
      </w:r>
      <w:proofErr w:type="spellEnd"/>
      <w:r w:rsidR="007243E5" w:rsidRPr="00C3244A">
        <w:rPr>
          <w:color w:val="0D0D0D" w:themeColor="text1" w:themeTint="F2"/>
          <w:sz w:val="28"/>
          <w:szCs w:val="28"/>
          <w:lang w:val="uk-UA"/>
        </w:rPr>
        <w:t xml:space="preserve"> міській ВЦА</w:t>
      </w:r>
      <w:r>
        <w:rPr>
          <w:color w:val="0D0D0D" w:themeColor="text1" w:themeTint="F2"/>
          <w:sz w:val="28"/>
          <w:szCs w:val="28"/>
          <w:lang w:val="uk-UA"/>
        </w:rPr>
        <w:t xml:space="preserve">, підпорядкований  </w:t>
      </w:r>
      <w:r w:rsidR="00A64A46" w:rsidRPr="00C3244A">
        <w:rPr>
          <w:color w:val="0D0D0D" w:themeColor="text1" w:themeTint="F2"/>
          <w:sz w:val="28"/>
          <w:szCs w:val="28"/>
          <w:lang w:val="uk-UA"/>
        </w:rPr>
        <w:t xml:space="preserve">заступнику керівника </w:t>
      </w:r>
      <w:proofErr w:type="spellStart"/>
      <w:r w:rsidR="001C1B46">
        <w:rPr>
          <w:color w:val="0D0D0D" w:themeColor="text1" w:themeTint="F2"/>
          <w:sz w:val="28"/>
          <w:szCs w:val="28"/>
          <w:lang w:val="uk-UA"/>
        </w:rPr>
        <w:t>Сєвєродонецької</w:t>
      </w:r>
      <w:proofErr w:type="spellEnd"/>
      <w:r w:rsidR="001C1B46">
        <w:rPr>
          <w:color w:val="0D0D0D" w:themeColor="text1" w:themeTint="F2"/>
          <w:sz w:val="28"/>
          <w:szCs w:val="28"/>
          <w:lang w:val="uk-UA"/>
        </w:rPr>
        <w:t xml:space="preserve">  міської </w:t>
      </w:r>
      <w:r>
        <w:rPr>
          <w:color w:val="0D0D0D" w:themeColor="text1" w:themeTint="F2"/>
          <w:sz w:val="28"/>
          <w:szCs w:val="28"/>
          <w:lang w:val="uk-UA"/>
        </w:rPr>
        <w:t xml:space="preserve"> </w:t>
      </w:r>
      <w:r w:rsidR="007243E5" w:rsidRPr="00C3244A">
        <w:rPr>
          <w:color w:val="0D0D0D" w:themeColor="text1" w:themeTint="F2"/>
          <w:sz w:val="28"/>
          <w:szCs w:val="28"/>
          <w:lang w:val="uk-UA"/>
        </w:rPr>
        <w:t>ВЦА</w:t>
      </w:r>
      <w:r w:rsidR="001C1B46">
        <w:rPr>
          <w:color w:val="0D0D0D" w:themeColor="text1" w:themeTint="F2"/>
          <w:sz w:val="28"/>
          <w:szCs w:val="28"/>
          <w:lang w:val="uk-UA"/>
        </w:rPr>
        <w:t>.</w:t>
      </w:r>
    </w:p>
    <w:p w:rsidR="00A64A46" w:rsidRPr="00C3244A" w:rsidRDefault="00A64A46" w:rsidP="00850036">
      <w:pPr>
        <w:pStyle w:val="a5"/>
        <w:spacing w:line="276" w:lineRule="auto"/>
        <w:jc w:val="both"/>
        <w:rPr>
          <w:rStyle w:val="FontStyle19"/>
          <w:color w:val="0D0D0D" w:themeColor="text1" w:themeTint="F2"/>
          <w:sz w:val="28"/>
          <w:szCs w:val="28"/>
          <w:lang w:val="uk-UA"/>
        </w:rPr>
      </w:pPr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>1.4</w:t>
      </w:r>
      <w:r w:rsidR="0004136D" w:rsidRPr="00C3244A">
        <w:rPr>
          <w:rStyle w:val="FontStyle19"/>
          <w:color w:val="0D0D0D" w:themeColor="text1" w:themeTint="F2"/>
          <w:sz w:val="28"/>
          <w:szCs w:val="28"/>
          <w:lang w:val="uk-UA"/>
        </w:rPr>
        <w:t>. У своїй діяльності сектор</w:t>
      </w:r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керується Конституцією </w:t>
      </w:r>
      <w:r w:rsidR="0004136D"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та законами України, </w:t>
      </w:r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Постановами Верховної Ради України, Указами i розпорядженнями Президента України, Постановами i розпорядженнями Кабінету Міністрів України,</w:t>
      </w:r>
      <w:r w:rsidR="0004136D"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Міністерства аграрної політики</w:t>
      </w:r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</w:t>
      </w:r>
      <w:r w:rsidR="0004136D" w:rsidRPr="00C3244A">
        <w:rPr>
          <w:rStyle w:val="FontStyle19"/>
          <w:color w:val="0D0D0D" w:themeColor="text1" w:themeTint="F2"/>
          <w:sz w:val="28"/>
          <w:szCs w:val="28"/>
          <w:lang w:val="uk-UA"/>
        </w:rPr>
        <w:t>та продоволь</w:t>
      </w:r>
      <w:r w:rsidR="00730EA1"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ства України, іншими нормативно-правовими актами, </w:t>
      </w:r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розпорядженнями голови Луганської обласної державної </w:t>
      </w:r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lastRenderedPageBreak/>
        <w:t xml:space="preserve">адміністрації – керівника обласної військово-цивільної адміністрації, рішеннями (накази та розпорядження) керівника </w:t>
      </w:r>
      <w:proofErr w:type="spellStart"/>
      <w:r w:rsidR="00730EA1" w:rsidRPr="00C3244A">
        <w:rPr>
          <w:rStyle w:val="FontStyle19"/>
          <w:color w:val="0D0D0D" w:themeColor="text1" w:themeTint="F2"/>
          <w:sz w:val="28"/>
          <w:szCs w:val="28"/>
          <w:lang w:val="uk-UA"/>
        </w:rPr>
        <w:t>Сєвєродонецької</w:t>
      </w:r>
      <w:proofErr w:type="spellEnd"/>
      <w:r w:rsidR="00730EA1"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міської </w:t>
      </w:r>
      <w:r w:rsidR="007243E5" w:rsidRPr="00C3244A">
        <w:rPr>
          <w:color w:val="0D0D0D" w:themeColor="text1" w:themeTint="F2"/>
          <w:sz w:val="28"/>
          <w:szCs w:val="28"/>
          <w:lang w:val="uk-UA"/>
        </w:rPr>
        <w:t>ВЦА</w:t>
      </w:r>
      <w:r w:rsidRPr="00C3244A">
        <w:rPr>
          <w:color w:val="0D0D0D" w:themeColor="text1" w:themeTint="F2"/>
          <w:sz w:val="28"/>
          <w:szCs w:val="28"/>
          <w:lang w:val="uk-UA"/>
        </w:rPr>
        <w:t>,</w:t>
      </w:r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зокрема Положенням про роботу </w:t>
      </w:r>
      <w:proofErr w:type="spellStart"/>
      <w:r w:rsidR="007243E5" w:rsidRPr="00C3244A">
        <w:rPr>
          <w:rStyle w:val="FontStyle19"/>
          <w:color w:val="0D0D0D" w:themeColor="text1" w:themeTint="F2"/>
          <w:sz w:val="28"/>
          <w:szCs w:val="28"/>
          <w:lang w:val="uk-UA"/>
        </w:rPr>
        <w:t>Сєвєродонецької</w:t>
      </w:r>
      <w:proofErr w:type="spellEnd"/>
      <w:r w:rsidR="007243E5"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міської ВЦА</w:t>
      </w:r>
      <w:r w:rsidR="00730EA1" w:rsidRPr="00C3244A">
        <w:rPr>
          <w:rStyle w:val="FontStyle19"/>
          <w:color w:val="0D0D0D" w:themeColor="text1" w:themeTint="F2"/>
          <w:sz w:val="28"/>
          <w:szCs w:val="28"/>
          <w:lang w:val="uk-UA"/>
        </w:rPr>
        <w:t>, Інструкцією з діловод</w:t>
      </w:r>
      <w:r w:rsidR="00DC1498"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ства в </w:t>
      </w:r>
      <w:proofErr w:type="spellStart"/>
      <w:r w:rsidR="00DC1498" w:rsidRPr="00C3244A">
        <w:rPr>
          <w:rStyle w:val="FontStyle19"/>
          <w:color w:val="0D0D0D" w:themeColor="text1" w:themeTint="F2"/>
          <w:sz w:val="28"/>
          <w:szCs w:val="28"/>
          <w:lang w:val="uk-UA"/>
        </w:rPr>
        <w:t>Сєвєродонецькій</w:t>
      </w:r>
      <w:proofErr w:type="spellEnd"/>
      <w:r w:rsidR="00DC1498" w:rsidRPr="00C3244A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міській ВЦА</w:t>
      </w:r>
      <w:r w:rsidR="00850036">
        <w:rPr>
          <w:rStyle w:val="FontStyle19"/>
          <w:color w:val="0D0D0D" w:themeColor="text1" w:themeTint="F2"/>
          <w:sz w:val="28"/>
          <w:szCs w:val="28"/>
          <w:lang w:val="uk-UA"/>
        </w:rPr>
        <w:t xml:space="preserve"> (далі – </w:t>
      </w:r>
      <w:r w:rsidRPr="00C3244A">
        <w:rPr>
          <w:rStyle w:val="FontStyle19"/>
          <w:color w:val="0D0D0D" w:themeColor="text1" w:themeTint="F2"/>
          <w:sz w:val="28"/>
          <w:szCs w:val="28"/>
          <w:lang w:val="uk-UA"/>
        </w:rPr>
        <w:t>Інструкція), цим Положенням, а також інши</w:t>
      </w:r>
      <w:r w:rsidR="00850036">
        <w:rPr>
          <w:rStyle w:val="FontStyle19"/>
          <w:color w:val="0D0D0D" w:themeColor="text1" w:themeTint="F2"/>
          <w:sz w:val="28"/>
          <w:szCs w:val="28"/>
          <w:lang w:val="uk-UA"/>
        </w:rPr>
        <w:t>ми нормативно-правовими актами.</w:t>
      </w:r>
    </w:p>
    <w:p w:rsidR="00DA3AA1" w:rsidRPr="00C3244A" w:rsidRDefault="00DA3AA1" w:rsidP="00DA3AA1">
      <w:pPr>
        <w:pStyle w:val="Style5"/>
        <w:widowControl/>
        <w:spacing w:line="276" w:lineRule="auto"/>
        <w:rPr>
          <w:rFonts w:eastAsia="Times New Roman"/>
          <w:color w:val="0D0D0D" w:themeColor="text1" w:themeTint="F2"/>
          <w:sz w:val="28"/>
          <w:szCs w:val="28"/>
          <w:lang w:val="uk-UA"/>
        </w:rPr>
      </w:pPr>
    </w:p>
    <w:p w:rsidR="00E75668" w:rsidRPr="00C3244A" w:rsidRDefault="00E75668" w:rsidP="00ED6AA7">
      <w:pPr>
        <w:pStyle w:val="Style5"/>
        <w:widowControl/>
        <w:spacing w:line="276" w:lineRule="auto"/>
        <w:jc w:val="center"/>
        <w:outlineLvl w:val="0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>2. ЗАВДАННЯ СЕКТОРУ</w:t>
      </w:r>
    </w:p>
    <w:p w:rsidR="006912B5" w:rsidRPr="00C3244A" w:rsidRDefault="00E75668" w:rsidP="00DA3AA1">
      <w:pPr>
        <w:pStyle w:val="Style6"/>
        <w:widowControl/>
        <w:tabs>
          <w:tab w:val="left" w:pos="1080"/>
        </w:tabs>
        <w:spacing w:line="276" w:lineRule="auto"/>
        <w:ind w:firstLine="0"/>
        <w:rPr>
          <w:rStyle w:val="FontStyle15"/>
          <w:color w:val="0D0D0D" w:themeColor="text1" w:themeTint="F2"/>
          <w:sz w:val="28"/>
          <w:szCs w:val="28"/>
          <w:lang w:val="uk-UA" w:eastAsia="uk-UA"/>
        </w:rPr>
      </w:pPr>
      <w:r w:rsidRPr="00C3244A">
        <w:rPr>
          <w:rStyle w:val="FontStyle15"/>
          <w:color w:val="0D0D0D" w:themeColor="text1" w:themeTint="F2"/>
          <w:sz w:val="28"/>
          <w:szCs w:val="28"/>
          <w:lang w:val="uk-UA" w:eastAsia="uk-UA"/>
        </w:rPr>
        <w:t>Основними завданнями сектору є:</w:t>
      </w:r>
    </w:p>
    <w:p w:rsidR="006912B5" w:rsidRPr="00C3244A" w:rsidRDefault="00D338C1" w:rsidP="006E010B">
      <w:pPr>
        <w:pStyle w:val="Style6"/>
        <w:widowControl/>
        <w:tabs>
          <w:tab w:val="left" w:pos="1080"/>
        </w:tabs>
        <w:spacing w:line="276" w:lineRule="auto"/>
        <w:ind w:firstLine="0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>2.1.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 xml:space="preserve"> З</w:t>
      </w:r>
      <w:r w:rsidR="002C6635" w:rsidRPr="00C3244A">
        <w:rPr>
          <w:color w:val="0D0D0D" w:themeColor="text1" w:themeTint="F2"/>
          <w:sz w:val="28"/>
          <w:szCs w:val="28"/>
          <w:lang w:val="uk-UA"/>
        </w:rPr>
        <w:t>абезпечення реалізації державної аграрної політики, розроблення та виконання районних інноваційно-інвестиційних та інших програм і прогнозів розвитку галуз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ей агропромислового виробництва.</w:t>
      </w:r>
    </w:p>
    <w:p w:rsidR="002C6635" w:rsidRPr="001C1B46" w:rsidRDefault="006912B5" w:rsidP="006E010B">
      <w:pPr>
        <w:pStyle w:val="Style6"/>
        <w:widowControl/>
        <w:tabs>
          <w:tab w:val="left" w:pos="1080"/>
        </w:tabs>
        <w:spacing w:line="276" w:lineRule="auto"/>
        <w:ind w:firstLine="0"/>
        <w:jc w:val="both"/>
        <w:rPr>
          <w:color w:val="0D0D0D" w:themeColor="text1" w:themeTint="F2"/>
          <w:spacing w:val="10"/>
          <w:sz w:val="28"/>
          <w:szCs w:val="28"/>
          <w:lang w:val="uk-UA" w:eastAsia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2.</w:t>
      </w:r>
      <w:r w:rsidR="001C1B46">
        <w:rPr>
          <w:color w:val="0D0D0D" w:themeColor="text1" w:themeTint="F2"/>
          <w:sz w:val="28"/>
          <w:szCs w:val="28"/>
          <w:lang w:val="uk-UA"/>
        </w:rPr>
        <w:t>2</w:t>
      </w:r>
      <w:r w:rsidR="00D338C1">
        <w:rPr>
          <w:color w:val="0D0D0D" w:themeColor="text1" w:themeTint="F2"/>
          <w:sz w:val="28"/>
          <w:szCs w:val="28"/>
          <w:lang w:val="uk-UA"/>
        </w:rPr>
        <w:t>.</w:t>
      </w:r>
      <w:r w:rsidR="00DE4AE9" w:rsidRPr="00C3244A">
        <w:rPr>
          <w:color w:val="0D0D0D" w:themeColor="text1" w:themeTint="F2"/>
          <w:sz w:val="28"/>
          <w:szCs w:val="28"/>
        </w:rPr>
        <w:t xml:space="preserve">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О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рганізація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роботи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з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питань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землеробства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, кадрового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забезпечення</w:t>
      </w:r>
      <w:proofErr w:type="spellEnd"/>
      <w:r w:rsidR="001C1B46">
        <w:rPr>
          <w:color w:val="0D0D0D" w:themeColor="text1" w:themeTint="F2"/>
          <w:sz w:val="28"/>
          <w:szCs w:val="28"/>
          <w:lang w:val="uk-UA"/>
        </w:rPr>
        <w:t>.</w:t>
      </w:r>
    </w:p>
    <w:p w:rsidR="00853C6F" w:rsidRPr="00C3244A" w:rsidRDefault="00853C6F" w:rsidP="00853C6F">
      <w:pPr>
        <w:pStyle w:val="a3"/>
        <w:spacing w:before="0" w:beforeAutospacing="0" w:after="0" w:afterAutospacing="0" w:line="276" w:lineRule="auto"/>
        <w:jc w:val="center"/>
        <w:rPr>
          <w:b/>
          <w:color w:val="0D0D0D" w:themeColor="text1" w:themeTint="F2"/>
          <w:sz w:val="28"/>
          <w:szCs w:val="28"/>
          <w:lang w:val="uk-UA"/>
        </w:rPr>
      </w:pPr>
    </w:p>
    <w:p w:rsidR="00853C6F" w:rsidRPr="00C3244A" w:rsidRDefault="00413937" w:rsidP="00ED6AA7">
      <w:pPr>
        <w:pStyle w:val="a3"/>
        <w:spacing w:before="0" w:beforeAutospacing="0" w:after="0" w:afterAutospacing="0" w:line="276" w:lineRule="auto"/>
        <w:jc w:val="center"/>
        <w:outlineLvl w:val="0"/>
        <w:rPr>
          <w:b/>
          <w:color w:val="0D0D0D" w:themeColor="text1" w:themeTint="F2"/>
          <w:sz w:val="28"/>
          <w:szCs w:val="28"/>
          <w:lang w:val="uk-UA"/>
        </w:rPr>
      </w:pPr>
      <w:r w:rsidRPr="00C3244A">
        <w:rPr>
          <w:b/>
          <w:color w:val="0D0D0D" w:themeColor="text1" w:themeTint="F2"/>
          <w:sz w:val="28"/>
          <w:szCs w:val="28"/>
          <w:lang w:val="uk-UA"/>
        </w:rPr>
        <w:t>3</w:t>
      </w:r>
      <w:r w:rsidR="00FA20C2" w:rsidRPr="00C3244A">
        <w:rPr>
          <w:b/>
          <w:color w:val="0D0D0D" w:themeColor="text1" w:themeTint="F2"/>
          <w:sz w:val="28"/>
          <w:szCs w:val="28"/>
          <w:lang w:val="uk-UA"/>
        </w:rPr>
        <w:t>.</w:t>
      </w:r>
      <w:r w:rsidRPr="00C3244A">
        <w:rPr>
          <w:b/>
          <w:color w:val="0D0D0D" w:themeColor="text1" w:themeTint="F2"/>
          <w:sz w:val="28"/>
          <w:szCs w:val="28"/>
          <w:lang w:val="uk-UA"/>
        </w:rPr>
        <w:t xml:space="preserve"> </w:t>
      </w:r>
      <w:r w:rsidR="00FA20C2" w:rsidRPr="00C3244A">
        <w:rPr>
          <w:b/>
          <w:color w:val="0D0D0D" w:themeColor="text1" w:themeTint="F2"/>
          <w:sz w:val="28"/>
          <w:szCs w:val="28"/>
          <w:lang w:val="uk-UA"/>
        </w:rPr>
        <w:t>ФУНКЦІЇ СЕКТОРУ</w:t>
      </w:r>
    </w:p>
    <w:p w:rsidR="00DA3AA1" w:rsidRPr="00C3244A" w:rsidRDefault="00FA20C2" w:rsidP="00853C6F">
      <w:pPr>
        <w:pStyle w:val="a3"/>
        <w:spacing w:before="0" w:beforeAutospacing="0" w:after="0" w:afterAutospacing="0" w:line="276" w:lineRule="auto"/>
        <w:rPr>
          <w:b/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Сектор</w:t>
      </w:r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відповідно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до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покладених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на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нього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завдань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>:</w:t>
      </w:r>
    </w:p>
    <w:p w:rsidR="00DA3AA1" w:rsidRPr="00C3244A" w:rsidRDefault="00DA3AA1" w:rsidP="00DA3AA1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3.1</w:t>
      </w:r>
      <w:r w:rsidR="00D338C1">
        <w:rPr>
          <w:color w:val="0D0D0D" w:themeColor="text1" w:themeTint="F2"/>
          <w:sz w:val="28"/>
          <w:szCs w:val="28"/>
          <w:lang w:val="uk-UA"/>
        </w:rPr>
        <w:t>.</w:t>
      </w:r>
      <w:r w:rsidR="00DE4AE9" w:rsidRPr="00C3244A">
        <w:rPr>
          <w:color w:val="0D0D0D" w:themeColor="text1" w:themeTint="F2"/>
          <w:sz w:val="28"/>
          <w:szCs w:val="28"/>
        </w:rPr>
        <w:t xml:space="preserve">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Г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отує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пропозиції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до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проектів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програм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і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прогнозів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, а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також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відповідних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цільових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програм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розвитку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галуз</w:t>
      </w:r>
      <w:r w:rsidR="006E010B" w:rsidRPr="00C3244A">
        <w:rPr>
          <w:color w:val="0D0D0D" w:themeColor="text1" w:themeTint="F2"/>
          <w:sz w:val="28"/>
          <w:szCs w:val="28"/>
        </w:rPr>
        <w:t>ей</w:t>
      </w:r>
      <w:proofErr w:type="spellEnd"/>
      <w:r w:rsidR="006E010B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6E010B" w:rsidRPr="00C3244A">
        <w:rPr>
          <w:color w:val="0D0D0D" w:themeColor="text1" w:themeTint="F2"/>
          <w:sz w:val="28"/>
          <w:szCs w:val="28"/>
        </w:rPr>
        <w:t>агропромислового</w:t>
      </w:r>
      <w:proofErr w:type="spellEnd"/>
      <w:r w:rsidR="006E010B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6E010B" w:rsidRPr="00C3244A">
        <w:rPr>
          <w:color w:val="0D0D0D" w:themeColor="text1" w:themeTint="F2"/>
          <w:sz w:val="28"/>
          <w:szCs w:val="28"/>
        </w:rPr>
        <w:t>виробництва</w:t>
      </w:r>
      <w:proofErr w:type="spellEnd"/>
      <w:r w:rsidR="006E010B" w:rsidRPr="00C3244A">
        <w:rPr>
          <w:color w:val="0D0D0D" w:themeColor="text1" w:themeTint="F2"/>
          <w:sz w:val="28"/>
          <w:szCs w:val="28"/>
          <w:lang w:val="uk-UA"/>
        </w:rPr>
        <w:t>.</w:t>
      </w:r>
    </w:p>
    <w:p w:rsidR="00DA3AA1" w:rsidRPr="00C3244A" w:rsidRDefault="00DA3AA1" w:rsidP="00DA3AA1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</w:rPr>
        <w:t>3</w:t>
      </w:r>
      <w:r w:rsidR="001C1B46">
        <w:rPr>
          <w:color w:val="0D0D0D" w:themeColor="text1" w:themeTint="F2"/>
          <w:sz w:val="28"/>
          <w:szCs w:val="28"/>
          <w:lang w:val="uk-UA"/>
        </w:rPr>
        <w:t>.2</w:t>
      </w:r>
      <w:r w:rsidR="00D338C1">
        <w:rPr>
          <w:color w:val="0D0D0D" w:themeColor="text1" w:themeTint="F2"/>
          <w:sz w:val="28"/>
          <w:szCs w:val="28"/>
          <w:lang w:val="uk-UA"/>
        </w:rPr>
        <w:t xml:space="preserve">.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Б</w:t>
      </w:r>
      <w:r w:rsidR="002C6635" w:rsidRPr="00C3244A">
        <w:rPr>
          <w:color w:val="0D0D0D" w:themeColor="text1" w:themeTint="F2"/>
          <w:sz w:val="28"/>
          <w:szCs w:val="28"/>
        </w:rPr>
        <w:t xml:space="preserve">ере участь у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поширенні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досвіду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підприємс</w:t>
      </w:r>
      <w:r w:rsidR="00C414FF">
        <w:rPr>
          <w:color w:val="0D0D0D" w:themeColor="text1" w:themeTint="F2"/>
          <w:sz w:val="28"/>
          <w:szCs w:val="28"/>
        </w:rPr>
        <w:t>тв</w:t>
      </w:r>
      <w:proofErr w:type="spellEnd"/>
      <w:r w:rsidR="00C414F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C414FF">
        <w:rPr>
          <w:color w:val="0D0D0D" w:themeColor="text1" w:themeTint="F2"/>
          <w:sz w:val="28"/>
          <w:szCs w:val="28"/>
        </w:rPr>
        <w:t>агропромислового</w:t>
      </w:r>
      <w:proofErr w:type="spellEnd"/>
      <w:r w:rsidR="00C414F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C414FF">
        <w:rPr>
          <w:color w:val="0D0D0D" w:themeColor="text1" w:themeTint="F2"/>
          <w:sz w:val="28"/>
          <w:szCs w:val="28"/>
        </w:rPr>
        <w:t>виробництва</w:t>
      </w:r>
      <w:proofErr w:type="spellEnd"/>
      <w:r w:rsidR="00C414FF">
        <w:rPr>
          <w:color w:val="0D0D0D" w:themeColor="text1" w:themeTint="F2"/>
          <w:sz w:val="28"/>
          <w:szCs w:val="28"/>
        </w:rPr>
        <w:t xml:space="preserve"> </w:t>
      </w:r>
      <w:r w:rsidR="002C6635" w:rsidRPr="00C3244A">
        <w:rPr>
          <w:color w:val="0D0D0D" w:themeColor="text1" w:themeTint="F2"/>
          <w:sz w:val="28"/>
          <w:szCs w:val="28"/>
        </w:rPr>
        <w:t xml:space="preserve">району,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організовує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експозиції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н</w:t>
      </w:r>
      <w:r w:rsidR="006E010B" w:rsidRPr="00C3244A">
        <w:rPr>
          <w:color w:val="0D0D0D" w:themeColor="text1" w:themeTint="F2"/>
          <w:sz w:val="28"/>
          <w:szCs w:val="28"/>
        </w:rPr>
        <w:t xml:space="preserve">а </w:t>
      </w:r>
      <w:proofErr w:type="spellStart"/>
      <w:r w:rsidR="006E010B" w:rsidRPr="00C3244A">
        <w:rPr>
          <w:color w:val="0D0D0D" w:themeColor="text1" w:themeTint="F2"/>
          <w:sz w:val="28"/>
          <w:szCs w:val="28"/>
        </w:rPr>
        <w:t>виставково-ярмаркових</w:t>
      </w:r>
      <w:proofErr w:type="spellEnd"/>
      <w:r w:rsidR="006E010B" w:rsidRPr="00C3244A">
        <w:rPr>
          <w:color w:val="0D0D0D" w:themeColor="text1" w:themeTint="F2"/>
          <w:sz w:val="28"/>
          <w:szCs w:val="28"/>
        </w:rPr>
        <w:t xml:space="preserve"> заходах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.</w:t>
      </w:r>
    </w:p>
    <w:p w:rsidR="00DA3AA1" w:rsidRPr="00C3244A" w:rsidRDefault="001C1B46" w:rsidP="00DA3AA1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>3.3</w:t>
      </w:r>
      <w:r w:rsidR="00D338C1">
        <w:rPr>
          <w:color w:val="0D0D0D" w:themeColor="text1" w:themeTint="F2"/>
          <w:sz w:val="28"/>
          <w:szCs w:val="28"/>
          <w:lang w:val="uk-UA"/>
        </w:rPr>
        <w:t>.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 xml:space="preserve"> Р</w:t>
      </w:r>
      <w:r w:rsidR="002C6635" w:rsidRPr="00C3244A">
        <w:rPr>
          <w:color w:val="0D0D0D" w:themeColor="text1" w:themeTint="F2"/>
          <w:sz w:val="28"/>
          <w:szCs w:val="28"/>
          <w:lang w:val="uk-UA"/>
        </w:rPr>
        <w:t xml:space="preserve">озробляє проекти розпоряджень </w:t>
      </w:r>
      <w:r w:rsidR="00FA20C2" w:rsidRPr="00C3244A">
        <w:rPr>
          <w:color w:val="0D0D0D" w:themeColor="text1" w:themeTint="F2"/>
          <w:sz w:val="28"/>
          <w:szCs w:val="28"/>
          <w:lang w:val="uk-UA"/>
        </w:rPr>
        <w:t>керівника</w:t>
      </w:r>
      <w:r w:rsidR="002C6635" w:rsidRPr="00C3244A">
        <w:rPr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="00FA20C2" w:rsidRPr="00C3244A">
        <w:rPr>
          <w:color w:val="0D0D0D" w:themeColor="text1" w:themeTint="F2"/>
          <w:sz w:val="28"/>
          <w:szCs w:val="28"/>
          <w:lang w:val="uk-UA"/>
        </w:rPr>
        <w:t>Сєвєродонец</w:t>
      </w:r>
      <w:r w:rsidR="00DC1498" w:rsidRPr="00C3244A">
        <w:rPr>
          <w:color w:val="0D0D0D" w:themeColor="text1" w:themeTint="F2"/>
          <w:sz w:val="28"/>
          <w:szCs w:val="28"/>
          <w:lang w:val="uk-UA"/>
        </w:rPr>
        <w:t>ької</w:t>
      </w:r>
      <w:proofErr w:type="spellEnd"/>
      <w:r w:rsidR="00DC1498" w:rsidRPr="00C3244A">
        <w:rPr>
          <w:color w:val="0D0D0D" w:themeColor="text1" w:themeTint="F2"/>
          <w:sz w:val="28"/>
          <w:szCs w:val="28"/>
          <w:lang w:val="uk-UA"/>
        </w:rPr>
        <w:t xml:space="preserve"> міської ВЦА</w:t>
      </w:r>
      <w:r w:rsidR="002C6635" w:rsidRPr="00C3244A">
        <w:rPr>
          <w:color w:val="0D0D0D" w:themeColor="text1" w:themeTint="F2"/>
          <w:sz w:val="28"/>
          <w:szCs w:val="28"/>
          <w:lang w:val="uk-UA"/>
        </w:rPr>
        <w:t xml:space="preserve"> у визначених законом випадках - проекти нормативно-правових актів з питань р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еалізації галузевих повноважень.</w:t>
      </w:r>
    </w:p>
    <w:p w:rsidR="002C6635" w:rsidRPr="00C3244A" w:rsidRDefault="00C414FF" w:rsidP="006E010B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>3.4</w:t>
      </w:r>
      <w:r w:rsidR="00D338C1">
        <w:rPr>
          <w:color w:val="0D0D0D" w:themeColor="text1" w:themeTint="F2"/>
          <w:sz w:val="28"/>
          <w:szCs w:val="28"/>
          <w:lang w:val="uk-UA"/>
        </w:rPr>
        <w:t xml:space="preserve">.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Б</w:t>
      </w:r>
      <w:r w:rsidR="002C6635" w:rsidRPr="00C3244A">
        <w:rPr>
          <w:color w:val="0D0D0D" w:themeColor="text1" w:themeTint="F2"/>
          <w:sz w:val="28"/>
          <w:szCs w:val="28"/>
          <w:lang w:val="uk-UA"/>
        </w:rPr>
        <w:t xml:space="preserve">ере участь у розробленні проектів розпоряджень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 xml:space="preserve">керівника </w:t>
      </w:r>
      <w:proofErr w:type="spellStart"/>
      <w:r w:rsidR="00E310C5" w:rsidRPr="00C3244A">
        <w:rPr>
          <w:color w:val="0D0D0D" w:themeColor="text1" w:themeTint="F2"/>
          <w:sz w:val="28"/>
          <w:szCs w:val="28"/>
          <w:lang w:val="uk-UA"/>
        </w:rPr>
        <w:t>Сєвєродонецької</w:t>
      </w:r>
      <w:proofErr w:type="spellEnd"/>
      <w:r w:rsidR="00E310C5" w:rsidRPr="00C3244A">
        <w:rPr>
          <w:color w:val="0D0D0D" w:themeColor="text1" w:themeTint="F2"/>
          <w:sz w:val="28"/>
          <w:szCs w:val="28"/>
          <w:lang w:val="uk-UA"/>
        </w:rPr>
        <w:t xml:space="preserve"> міської </w:t>
      </w:r>
      <w:r w:rsidR="00DC1498" w:rsidRPr="00C3244A">
        <w:rPr>
          <w:color w:val="0D0D0D" w:themeColor="text1" w:themeTint="F2"/>
          <w:sz w:val="28"/>
          <w:szCs w:val="28"/>
          <w:lang w:val="uk-UA"/>
        </w:rPr>
        <w:t>ВЦА</w:t>
      </w:r>
      <w:r w:rsidR="00E310C5" w:rsidRPr="00C3244A">
        <w:rPr>
          <w:color w:val="0D0D0D" w:themeColor="text1" w:themeTint="F2"/>
          <w:sz w:val="28"/>
          <w:szCs w:val="28"/>
          <w:lang w:val="uk-UA"/>
        </w:rPr>
        <w:t xml:space="preserve">, </w:t>
      </w:r>
      <w:r w:rsidR="002C6635" w:rsidRPr="00C3244A">
        <w:rPr>
          <w:color w:val="0D0D0D" w:themeColor="text1" w:themeTint="F2"/>
          <w:sz w:val="28"/>
          <w:szCs w:val="28"/>
          <w:lang w:val="uk-UA"/>
        </w:rPr>
        <w:t>проектів нормативно-правових актів, головними розробниками як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их є інші структурні підрозділи.</w:t>
      </w:r>
    </w:p>
    <w:p w:rsidR="00B03A2F" w:rsidRPr="00C3244A" w:rsidRDefault="00C414FF" w:rsidP="006E010B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>3.5</w:t>
      </w:r>
      <w:r w:rsidR="00D338C1">
        <w:rPr>
          <w:color w:val="0D0D0D" w:themeColor="text1" w:themeTint="F2"/>
          <w:sz w:val="28"/>
          <w:szCs w:val="28"/>
          <w:lang w:val="uk-UA"/>
        </w:rPr>
        <w:t>.</w:t>
      </w:r>
      <w:r w:rsidR="00DE4AE9" w:rsidRPr="00C3244A">
        <w:rPr>
          <w:color w:val="0D0D0D" w:themeColor="text1" w:themeTint="F2"/>
          <w:sz w:val="28"/>
          <w:szCs w:val="28"/>
        </w:rPr>
        <w:t xml:space="preserve">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Б</w:t>
      </w:r>
      <w:r w:rsidR="002C6635" w:rsidRPr="00C3244A">
        <w:rPr>
          <w:color w:val="0D0D0D" w:themeColor="text1" w:themeTint="F2"/>
          <w:sz w:val="28"/>
          <w:szCs w:val="28"/>
        </w:rPr>
        <w:t xml:space="preserve">ере участь у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підготовці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звітів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r w:rsidR="00CA7145" w:rsidRPr="00C3244A">
        <w:rPr>
          <w:color w:val="0D0D0D" w:themeColor="text1" w:themeTint="F2"/>
          <w:sz w:val="28"/>
          <w:szCs w:val="28"/>
          <w:lang w:val="uk-UA"/>
        </w:rPr>
        <w:t xml:space="preserve">заступника </w:t>
      </w:r>
      <w:r w:rsidR="00E310C5" w:rsidRPr="00C3244A">
        <w:rPr>
          <w:color w:val="0D0D0D" w:themeColor="text1" w:themeTint="F2"/>
          <w:sz w:val="28"/>
          <w:szCs w:val="28"/>
          <w:lang w:val="uk-UA"/>
        </w:rPr>
        <w:t xml:space="preserve">керівника </w:t>
      </w:r>
      <w:proofErr w:type="spellStart"/>
      <w:r w:rsidR="00E310C5" w:rsidRPr="00C3244A">
        <w:rPr>
          <w:color w:val="0D0D0D" w:themeColor="text1" w:themeTint="F2"/>
          <w:sz w:val="28"/>
          <w:szCs w:val="28"/>
          <w:lang w:val="uk-UA"/>
        </w:rPr>
        <w:t>Сєвєродонецької</w:t>
      </w:r>
      <w:proofErr w:type="spellEnd"/>
      <w:r w:rsidR="00E310C5" w:rsidRPr="00C3244A">
        <w:rPr>
          <w:color w:val="0D0D0D" w:themeColor="text1" w:themeTint="F2"/>
          <w:sz w:val="28"/>
          <w:szCs w:val="28"/>
          <w:lang w:val="uk-UA"/>
        </w:rPr>
        <w:t xml:space="preserve"> міської </w:t>
      </w:r>
      <w:r w:rsidR="00DC1498" w:rsidRPr="00C3244A">
        <w:rPr>
          <w:color w:val="0D0D0D" w:themeColor="text1" w:themeTint="F2"/>
          <w:sz w:val="28"/>
          <w:szCs w:val="28"/>
          <w:lang w:val="uk-UA"/>
        </w:rPr>
        <w:t>ВЦА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.</w:t>
      </w:r>
    </w:p>
    <w:p w:rsidR="002C6635" w:rsidRPr="00C3244A" w:rsidRDefault="003F181C" w:rsidP="006E010B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3.</w:t>
      </w:r>
      <w:r w:rsidR="00C414FF">
        <w:rPr>
          <w:color w:val="0D0D0D" w:themeColor="text1" w:themeTint="F2"/>
          <w:sz w:val="28"/>
          <w:szCs w:val="28"/>
          <w:lang w:val="uk-UA"/>
        </w:rPr>
        <w:t>6</w:t>
      </w:r>
      <w:r w:rsidR="00D338C1">
        <w:rPr>
          <w:color w:val="0D0D0D" w:themeColor="text1" w:themeTint="F2"/>
          <w:sz w:val="28"/>
          <w:szCs w:val="28"/>
          <w:lang w:val="uk-UA"/>
        </w:rPr>
        <w:t xml:space="preserve">. </w:t>
      </w:r>
      <w:r w:rsidR="00DE4AE9" w:rsidRPr="00C3244A">
        <w:rPr>
          <w:color w:val="0D0D0D" w:themeColor="text1" w:themeTint="F2"/>
          <w:sz w:val="28"/>
          <w:szCs w:val="28"/>
        </w:rPr>
        <w:t xml:space="preserve">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Р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озглядає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в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установленому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законодавс</w:t>
      </w:r>
      <w:r w:rsidR="006E010B" w:rsidRPr="00C3244A">
        <w:rPr>
          <w:color w:val="0D0D0D" w:themeColor="text1" w:themeTint="F2"/>
          <w:sz w:val="28"/>
          <w:szCs w:val="28"/>
        </w:rPr>
        <w:t>твом</w:t>
      </w:r>
      <w:proofErr w:type="spellEnd"/>
      <w:r w:rsidR="006E010B" w:rsidRPr="00C3244A">
        <w:rPr>
          <w:color w:val="0D0D0D" w:themeColor="text1" w:themeTint="F2"/>
          <w:sz w:val="28"/>
          <w:szCs w:val="28"/>
        </w:rPr>
        <w:t xml:space="preserve"> порядку </w:t>
      </w:r>
      <w:proofErr w:type="spellStart"/>
      <w:r w:rsidR="006E010B" w:rsidRPr="00C3244A">
        <w:rPr>
          <w:color w:val="0D0D0D" w:themeColor="text1" w:themeTint="F2"/>
          <w:sz w:val="28"/>
          <w:szCs w:val="28"/>
        </w:rPr>
        <w:t>звернення</w:t>
      </w:r>
      <w:proofErr w:type="spellEnd"/>
      <w:r w:rsidR="006E010B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6E010B" w:rsidRPr="00C3244A">
        <w:rPr>
          <w:color w:val="0D0D0D" w:themeColor="text1" w:themeTint="F2"/>
          <w:sz w:val="28"/>
          <w:szCs w:val="28"/>
        </w:rPr>
        <w:t>громадян</w:t>
      </w:r>
      <w:proofErr w:type="spellEnd"/>
      <w:r w:rsidR="006E010B" w:rsidRPr="00C3244A">
        <w:rPr>
          <w:color w:val="0D0D0D" w:themeColor="text1" w:themeTint="F2"/>
          <w:sz w:val="28"/>
          <w:szCs w:val="28"/>
          <w:lang w:val="uk-UA"/>
        </w:rPr>
        <w:t>.</w:t>
      </w:r>
    </w:p>
    <w:p w:rsidR="00B03A2F" w:rsidRPr="00C3244A" w:rsidRDefault="003F181C" w:rsidP="006E010B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3.</w:t>
      </w:r>
      <w:r w:rsidR="00C414FF">
        <w:rPr>
          <w:color w:val="0D0D0D" w:themeColor="text1" w:themeTint="F2"/>
          <w:sz w:val="28"/>
          <w:szCs w:val="28"/>
          <w:lang w:val="uk-UA"/>
        </w:rPr>
        <w:t>7</w:t>
      </w:r>
      <w:r w:rsidR="00D338C1">
        <w:rPr>
          <w:color w:val="0D0D0D" w:themeColor="text1" w:themeTint="F2"/>
          <w:sz w:val="28"/>
          <w:szCs w:val="28"/>
          <w:lang w:val="uk-UA"/>
        </w:rPr>
        <w:t xml:space="preserve">.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З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абезпечує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доступ до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публічної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інформа</w:t>
      </w:r>
      <w:r w:rsidR="00E310C5" w:rsidRPr="00C3244A">
        <w:rPr>
          <w:color w:val="0D0D0D" w:themeColor="text1" w:themeTint="F2"/>
          <w:sz w:val="28"/>
          <w:szCs w:val="28"/>
        </w:rPr>
        <w:t>ції</w:t>
      </w:r>
      <w:proofErr w:type="spellEnd"/>
      <w:r w:rsidR="00E310C5" w:rsidRPr="00C3244A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E310C5" w:rsidRPr="00C3244A">
        <w:rPr>
          <w:color w:val="0D0D0D" w:themeColor="text1" w:themeTint="F2"/>
          <w:sz w:val="28"/>
          <w:szCs w:val="28"/>
        </w:rPr>
        <w:t>розпорядником</w:t>
      </w:r>
      <w:proofErr w:type="spellEnd"/>
      <w:r w:rsidR="00E310C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E310C5" w:rsidRPr="00C3244A">
        <w:rPr>
          <w:color w:val="0D0D0D" w:themeColor="text1" w:themeTint="F2"/>
          <w:sz w:val="28"/>
          <w:szCs w:val="28"/>
        </w:rPr>
        <w:t>якої</w:t>
      </w:r>
      <w:proofErr w:type="spellEnd"/>
      <w:r w:rsidR="00E310C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E310C5" w:rsidRPr="00C3244A">
        <w:rPr>
          <w:color w:val="0D0D0D" w:themeColor="text1" w:themeTint="F2"/>
          <w:sz w:val="28"/>
          <w:szCs w:val="28"/>
        </w:rPr>
        <w:t>є</w:t>
      </w:r>
      <w:proofErr w:type="spellEnd"/>
      <w:r w:rsidR="00E310C5" w:rsidRPr="00C3244A">
        <w:rPr>
          <w:color w:val="0D0D0D" w:themeColor="text1" w:themeTint="F2"/>
          <w:sz w:val="28"/>
          <w:szCs w:val="28"/>
        </w:rPr>
        <w:br/>
      </w:r>
      <w:r w:rsidR="00E310C5" w:rsidRPr="00C3244A">
        <w:rPr>
          <w:color w:val="0D0D0D" w:themeColor="text1" w:themeTint="F2"/>
          <w:sz w:val="28"/>
          <w:szCs w:val="28"/>
          <w:lang w:val="uk-UA"/>
        </w:rPr>
        <w:t>сектор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.</w:t>
      </w:r>
    </w:p>
    <w:p w:rsidR="002C6635" w:rsidRPr="00C3244A" w:rsidRDefault="003F181C" w:rsidP="006E010B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3.</w:t>
      </w:r>
      <w:r w:rsidR="00C414FF">
        <w:rPr>
          <w:color w:val="0D0D0D" w:themeColor="text1" w:themeTint="F2"/>
          <w:sz w:val="28"/>
          <w:szCs w:val="28"/>
          <w:lang w:val="uk-UA"/>
        </w:rPr>
        <w:t>8</w:t>
      </w:r>
      <w:r w:rsidR="00D338C1">
        <w:rPr>
          <w:color w:val="0D0D0D" w:themeColor="text1" w:themeTint="F2"/>
          <w:sz w:val="28"/>
          <w:szCs w:val="28"/>
          <w:lang w:val="uk-UA"/>
        </w:rPr>
        <w:t>.</w:t>
      </w:r>
      <w:r w:rsidR="00DE4AE9" w:rsidRPr="00C3244A">
        <w:rPr>
          <w:color w:val="0D0D0D" w:themeColor="text1" w:themeTint="F2"/>
          <w:sz w:val="28"/>
          <w:szCs w:val="28"/>
        </w:rPr>
        <w:t xml:space="preserve">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О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рганізовує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роботу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з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укомплектування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зберігання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обліку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та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в</w:t>
      </w:r>
      <w:r w:rsidR="006E010B" w:rsidRPr="00C3244A">
        <w:rPr>
          <w:color w:val="0D0D0D" w:themeColor="text1" w:themeTint="F2"/>
          <w:sz w:val="28"/>
          <w:szCs w:val="28"/>
        </w:rPr>
        <w:t>икористання</w:t>
      </w:r>
      <w:proofErr w:type="spellEnd"/>
      <w:r w:rsidR="006E010B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6E010B" w:rsidRPr="00C3244A">
        <w:rPr>
          <w:color w:val="0D0D0D" w:themeColor="text1" w:themeTint="F2"/>
          <w:sz w:val="28"/>
          <w:szCs w:val="28"/>
        </w:rPr>
        <w:t>архівних</w:t>
      </w:r>
      <w:proofErr w:type="spellEnd"/>
      <w:r w:rsidR="006E010B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6E010B" w:rsidRPr="00C3244A">
        <w:rPr>
          <w:color w:val="0D0D0D" w:themeColor="text1" w:themeTint="F2"/>
          <w:sz w:val="28"/>
          <w:szCs w:val="28"/>
        </w:rPr>
        <w:t>документів</w:t>
      </w:r>
      <w:proofErr w:type="spellEnd"/>
      <w:r w:rsidR="006E010B" w:rsidRPr="00C3244A">
        <w:rPr>
          <w:color w:val="0D0D0D" w:themeColor="text1" w:themeTint="F2"/>
          <w:sz w:val="28"/>
          <w:szCs w:val="28"/>
          <w:lang w:val="uk-UA"/>
        </w:rPr>
        <w:t>.</w:t>
      </w:r>
    </w:p>
    <w:p w:rsidR="002C6635" w:rsidRPr="00C3244A" w:rsidRDefault="003F181C" w:rsidP="006E010B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3.</w:t>
      </w:r>
      <w:r w:rsidR="00850036">
        <w:rPr>
          <w:color w:val="0D0D0D" w:themeColor="text1" w:themeTint="F2"/>
          <w:sz w:val="28"/>
          <w:szCs w:val="28"/>
          <w:lang w:val="uk-UA"/>
        </w:rPr>
        <w:t>9</w:t>
      </w:r>
      <w:r w:rsidR="00D338C1">
        <w:rPr>
          <w:color w:val="0D0D0D" w:themeColor="text1" w:themeTint="F2"/>
          <w:sz w:val="28"/>
          <w:szCs w:val="28"/>
          <w:lang w:val="uk-UA"/>
        </w:rPr>
        <w:t xml:space="preserve">.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З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абез</w:t>
      </w:r>
      <w:r w:rsidR="006E010B" w:rsidRPr="00C3244A">
        <w:rPr>
          <w:color w:val="0D0D0D" w:themeColor="text1" w:themeTint="F2"/>
          <w:sz w:val="28"/>
          <w:szCs w:val="28"/>
        </w:rPr>
        <w:t>печує</w:t>
      </w:r>
      <w:proofErr w:type="spellEnd"/>
      <w:r w:rsidR="006E010B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6E010B" w:rsidRPr="00C3244A">
        <w:rPr>
          <w:color w:val="0D0D0D" w:themeColor="text1" w:themeTint="F2"/>
          <w:sz w:val="28"/>
          <w:szCs w:val="28"/>
        </w:rPr>
        <w:t>захист</w:t>
      </w:r>
      <w:proofErr w:type="spellEnd"/>
      <w:r w:rsidR="006E010B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6E010B" w:rsidRPr="00C3244A">
        <w:rPr>
          <w:color w:val="0D0D0D" w:themeColor="text1" w:themeTint="F2"/>
          <w:sz w:val="28"/>
          <w:szCs w:val="28"/>
        </w:rPr>
        <w:t>персональних</w:t>
      </w:r>
      <w:proofErr w:type="spellEnd"/>
      <w:r w:rsidR="006E010B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6E010B" w:rsidRPr="00C3244A">
        <w:rPr>
          <w:color w:val="0D0D0D" w:themeColor="text1" w:themeTint="F2"/>
          <w:sz w:val="28"/>
          <w:szCs w:val="28"/>
        </w:rPr>
        <w:t>даних</w:t>
      </w:r>
      <w:proofErr w:type="spellEnd"/>
      <w:r w:rsidR="006E010B" w:rsidRPr="00C3244A">
        <w:rPr>
          <w:color w:val="0D0D0D" w:themeColor="text1" w:themeTint="F2"/>
          <w:sz w:val="28"/>
          <w:szCs w:val="28"/>
          <w:lang w:val="uk-UA"/>
        </w:rPr>
        <w:t>.</w:t>
      </w:r>
    </w:p>
    <w:p w:rsidR="002C6635" w:rsidRPr="00C3244A" w:rsidRDefault="00853C6F" w:rsidP="006E010B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3.</w:t>
      </w:r>
      <w:r w:rsidR="00FA20C2" w:rsidRPr="00C3244A">
        <w:rPr>
          <w:color w:val="0D0D0D" w:themeColor="text1" w:themeTint="F2"/>
          <w:sz w:val="28"/>
          <w:szCs w:val="28"/>
        </w:rPr>
        <w:t>1</w:t>
      </w:r>
      <w:r w:rsidR="00850036">
        <w:rPr>
          <w:color w:val="0D0D0D" w:themeColor="text1" w:themeTint="F2"/>
          <w:sz w:val="28"/>
          <w:szCs w:val="28"/>
          <w:lang w:val="uk-UA"/>
        </w:rPr>
        <w:t>0</w:t>
      </w:r>
      <w:r w:rsidR="00D338C1">
        <w:rPr>
          <w:color w:val="0D0D0D" w:themeColor="text1" w:themeTint="F2"/>
          <w:sz w:val="28"/>
          <w:szCs w:val="28"/>
          <w:lang w:val="uk-UA"/>
        </w:rPr>
        <w:t xml:space="preserve">. </w:t>
      </w:r>
      <w:r w:rsidR="001C1B46">
        <w:rPr>
          <w:color w:val="0D0D0D" w:themeColor="text1" w:themeTint="F2"/>
          <w:sz w:val="28"/>
          <w:szCs w:val="28"/>
          <w:lang w:val="uk-UA"/>
        </w:rPr>
        <w:t>Приймає участь у розробці агрохімічної паспортизації земель сільськогосподарського призначення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.</w:t>
      </w:r>
    </w:p>
    <w:p w:rsidR="00A15B58" w:rsidRDefault="00D338C1" w:rsidP="00B03A2F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 xml:space="preserve">3.11.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С</w:t>
      </w:r>
      <w:proofErr w:type="spellStart"/>
      <w:r w:rsidR="00A15B58">
        <w:rPr>
          <w:color w:val="0D0D0D" w:themeColor="text1" w:themeTint="F2"/>
          <w:sz w:val="28"/>
          <w:szCs w:val="28"/>
        </w:rPr>
        <w:t>прияє</w:t>
      </w:r>
      <w:proofErr w:type="spellEnd"/>
      <w:r w:rsidR="00A15B58">
        <w:rPr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ефективному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використанню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коштів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r w:rsidR="00A15B58">
        <w:rPr>
          <w:color w:val="0D0D0D" w:themeColor="text1" w:themeTint="F2"/>
          <w:sz w:val="28"/>
          <w:szCs w:val="28"/>
          <w:lang w:val="uk-UA"/>
        </w:rPr>
        <w:t>місцевого</w:t>
      </w:r>
      <w:r w:rsidR="002C6635" w:rsidRPr="00C3244A">
        <w:rPr>
          <w:color w:val="0D0D0D" w:themeColor="text1" w:themeTint="F2"/>
          <w:sz w:val="28"/>
          <w:szCs w:val="28"/>
        </w:rPr>
        <w:t xml:space="preserve"> бюджету,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спрям</w:t>
      </w:r>
      <w:r w:rsidR="00A15B58">
        <w:rPr>
          <w:color w:val="0D0D0D" w:themeColor="text1" w:themeTint="F2"/>
          <w:sz w:val="28"/>
          <w:szCs w:val="28"/>
        </w:rPr>
        <w:t>ованих</w:t>
      </w:r>
      <w:proofErr w:type="spellEnd"/>
      <w:r w:rsidR="00A15B58">
        <w:rPr>
          <w:color w:val="0D0D0D" w:themeColor="text1" w:themeTint="F2"/>
          <w:sz w:val="28"/>
          <w:szCs w:val="28"/>
        </w:rPr>
        <w:t xml:space="preserve"> за </w:t>
      </w:r>
      <w:proofErr w:type="spellStart"/>
      <w:r w:rsidR="00A15B58">
        <w:rPr>
          <w:color w:val="0D0D0D" w:themeColor="text1" w:themeTint="F2"/>
          <w:sz w:val="28"/>
          <w:szCs w:val="28"/>
        </w:rPr>
        <w:t>бюджетними</w:t>
      </w:r>
      <w:proofErr w:type="spellEnd"/>
      <w:r w:rsidR="00A15B58">
        <w:rPr>
          <w:color w:val="0D0D0D" w:themeColor="text1" w:themeTint="F2"/>
          <w:sz w:val="28"/>
          <w:szCs w:val="28"/>
        </w:rPr>
        <w:t xml:space="preserve"> программами</w:t>
      </w:r>
      <w:r w:rsidR="00A15B58">
        <w:rPr>
          <w:color w:val="0D0D0D" w:themeColor="text1" w:themeTint="F2"/>
          <w:sz w:val="28"/>
          <w:szCs w:val="28"/>
          <w:lang w:val="uk-UA"/>
        </w:rPr>
        <w:t>.</w:t>
      </w:r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</w:p>
    <w:p w:rsidR="00B03A2F" w:rsidRPr="00C3244A" w:rsidRDefault="00853C6F" w:rsidP="00B03A2F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lastRenderedPageBreak/>
        <w:t>3.</w:t>
      </w:r>
      <w:r w:rsidR="00850036">
        <w:rPr>
          <w:color w:val="0D0D0D" w:themeColor="text1" w:themeTint="F2"/>
          <w:sz w:val="28"/>
          <w:szCs w:val="28"/>
          <w:lang w:val="uk-UA"/>
        </w:rPr>
        <w:t>12</w:t>
      </w:r>
      <w:r w:rsidR="00D338C1">
        <w:rPr>
          <w:color w:val="0D0D0D" w:themeColor="text1" w:themeTint="F2"/>
          <w:sz w:val="28"/>
          <w:szCs w:val="28"/>
          <w:lang w:val="uk-UA"/>
        </w:rPr>
        <w:t xml:space="preserve">.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З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абезпечує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організацію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виставково-ярмаркової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діяльності</w:t>
      </w:r>
      <w:proofErr w:type="spellEnd"/>
      <w:r w:rsidR="002C6635" w:rsidRPr="00C3244A">
        <w:rPr>
          <w:color w:val="0D0D0D" w:themeColor="text1" w:themeTint="F2"/>
          <w:sz w:val="28"/>
          <w:szCs w:val="28"/>
        </w:rPr>
        <w:t xml:space="preserve"> у </w:t>
      </w:r>
      <w:proofErr w:type="spellStart"/>
      <w:r w:rsidR="002C6635" w:rsidRPr="00C3244A">
        <w:rPr>
          <w:color w:val="0D0D0D" w:themeColor="text1" w:themeTint="F2"/>
          <w:sz w:val="28"/>
          <w:szCs w:val="28"/>
        </w:rPr>
        <w:t>с</w:t>
      </w:r>
      <w:r w:rsidR="006E010B" w:rsidRPr="00C3244A">
        <w:rPr>
          <w:color w:val="0D0D0D" w:themeColor="text1" w:themeTint="F2"/>
          <w:sz w:val="28"/>
          <w:szCs w:val="28"/>
        </w:rPr>
        <w:t>фері</w:t>
      </w:r>
      <w:proofErr w:type="spellEnd"/>
      <w:r w:rsidR="006E010B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6E010B" w:rsidRPr="00C3244A">
        <w:rPr>
          <w:color w:val="0D0D0D" w:themeColor="text1" w:themeTint="F2"/>
          <w:sz w:val="28"/>
          <w:szCs w:val="28"/>
        </w:rPr>
        <w:t>агропромислового</w:t>
      </w:r>
      <w:proofErr w:type="spellEnd"/>
      <w:r w:rsidR="006E010B" w:rsidRPr="00C3244A">
        <w:rPr>
          <w:color w:val="0D0D0D" w:themeColor="text1" w:themeTint="F2"/>
          <w:sz w:val="28"/>
          <w:szCs w:val="28"/>
        </w:rPr>
        <w:t xml:space="preserve"> комплексу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.</w:t>
      </w:r>
    </w:p>
    <w:p w:rsidR="002C6635" w:rsidRPr="00C3244A" w:rsidRDefault="00853C6F" w:rsidP="00B03A2F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3.</w:t>
      </w:r>
      <w:r w:rsidR="00850036">
        <w:rPr>
          <w:color w:val="0D0D0D" w:themeColor="text1" w:themeTint="F2"/>
          <w:sz w:val="28"/>
          <w:szCs w:val="28"/>
          <w:lang w:val="uk-UA"/>
        </w:rPr>
        <w:t>13</w:t>
      </w:r>
      <w:r w:rsidR="00D338C1">
        <w:rPr>
          <w:color w:val="0D0D0D" w:themeColor="text1" w:themeTint="F2"/>
          <w:sz w:val="28"/>
          <w:szCs w:val="28"/>
          <w:lang w:val="uk-UA"/>
        </w:rPr>
        <w:t>.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 xml:space="preserve"> З</w:t>
      </w:r>
      <w:r w:rsidR="002C6635" w:rsidRPr="00C3244A">
        <w:rPr>
          <w:color w:val="0D0D0D" w:themeColor="text1" w:themeTint="F2"/>
          <w:sz w:val="28"/>
          <w:szCs w:val="28"/>
          <w:lang w:val="uk-UA"/>
        </w:rPr>
        <w:t>дійснює аналіз статистичних показників діяльності агропромислового комплексу для прийняття рішень і впровадження заходів щодо підвищення економічної ефективності роботи агропромислового комплексу та забезпечення</w:t>
      </w:r>
      <w:r w:rsidR="002C6635" w:rsidRPr="00C3244A">
        <w:rPr>
          <w:color w:val="0D0D0D" w:themeColor="text1" w:themeTint="F2"/>
          <w:sz w:val="28"/>
          <w:szCs w:val="28"/>
        </w:rPr>
        <w:t> </w:t>
      </w:r>
      <w:r w:rsidR="002C6635" w:rsidRPr="00C3244A">
        <w:rPr>
          <w:color w:val="0D0D0D" w:themeColor="text1" w:themeTint="F2"/>
          <w:sz w:val="28"/>
          <w:szCs w:val="28"/>
          <w:lang w:val="uk-UA"/>
        </w:rPr>
        <w:t xml:space="preserve"> продовольчої безпеки держави</w:t>
      </w:r>
      <w:r w:rsidR="002C6635" w:rsidRPr="00C3244A">
        <w:rPr>
          <w:color w:val="0D0D0D" w:themeColor="text1" w:themeTint="F2"/>
          <w:sz w:val="28"/>
          <w:szCs w:val="28"/>
        </w:rPr>
        <w:t> </w:t>
      </w:r>
      <w:r w:rsidR="002C6635" w:rsidRPr="00C3244A">
        <w:rPr>
          <w:color w:val="0D0D0D" w:themeColor="text1" w:themeTint="F2"/>
          <w:sz w:val="28"/>
          <w:szCs w:val="28"/>
          <w:lang w:val="uk-UA"/>
        </w:rPr>
        <w:t xml:space="preserve"> на відповід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ному рівні.</w:t>
      </w:r>
    </w:p>
    <w:p w:rsidR="002C6635" w:rsidRPr="00C3244A" w:rsidRDefault="00853C6F" w:rsidP="00853C6F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3.</w:t>
      </w:r>
      <w:r w:rsidR="00850036">
        <w:rPr>
          <w:color w:val="0D0D0D" w:themeColor="text1" w:themeTint="F2"/>
          <w:sz w:val="28"/>
          <w:szCs w:val="28"/>
          <w:lang w:val="uk-UA"/>
        </w:rPr>
        <w:t>14</w:t>
      </w:r>
      <w:r w:rsidR="00D338C1">
        <w:rPr>
          <w:color w:val="0D0D0D" w:themeColor="text1" w:themeTint="F2"/>
          <w:sz w:val="28"/>
          <w:szCs w:val="28"/>
          <w:lang w:val="uk-UA"/>
        </w:rPr>
        <w:t xml:space="preserve">.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К</w:t>
      </w:r>
      <w:r w:rsidR="002C6635" w:rsidRPr="003870B0">
        <w:rPr>
          <w:color w:val="0D0D0D" w:themeColor="text1" w:themeTint="F2"/>
          <w:sz w:val="28"/>
          <w:szCs w:val="28"/>
          <w:lang w:val="uk-UA"/>
        </w:rPr>
        <w:t>оординує виконання районних та галузевих програм розви</w:t>
      </w:r>
      <w:r w:rsidR="006E010B" w:rsidRPr="003870B0">
        <w:rPr>
          <w:color w:val="0D0D0D" w:themeColor="text1" w:themeTint="F2"/>
          <w:sz w:val="28"/>
          <w:szCs w:val="28"/>
          <w:lang w:val="uk-UA"/>
        </w:rPr>
        <w:t>тку</w:t>
      </w:r>
      <w:r w:rsidR="006E010B" w:rsidRPr="00C3244A">
        <w:rPr>
          <w:color w:val="0D0D0D" w:themeColor="text1" w:themeTint="F2"/>
          <w:sz w:val="28"/>
          <w:szCs w:val="28"/>
        </w:rPr>
        <w:t> </w:t>
      </w:r>
      <w:r w:rsidR="006E010B" w:rsidRPr="003870B0">
        <w:rPr>
          <w:color w:val="0D0D0D" w:themeColor="text1" w:themeTint="F2"/>
          <w:sz w:val="28"/>
          <w:szCs w:val="28"/>
          <w:lang w:val="uk-UA"/>
        </w:rPr>
        <w:br/>
        <w:t>агропромислового комплексу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.</w:t>
      </w:r>
    </w:p>
    <w:p w:rsidR="002C6635" w:rsidRPr="00C3244A" w:rsidRDefault="00853C6F" w:rsidP="00853C6F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3.</w:t>
      </w:r>
      <w:r w:rsidR="00850036">
        <w:rPr>
          <w:color w:val="0D0D0D" w:themeColor="text1" w:themeTint="F2"/>
          <w:sz w:val="28"/>
          <w:szCs w:val="28"/>
          <w:lang w:val="uk-UA"/>
        </w:rPr>
        <w:t>15</w:t>
      </w:r>
      <w:r w:rsidR="00D338C1">
        <w:rPr>
          <w:color w:val="0D0D0D" w:themeColor="text1" w:themeTint="F2"/>
          <w:sz w:val="28"/>
          <w:szCs w:val="28"/>
          <w:lang w:val="uk-UA"/>
        </w:rPr>
        <w:t>.</w:t>
      </w:r>
      <w:r w:rsidR="00DE4AE9" w:rsidRPr="00D338C1">
        <w:rPr>
          <w:color w:val="0D0D0D" w:themeColor="text1" w:themeTint="F2"/>
          <w:sz w:val="28"/>
          <w:szCs w:val="28"/>
          <w:lang w:val="uk-UA"/>
        </w:rPr>
        <w:t xml:space="preserve">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Г</w:t>
      </w:r>
      <w:r w:rsidR="002C6635" w:rsidRPr="00D338C1">
        <w:rPr>
          <w:color w:val="0D0D0D" w:themeColor="text1" w:themeTint="F2"/>
          <w:sz w:val="28"/>
          <w:szCs w:val="28"/>
          <w:lang w:val="uk-UA"/>
        </w:rPr>
        <w:t>отує пропозиції щодо шляхів підвищення ефективності ведення гал</w:t>
      </w:r>
      <w:r w:rsidR="006E010B" w:rsidRPr="00D338C1">
        <w:rPr>
          <w:color w:val="0D0D0D" w:themeColor="text1" w:themeTint="F2"/>
          <w:sz w:val="28"/>
          <w:szCs w:val="28"/>
          <w:lang w:val="uk-UA"/>
        </w:rPr>
        <w:t>узей агропромислового комплексу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.</w:t>
      </w:r>
    </w:p>
    <w:p w:rsidR="00853C6F" w:rsidRPr="00C3244A" w:rsidRDefault="00853C6F" w:rsidP="00853C6F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3.</w:t>
      </w:r>
      <w:r w:rsidR="00850036">
        <w:rPr>
          <w:color w:val="0D0D0D" w:themeColor="text1" w:themeTint="F2"/>
          <w:sz w:val="28"/>
          <w:szCs w:val="28"/>
          <w:lang w:val="uk-UA"/>
        </w:rPr>
        <w:t>16</w:t>
      </w:r>
      <w:r w:rsidR="00D338C1">
        <w:rPr>
          <w:color w:val="0D0D0D" w:themeColor="text1" w:themeTint="F2"/>
          <w:sz w:val="28"/>
          <w:szCs w:val="28"/>
          <w:lang w:val="uk-UA"/>
        </w:rPr>
        <w:t xml:space="preserve">.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С</w:t>
      </w:r>
      <w:r w:rsidR="002C6635" w:rsidRPr="00C3244A">
        <w:rPr>
          <w:color w:val="0D0D0D" w:themeColor="text1" w:themeTint="F2"/>
          <w:sz w:val="28"/>
          <w:szCs w:val="28"/>
          <w:lang w:val="uk-UA"/>
        </w:rPr>
        <w:t>прияє поліпшенню виробничих умов праці товаровиробників, підвищенню рівня їх квалі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фікації та продуктивності праці.</w:t>
      </w:r>
    </w:p>
    <w:p w:rsidR="00DE4AE9" w:rsidRPr="00C3244A" w:rsidRDefault="00853C6F" w:rsidP="00853C6F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3.</w:t>
      </w:r>
      <w:r w:rsidR="00850036">
        <w:rPr>
          <w:color w:val="0D0D0D" w:themeColor="text1" w:themeTint="F2"/>
          <w:sz w:val="28"/>
          <w:szCs w:val="28"/>
          <w:lang w:val="uk-UA"/>
        </w:rPr>
        <w:t>17</w:t>
      </w:r>
      <w:r w:rsidR="00D338C1">
        <w:rPr>
          <w:color w:val="0D0D0D" w:themeColor="text1" w:themeTint="F2"/>
          <w:sz w:val="28"/>
          <w:szCs w:val="28"/>
          <w:lang w:val="uk-UA"/>
        </w:rPr>
        <w:t>.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 xml:space="preserve"> З</w:t>
      </w:r>
      <w:r w:rsidR="002C6635" w:rsidRPr="00C3244A">
        <w:rPr>
          <w:color w:val="0D0D0D" w:themeColor="text1" w:themeTint="F2"/>
          <w:sz w:val="28"/>
          <w:szCs w:val="28"/>
          <w:lang w:val="uk-UA"/>
        </w:rPr>
        <w:t>абезпечує широке висвітлення досягнень у галузях</w:t>
      </w:r>
      <w:r w:rsidR="002C6635" w:rsidRPr="00C3244A">
        <w:rPr>
          <w:color w:val="0D0D0D" w:themeColor="text1" w:themeTint="F2"/>
          <w:sz w:val="28"/>
          <w:szCs w:val="28"/>
        </w:rPr>
        <w:t> </w:t>
      </w:r>
      <w:r w:rsidR="002C6635" w:rsidRPr="00C3244A">
        <w:rPr>
          <w:color w:val="0D0D0D" w:themeColor="text1" w:themeTint="F2"/>
          <w:sz w:val="28"/>
          <w:szCs w:val="28"/>
          <w:lang w:val="uk-UA"/>
        </w:rPr>
        <w:t xml:space="preserve"> рослинництва; сприяє участі підприємств, установ і організацій усіх форм власності у вист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авках, ярмарках, аукціонах тощо.</w:t>
      </w:r>
    </w:p>
    <w:p w:rsidR="00853C6F" w:rsidRPr="00C3244A" w:rsidRDefault="00853C6F" w:rsidP="00853C6F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3.</w:t>
      </w:r>
      <w:r w:rsidR="00850036">
        <w:rPr>
          <w:color w:val="0D0D0D" w:themeColor="text1" w:themeTint="F2"/>
          <w:sz w:val="28"/>
          <w:szCs w:val="28"/>
          <w:lang w:val="uk-UA"/>
        </w:rPr>
        <w:t>18</w:t>
      </w:r>
      <w:r w:rsidR="00D338C1">
        <w:rPr>
          <w:color w:val="0D0D0D" w:themeColor="text1" w:themeTint="F2"/>
          <w:sz w:val="28"/>
          <w:szCs w:val="28"/>
          <w:lang w:val="uk-UA"/>
        </w:rPr>
        <w:t>.</w:t>
      </w:r>
      <w:r w:rsidR="00DE4AE9" w:rsidRPr="00D338C1">
        <w:rPr>
          <w:color w:val="0D0D0D" w:themeColor="text1" w:themeTint="F2"/>
          <w:sz w:val="28"/>
          <w:szCs w:val="28"/>
          <w:lang w:val="uk-UA"/>
        </w:rPr>
        <w:t xml:space="preserve">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С</w:t>
      </w:r>
      <w:r w:rsidR="002C6635" w:rsidRPr="00D338C1">
        <w:rPr>
          <w:color w:val="0D0D0D" w:themeColor="text1" w:themeTint="F2"/>
          <w:sz w:val="28"/>
          <w:szCs w:val="28"/>
          <w:lang w:val="uk-UA"/>
        </w:rPr>
        <w:t xml:space="preserve">прияє у межах своїх повноважень впровадженню </w:t>
      </w:r>
      <w:r w:rsidR="006E010B" w:rsidRPr="00D338C1">
        <w:rPr>
          <w:color w:val="0D0D0D" w:themeColor="text1" w:themeTint="F2"/>
          <w:sz w:val="28"/>
          <w:szCs w:val="28"/>
          <w:lang w:val="uk-UA"/>
        </w:rPr>
        <w:t>сучасних технологій виробництва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.</w:t>
      </w:r>
    </w:p>
    <w:p w:rsidR="002C6635" w:rsidRPr="00C3244A" w:rsidRDefault="00853C6F" w:rsidP="00853C6F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3.</w:t>
      </w:r>
      <w:r w:rsidR="00850036">
        <w:rPr>
          <w:color w:val="0D0D0D" w:themeColor="text1" w:themeTint="F2"/>
          <w:sz w:val="28"/>
          <w:szCs w:val="28"/>
          <w:lang w:val="uk-UA"/>
        </w:rPr>
        <w:t>19</w:t>
      </w:r>
      <w:r w:rsidR="00D338C1">
        <w:rPr>
          <w:color w:val="0D0D0D" w:themeColor="text1" w:themeTint="F2"/>
          <w:sz w:val="28"/>
          <w:szCs w:val="28"/>
          <w:lang w:val="uk-UA"/>
        </w:rPr>
        <w:t xml:space="preserve">.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С</w:t>
      </w:r>
      <w:r w:rsidR="002C6635" w:rsidRPr="00C3244A">
        <w:rPr>
          <w:color w:val="0D0D0D" w:themeColor="text1" w:themeTint="F2"/>
          <w:sz w:val="28"/>
          <w:szCs w:val="28"/>
          <w:lang w:val="uk-UA"/>
        </w:rPr>
        <w:t xml:space="preserve">прияє впровадженню новітніх технологій виробництва, маркетингу, організації праці, зниження витрат на виробництво продукції, 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підвищення ефективності галузей.</w:t>
      </w:r>
    </w:p>
    <w:p w:rsidR="00853C6F" w:rsidRPr="00C3244A" w:rsidRDefault="00853C6F" w:rsidP="00853C6F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3.</w:t>
      </w:r>
      <w:r w:rsidR="00850036">
        <w:rPr>
          <w:color w:val="0D0D0D" w:themeColor="text1" w:themeTint="F2"/>
          <w:sz w:val="28"/>
          <w:szCs w:val="28"/>
          <w:lang w:val="uk-UA"/>
        </w:rPr>
        <w:t>20</w:t>
      </w:r>
      <w:r w:rsidR="00D338C1">
        <w:rPr>
          <w:color w:val="0D0D0D" w:themeColor="text1" w:themeTint="F2"/>
          <w:sz w:val="28"/>
          <w:szCs w:val="28"/>
          <w:lang w:val="uk-UA"/>
        </w:rPr>
        <w:t xml:space="preserve">.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К</w:t>
      </w:r>
      <w:r w:rsidR="002C6635" w:rsidRPr="00C3244A">
        <w:rPr>
          <w:color w:val="0D0D0D" w:themeColor="text1" w:themeTint="F2"/>
          <w:sz w:val="28"/>
          <w:szCs w:val="28"/>
          <w:lang w:val="uk-UA"/>
        </w:rPr>
        <w:t xml:space="preserve">оординує діяльність та створює сприятливі умови для сільськогосподарських товаровиробників, спрямовані на розв’язання завдань, пов’язаних із виробництвом 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сільськогосподарської продукції.</w:t>
      </w:r>
    </w:p>
    <w:p w:rsidR="00853C6F" w:rsidRPr="00C3244A" w:rsidRDefault="00853C6F" w:rsidP="00853C6F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3.</w:t>
      </w:r>
      <w:r w:rsidR="00850036">
        <w:rPr>
          <w:color w:val="0D0D0D" w:themeColor="text1" w:themeTint="F2"/>
          <w:sz w:val="28"/>
          <w:szCs w:val="28"/>
          <w:lang w:val="uk-UA"/>
        </w:rPr>
        <w:t>21</w:t>
      </w:r>
      <w:r w:rsidR="00D338C1">
        <w:rPr>
          <w:color w:val="0D0D0D" w:themeColor="text1" w:themeTint="F2"/>
          <w:sz w:val="28"/>
          <w:szCs w:val="28"/>
          <w:lang w:val="uk-UA"/>
        </w:rPr>
        <w:t>.</w:t>
      </w:r>
      <w:r w:rsidR="00DE4AE9" w:rsidRPr="00D338C1">
        <w:rPr>
          <w:color w:val="0D0D0D" w:themeColor="text1" w:themeTint="F2"/>
          <w:sz w:val="28"/>
          <w:szCs w:val="28"/>
          <w:lang w:val="uk-UA"/>
        </w:rPr>
        <w:t xml:space="preserve">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Р</w:t>
      </w:r>
      <w:r w:rsidR="002C6635" w:rsidRPr="00D338C1">
        <w:rPr>
          <w:color w:val="0D0D0D" w:themeColor="text1" w:themeTint="F2"/>
          <w:sz w:val="28"/>
          <w:szCs w:val="28"/>
          <w:lang w:val="uk-UA"/>
        </w:rPr>
        <w:t>озробляє районні програми розвитку сільськогосподарських галузей з урахуванням кон’юнктури аграр</w:t>
      </w:r>
      <w:r w:rsidR="006E010B" w:rsidRPr="00D338C1">
        <w:rPr>
          <w:color w:val="0D0D0D" w:themeColor="text1" w:themeTint="F2"/>
          <w:sz w:val="28"/>
          <w:szCs w:val="28"/>
          <w:lang w:val="uk-UA"/>
        </w:rPr>
        <w:t>ного ринку та екологічних вимог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.</w:t>
      </w:r>
    </w:p>
    <w:p w:rsidR="00DE4AE9" w:rsidRPr="00C3244A" w:rsidRDefault="00850036" w:rsidP="00DE4AE9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>3.22</w:t>
      </w:r>
      <w:r w:rsidR="00D338C1">
        <w:rPr>
          <w:color w:val="0D0D0D" w:themeColor="text1" w:themeTint="F2"/>
          <w:sz w:val="28"/>
          <w:szCs w:val="28"/>
          <w:lang w:val="uk-UA"/>
        </w:rPr>
        <w:t xml:space="preserve">.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Ф</w:t>
      </w:r>
      <w:r w:rsidR="002C6635" w:rsidRPr="00D338C1">
        <w:rPr>
          <w:color w:val="0D0D0D" w:themeColor="text1" w:themeTint="F2"/>
          <w:sz w:val="28"/>
          <w:szCs w:val="28"/>
          <w:lang w:val="uk-UA"/>
        </w:rPr>
        <w:t>ормує поточну та перспективну потребу сільськогосподарських товаровиробників у мінеральних добривах, засобах захисту рослин, насінні, садивному матеріалі та інших</w:t>
      </w:r>
      <w:r w:rsidR="006E010B" w:rsidRPr="00D338C1">
        <w:rPr>
          <w:color w:val="0D0D0D" w:themeColor="text1" w:themeTint="F2"/>
          <w:sz w:val="28"/>
          <w:szCs w:val="28"/>
          <w:lang w:val="uk-UA"/>
        </w:rPr>
        <w:t xml:space="preserve"> матеріально-технічних ресурсах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.</w:t>
      </w:r>
    </w:p>
    <w:p w:rsidR="002C6635" w:rsidRPr="00C3244A" w:rsidRDefault="00853C6F" w:rsidP="00DE4AE9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3.</w:t>
      </w:r>
      <w:r w:rsidR="00850036">
        <w:rPr>
          <w:color w:val="0D0D0D" w:themeColor="text1" w:themeTint="F2"/>
          <w:sz w:val="28"/>
          <w:szCs w:val="28"/>
          <w:lang w:val="uk-UA"/>
        </w:rPr>
        <w:t>23</w:t>
      </w:r>
      <w:r w:rsidR="00D338C1">
        <w:rPr>
          <w:color w:val="0D0D0D" w:themeColor="text1" w:themeTint="F2"/>
          <w:sz w:val="28"/>
          <w:szCs w:val="28"/>
          <w:lang w:val="uk-UA"/>
        </w:rPr>
        <w:t>.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 xml:space="preserve"> З</w:t>
      </w:r>
      <w:r w:rsidR="002C6635" w:rsidRPr="00C3244A">
        <w:rPr>
          <w:color w:val="0D0D0D" w:themeColor="text1" w:themeTint="F2"/>
          <w:sz w:val="28"/>
          <w:szCs w:val="28"/>
          <w:lang w:val="uk-UA"/>
        </w:rPr>
        <w:t>дійснює моніторинг стану забезпечення підприємств агропромислового комплексу матеріально-технічними ресурсами, пла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нує заходи щодо його поліпшення.</w:t>
      </w:r>
    </w:p>
    <w:p w:rsidR="00790090" w:rsidRPr="00C3244A" w:rsidRDefault="00790090" w:rsidP="00790090">
      <w:pPr>
        <w:pStyle w:val="Style5"/>
        <w:widowControl/>
        <w:spacing w:before="89" w:line="276" w:lineRule="auto"/>
        <w:rPr>
          <w:rFonts w:eastAsia="Times New Roman"/>
          <w:color w:val="0D0D0D" w:themeColor="text1" w:themeTint="F2"/>
          <w:sz w:val="28"/>
          <w:szCs w:val="28"/>
          <w:lang w:val="uk-UA"/>
        </w:rPr>
      </w:pPr>
    </w:p>
    <w:p w:rsidR="005B31F5" w:rsidRPr="00C3244A" w:rsidRDefault="005B31F5" w:rsidP="00ED6AA7">
      <w:pPr>
        <w:pStyle w:val="Style5"/>
        <w:widowControl/>
        <w:spacing w:before="89" w:line="276" w:lineRule="auto"/>
        <w:jc w:val="center"/>
        <w:outlineLvl w:val="0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>4.  ПРАВА СЕКТОРУ</w:t>
      </w:r>
    </w:p>
    <w:p w:rsidR="00853C6F" w:rsidRPr="00C3244A" w:rsidRDefault="005B31F5" w:rsidP="00790090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 xml:space="preserve">Сектор має право: </w:t>
      </w:r>
    </w:p>
    <w:p w:rsidR="008E595B" w:rsidRPr="00C3244A" w:rsidRDefault="008E595B" w:rsidP="006E010B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4.1</w:t>
      </w:r>
      <w:r w:rsidR="00D338C1">
        <w:rPr>
          <w:color w:val="0D0D0D" w:themeColor="text1" w:themeTint="F2"/>
          <w:sz w:val="28"/>
          <w:szCs w:val="28"/>
          <w:lang w:val="uk-UA"/>
        </w:rPr>
        <w:t xml:space="preserve">.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О</w:t>
      </w:r>
      <w:r w:rsidR="005B31F5" w:rsidRPr="00C3244A">
        <w:rPr>
          <w:color w:val="0D0D0D" w:themeColor="text1" w:themeTint="F2"/>
          <w:sz w:val="28"/>
          <w:szCs w:val="28"/>
          <w:lang w:val="uk-UA"/>
        </w:rPr>
        <w:t xml:space="preserve">держувати в установленому законодавством порядку від інших структурних підрозділів </w:t>
      </w:r>
      <w:proofErr w:type="spellStart"/>
      <w:r w:rsidR="005B31F5" w:rsidRPr="00C3244A">
        <w:rPr>
          <w:color w:val="0D0D0D" w:themeColor="text1" w:themeTint="F2"/>
          <w:sz w:val="28"/>
          <w:szCs w:val="28"/>
          <w:lang w:val="uk-UA"/>
        </w:rPr>
        <w:t>Сєвєродонецької</w:t>
      </w:r>
      <w:proofErr w:type="spellEnd"/>
      <w:r w:rsidR="005B31F5" w:rsidRPr="00C3244A">
        <w:rPr>
          <w:color w:val="0D0D0D" w:themeColor="text1" w:themeTint="F2"/>
          <w:sz w:val="28"/>
          <w:szCs w:val="28"/>
          <w:lang w:val="uk-UA"/>
        </w:rPr>
        <w:t xml:space="preserve"> міської ВЦА, органів місцевого самоврядування, підприємств, устан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 xml:space="preserve">ов </w:t>
      </w:r>
      <w:r w:rsidR="005B31F5" w:rsidRPr="00C3244A">
        <w:rPr>
          <w:color w:val="0D0D0D" w:themeColor="text1" w:themeTint="F2"/>
          <w:sz w:val="28"/>
          <w:szCs w:val="28"/>
          <w:lang w:val="uk-UA"/>
        </w:rPr>
        <w:t>та організацій,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 xml:space="preserve"> </w:t>
      </w:r>
      <w:r w:rsidR="005B31F5" w:rsidRPr="00C3244A">
        <w:rPr>
          <w:color w:val="0D0D0D" w:themeColor="text1" w:themeTint="F2"/>
          <w:sz w:val="28"/>
          <w:szCs w:val="28"/>
          <w:lang w:val="uk-UA"/>
        </w:rPr>
        <w:t xml:space="preserve">незалежно від форми </w:t>
      </w:r>
      <w:r w:rsidR="005B31F5" w:rsidRPr="00C3244A">
        <w:rPr>
          <w:color w:val="0D0D0D" w:themeColor="text1" w:themeTint="F2"/>
          <w:sz w:val="28"/>
          <w:szCs w:val="28"/>
          <w:lang w:val="uk-UA"/>
        </w:rPr>
        <w:lastRenderedPageBreak/>
        <w:t>власності, та їх посадових осіб інформацію, документи і матеріали, необхідні для викона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ння покладених на нього завдань.</w:t>
      </w:r>
    </w:p>
    <w:p w:rsidR="005B31F5" w:rsidRPr="00C3244A" w:rsidRDefault="008E595B" w:rsidP="008E595B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4.2</w:t>
      </w:r>
      <w:r w:rsidR="00D338C1">
        <w:rPr>
          <w:color w:val="0D0D0D" w:themeColor="text1" w:themeTint="F2"/>
          <w:sz w:val="28"/>
          <w:szCs w:val="28"/>
          <w:lang w:val="uk-UA"/>
        </w:rPr>
        <w:t>.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 xml:space="preserve"> З</w:t>
      </w:r>
      <w:r w:rsidR="005B31F5" w:rsidRPr="00C3244A">
        <w:rPr>
          <w:color w:val="0D0D0D" w:themeColor="text1" w:themeTint="F2"/>
          <w:sz w:val="28"/>
          <w:szCs w:val="28"/>
          <w:lang w:val="uk-UA"/>
        </w:rPr>
        <w:t xml:space="preserve">алучати до виконання окремих робіт, участі у вивченні окремих питань спеціалістів, фахівців інших структурних підрозділів </w:t>
      </w:r>
      <w:proofErr w:type="spellStart"/>
      <w:r w:rsidR="005B31F5" w:rsidRPr="00C3244A">
        <w:rPr>
          <w:color w:val="0D0D0D" w:themeColor="text1" w:themeTint="F2"/>
          <w:sz w:val="28"/>
          <w:szCs w:val="28"/>
          <w:lang w:val="uk-UA"/>
        </w:rPr>
        <w:t>Сєвєродонецької</w:t>
      </w:r>
      <w:proofErr w:type="spellEnd"/>
      <w:r w:rsidR="005B31F5" w:rsidRPr="00C3244A">
        <w:rPr>
          <w:color w:val="0D0D0D" w:themeColor="text1" w:themeTint="F2"/>
          <w:sz w:val="28"/>
          <w:szCs w:val="28"/>
          <w:lang w:val="uk-UA"/>
        </w:rPr>
        <w:t xml:space="preserve"> міської ВЦА, підприємств, установ та організацій (за погодженням з їх керівниками), представників громадських об'єдн</w:t>
      </w:r>
      <w:r w:rsidR="006E010B" w:rsidRPr="00C3244A">
        <w:rPr>
          <w:color w:val="0D0D0D" w:themeColor="text1" w:themeTint="F2"/>
          <w:sz w:val="28"/>
          <w:szCs w:val="28"/>
          <w:lang w:val="uk-UA"/>
        </w:rPr>
        <w:t>ань (за згодою).</w:t>
      </w:r>
    </w:p>
    <w:p w:rsidR="005B31F5" w:rsidRPr="00C3244A" w:rsidRDefault="008E595B" w:rsidP="008E595B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4.</w:t>
      </w:r>
      <w:r w:rsidRPr="00C3244A">
        <w:rPr>
          <w:color w:val="0D0D0D" w:themeColor="text1" w:themeTint="F2"/>
          <w:sz w:val="28"/>
          <w:szCs w:val="28"/>
        </w:rPr>
        <w:t>3</w:t>
      </w:r>
      <w:r w:rsidR="00D338C1">
        <w:rPr>
          <w:color w:val="0D0D0D" w:themeColor="text1" w:themeTint="F2"/>
          <w:sz w:val="28"/>
          <w:szCs w:val="28"/>
          <w:lang w:val="uk-UA"/>
        </w:rPr>
        <w:t>.</w:t>
      </w:r>
      <w:r w:rsidR="00DE4AE9" w:rsidRPr="00C3244A">
        <w:rPr>
          <w:color w:val="0D0D0D" w:themeColor="text1" w:themeTint="F2"/>
          <w:sz w:val="28"/>
          <w:szCs w:val="28"/>
        </w:rPr>
        <w:t xml:space="preserve">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В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носити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в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установленому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порядку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пропозиції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щодо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удосконалення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роботи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5B31F5" w:rsidRPr="00C3244A">
        <w:rPr>
          <w:color w:val="0D0D0D" w:themeColor="text1" w:themeTint="F2"/>
          <w:sz w:val="28"/>
          <w:szCs w:val="28"/>
          <w:lang w:val="uk-UA"/>
        </w:rPr>
        <w:t>Сєвєродонецької</w:t>
      </w:r>
      <w:proofErr w:type="spellEnd"/>
      <w:r w:rsidR="005B31F5" w:rsidRPr="00C3244A">
        <w:rPr>
          <w:color w:val="0D0D0D" w:themeColor="text1" w:themeTint="F2"/>
          <w:sz w:val="28"/>
          <w:szCs w:val="28"/>
          <w:lang w:val="uk-UA"/>
        </w:rPr>
        <w:t xml:space="preserve"> міської ВЦА</w:t>
      </w:r>
      <w:r w:rsidR="006E010B" w:rsidRPr="00C3244A">
        <w:rPr>
          <w:color w:val="0D0D0D" w:themeColor="text1" w:themeTint="F2"/>
          <w:sz w:val="28"/>
          <w:szCs w:val="28"/>
        </w:rPr>
        <w:t xml:space="preserve"> в </w:t>
      </w:r>
      <w:proofErr w:type="spellStart"/>
      <w:r w:rsidR="006E010B" w:rsidRPr="00C3244A">
        <w:rPr>
          <w:color w:val="0D0D0D" w:themeColor="text1" w:themeTint="F2"/>
          <w:sz w:val="28"/>
          <w:szCs w:val="28"/>
        </w:rPr>
        <w:t>агропромисловому</w:t>
      </w:r>
      <w:proofErr w:type="spellEnd"/>
      <w:r w:rsidR="006E010B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6E010B" w:rsidRPr="00C3244A">
        <w:rPr>
          <w:color w:val="0D0D0D" w:themeColor="text1" w:themeTint="F2"/>
          <w:sz w:val="28"/>
          <w:szCs w:val="28"/>
        </w:rPr>
        <w:t>комплексі</w:t>
      </w:r>
      <w:proofErr w:type="spellEnd"/>
      <w:r w:rsidR="006E010B" w:rsidRPr="00C3244A">
        <w:rPr>
          <w:color w:val="0D0D0D" w:themeColor="text1" w:themeTint="F2"/>
          <w:sz w:val="28"/>
          <w:szCs w:val="28"/>
          <w:lang w:val="uk-UA"/>
        </w:rPr>
        <w:t>.</w:t>
      </w:r>
    </w:p>
    <w:p w:rsidR="008E595B" w:rsidRPr="00C3244A" w:rsidRDefault="008E595B" w:rsidP="008E595B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4.</w:t>
      </w:r>
      <w:r w:rsidRPr="00C3244A">
        <w:rPr>
          <w:color w:val="0D0D0D" w:themeColor="text1" w:themeTint="F2"/>
          <w:sz w:val="28"/>
          <w:szCs w:val="28"/>
        </w:rPr>
        <w:t>4</w:t>
      </w:r>
      <w:r w:rsidR="00D338C1">
        <w:rPr>
          <w:color w:val="0D0D0D" w:themeColor="text1" w:themeTint="F2"/>
          <w:sz w:val="28"/>
          <w:szCs w:val="28"/>
          <w:lang w:val="uk-UA"/>
        </w:rPr>
        <w:t>.</w:t>
      </w:r>
      <w:r w:rsidR="00DE4AE9" w:rsidRPr="00C3244A">
        <w:rPr>
          <w:color w:val="0D0D0D" w:themeColor="text1" w:themeTint="F2"/>
          <w:sz w:val="28"/>
          <w:szCs w:val="28"/>
        </w:rPr>
        <w:t xml:space="preserve">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К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ористуватись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в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установленому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порядку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інформаційними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базами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органів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виконавчої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влади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, системами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зв’язку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і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комунікацій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, мережами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спеціального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зв’язк</w:t>
      </w:r>
      <w:r w:rsidR="006E010B" w:rsidRPr="00C3244A">
        <w:rPr>
          <w:color w:val="0D0D0D" w:themeColor="text1" w:themeTint="F2"/>
          <w:sz w:val="28"/>
          <w:szCs w:val="28"/>
        </w:rPr>
        <w:t>у</w:t>
      </w:r>
      <w:proofErr w:type="spellEnd"/>
      <w:r w:rsidR="006E010B" w:rsidRPr="00C3244A">
        <w:rPr>
          <w:color w:val="0D0D0D" w:themeColor="text1" w:themeTint="F2"/>
          <w:sz w:val="28"/>
          <w:szCs w:val="28"/>
        </w:rPr>
        <w:t xml:space="preserve"> та </w:t>
      </w:r>
      <w:proofErr w:type="spellStart"/>
      <w:r w:rsidR="006E010B" w:rsidRPr="00C3244A">
        <w:rPr>
          <w:color w:val="0D0D0D" w:themeColor="text1" w:themeTint="F2"/>
          <w:sz w:val="28"/>
          <w:szCs w:val="28"/>
        </w:rPr>
        <w:t>іншими</w:t>
      </w:r>
      <w:proofErr w:type="spellEnd"/>
      <w:r w:rsidR="006E010B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6E010B" w:rsidRPr="00C3244A">
        <w:rPr>
          <w:color w:val="0D0D0D" w:themeColor="text1" w:themeTint="F2"/>
          <w:sz w:val="28"/>
          <w:szCs w:val="28"/>
        </w:rPr>
        <w:t>технічними</w:t>
      </w:r>
      <w:proofErr w:type="spellEnd"/>
      <w:r w:rsidR="006E010B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6E010B" w:rsidRPr="00C3244A">
        <w:rPr>
          <w:color w:val="0D0D0D" w:themeColor="text1" w:themeTint="F2"/>
          <w:sz w:val="28"/>
          <w:szCs w:val="28"/>
        </w:rPr>
        <w:t>засобами</w:t>
      </w:r>
      <w:proofErr w:type="spellEnd"/>
      <w:r w:rsidR="006E010B" w:rsidRPr="00C3244A">
        <w:rPr>
          <w:color w:val="0D0D0D" w:themeColor="text1" w:themeTint="F2"/>
          <w:sz w:val="28"/>
          <w:szCs w:val="28"/>
          <w:lang w:val="uk-UA"/>
        </w:rPr>
        <w:t>.</w:t>
      </w:r>
    </w:p>
    <w:p w:rsidR="005B31F5" w:rsidRPr="00C3244A" w:rsidRDefault="008E595B" w:rsidP="008E595B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4.</w:t>
      </w:r>
      <w:r w:rsidRPr="00C3244A">
        <w:rPr>
          <w:color w:val="0D0D0D" w:themeColor="text1" w:themeTint="F2"/>
          <w:sz w:val="28"/>
          <w:szCs w:val="28"/>
        </w:rPr>
        <w:t>5</w:t>
      </w:r>
      <w:r w:rsidR="00D338C1">
        <w:rPr>
          <w:color w:val="0D0D0D" w:themeColor="text1" w:themeTint="F2"/>
          <w:sz w:val="28"/>
          <w:szCs w:val="28"/>
          <w:lang w:val="uk-UA"/>
        </w:rPr>
        <w:t>.</w:t>
      </w:r>
      <w:r w:rsidR="00DE4AE9" w:rsidRPr="00C3244A">
        <w:rPr>
          <w:color w:val="0D0D0D" w:themeColor="text1" w:themeTint="F2"/>
          <w:sz w:val="28"/>
          <w:szCs w:val="28"/>
        </w:rPr>
        <w:t xml:space="preserve"> </w:t>
      </w:r>
      <w:r w:rsidR="00DE4AE9" w:rsidRPr="00C3244A">
        <w:rPr>
          <w:color w:val="0D0D0D" w:themeColor="text1" w:themeTint="F2"/>
          <w:sz w:val="28"/>
          <w:szCs w:val="28"/>
          <w:lang w:val="uk-UA"/>
        </w:rPr>
        <w:t>С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кликати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в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установленому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порядку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наради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проводити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семінари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та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конференції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з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питань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що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належать до </w:t>
      </w:r>
      <w:proofErr w:type="spellStart"/>
      <w:r w:rsidR="005B31F5" w:rsidRPr="00C3244A">
        <w:rPr>
          <w:color w:val="0D0D0D" w:themeColor="text1" w:themeTint="F2"/>
          <w:sz w:val="28"/>
          <w:szCs w:val="28"/>
        </w:rPr>
        <w:t>компетенції</w:t>
      </w:r>
      <w:proofErr w:type="spellEnd"/>
      <w:r w:rsidR="005B31F5" w:rsidRPr="00C3244A">
        <w:rPr>
          <w:color w:val="0D0D0D" w:themeColor="text1" w:themeTint="F2"/>
          <w:sz w:val="28"/>
          <w:szCs w:val="28"/>
        </w:rPr>
        <w:t xml:space="preserve"> </w:t>
      </w:r>
      <w:r w:rsidR="005B31F5" w:rsidRPr="00C3244A">
        <w:rPr>
          <w:color w:val="0D0D0D" w:themeColor="text1" w:themeTint="F2"/>
          <w:sz w:val="28"/>
          <w:szCs w:val="28"/>
          <w:lang w:val="uk-UA"/>
        </w:rPr>
        <w:t>сектору</w:t>
      </w:r>
      <w:r w:rsidR="005B31F5" w:rsidRPr="00C3244A">
        <w:rPr>
          <w:color w:val="0D0D0D" w:themeColor="text1" w:themeTint="F2"/>
          <w:sz w:val="28"/>
          <w:szCs w:val="28"/>
        </w:rPr>
        <w:t>.</w:t>
      </w:r>
    </w:p>
    <w:p w:rsidR="005B31F5" w:rsidRPr="00C3244A" w:rsidRDefault="005B31F5" w:rsidP="005B31F5">
      <w:pPr>
        <w:pStyle w:val="Style5"/>
        <w:widowControl/>
        <w:rPr>
          <w:rStyle w:val="FontStyle14"/>
          <w:color w:val="0D0D0D" w:themeColor="text1" w:themeTint="F2"/>
          <w:sz w:val="28"/>
          <w:szCs w:val="28"/>
          <w:lang w:eastAsia="uk-UA"/>
        </w:rPr>
      </w:pPr>
    </w:p>
    <w:p w:rsidR="00203E4F" w:rsidRPr="00C3244A" w:rsidRDefault="00203E4F" w:rsidP="00ED6AA7">
      <w:pPr>
        <w:pStyle w:val="Style5"/>
        <w:widowControl/>
        <w:spacing w:before="50" w:line="276" w:lineRule="auto"/>
        <w:jc w:val="center"/>
        <w:outlineLvl w:val="0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>5. ОРГАНІЗАЦІЙНА РОБОТА СЕКТОРУ АГРАРНОГО РОЗВИТКУ</w:t>
      </w:r>
    </w:p>
    <w:p w:rsidR="00FF3A9B" w:rsidRPr="0005026B" w:rsidRDefault="00887CB6" w:rsidP="00FF3A9B">
      <w:pPr>
        <w:pStyle w:val="Style5"/>
        <w:widowControl/>
        <w:spacing w:before="50" w:line="276" w:lineRule="auto"/>
        <w:jc w:val="both"/>
        <w:rPr>
          <w:rStyle w:val="FontStyle15"/>
          <w:bCs/>
          <w:color w:val="0D0D0D" w:themeColor="text1" w:themeTint="F2"/>
          <w:spacing w:val="20"/>
          <w:sz w:val="28"/>
          <w:szCs w:val="28"/>
          <w:lang w:val="uk-UA" w:eastAsia="uk-UA"/>
        </w:rPr>
      </w:pPr>
      <w:r w:rsidRPr="00C3244A">
        <w:rPr>
          <w:rStyle w:val="FontStyle14"/>
          <w:b w:val="0"/>
          <w:color w:val="0D0D0D" w:themeColor="text1" w:themeTint="F2"/>
          <w:sz w:val="28"/>
          <w:szCs w:val="28"/>
          <w:lang w:val="uk-UA" w:eastAsia="uk-UA"/>
        </w:rPr>
        <w:t>5.1</w:t>
      </w:r>
      <w:r w:rsidR="00D338C1">
        <w:rPr>
          <w:rStyle w:val="FontStyle14"/>
          <w:b w:val="0"/>
          <w:color w:val="0D0D0D" w:themeColor="text1" w:themeTint="F2"/>
          <w:sz w:val="28"/>
          <w:szCs w:val="28"/>
          <w:lang w:val="uk-UA" w:eastAsia="uk-UA"/>
        </w:rPr>
        <w:t>.</w:t>
      </w:r>
      <w:r w:rsidRPr="00C3244A">
        <w:rPr>
          <w:rStyle w:val="FontStyle14"/>
          <w:b w:val="0"/>
          <w:color w:val="0D0D0D" w:themeColor="text1" w:themeTint="F2"/>
          <w:sz w:val="28"/>
          <w:szCs w:val="28"/>
          <w:lang w:val="uk-UA" w:eastAsia="uk-UA"/>
        </w:rPr>
        <w:t xml:space="preserve"> </w:t>
      </w:r>
      <w:r w:rsidR="00B05A4A" w:rsidRPr="0005026B">
        <w:rPr>
          <w:rStyle w:val="FontStyle14"/>
          <w:b w:val="0"/>
          <w:color w:val="0D0D0D" w:themeColor="text1" w:themeTint="F2"/>
          <w:sz w:val="28"/>
          <w:szCs w:val="28"/>
          <w:lang w:val="uk-UA" w:eastAsia="uk-UA"/>
        </w:rPr>
        <w:t>Сектор аграрного розвитку очолює завідувач</w:t>
      </w:r>
      <w:r w:rsidR="00FF3A9B" w:rsidRPr="0005026B">
        <w:rPr>
          <w:rStyle w:val="FontStyle14"/>
          <w:b w:val="0"/>
          <w:color w:val="0D0D0D" w:themeColor="text1" w:themeTint="F2"/>
          <w:sz w:val="28"/>
          <w:szCs w:val="28"/>
          <w:lang w:val="uk-UA" w:eastAsia="uk-UA"/>
        </w:rPr>
        <w:t>,</w:t>
      </w:r>
      <w:r w:rsidR="00B05A4A" w:rsidRPr="0005026B">
        <w:rPr>
          <w:rStyle w:val="FontStyle14"/>
          <w:b w:val="0"/>
          <w:color w:val="0D0D0D" w:themeColor="text1" w:themeTint="F2"/>
          <w:sz w:val="28"/>
          <w:szCs w:val="28"/>
          <w:lang w:val="uk-UA" w:eastAsia="uk-UA"/>
        </w:rPr>
        <w:t xml:space="preserve"> який</w:t>
      </w:r>
      <w:r w:rsidR="0035517C" w:rsidRPr="0005026B">
        <w:rPr>
          <w:rStyle w:val="FontStyle14"/>
          <w:b w:val="0"/>
          <w:color w:val="0D0D0D" w:themeColor="text1" w:themeTint="F2"/>
          <w:sz w:val="28"/>
          <w:szCs w:val="28"/>
          <w:lang w:val="uk-UA" w:eastAsia="uk-UA"/>
        </w:rPr>
        <w:t>:</w:t>
      </w:r>
    </w:p>
    <w:p w:rsidR="00B05A4A" w:rsidRPr="00C3244A" w:rsidRDefault="00887CB6" w:rsidP="00887CB6">
      <w:pPr>
        <w:pStyle w:val="Style5"/>
        <w:widowControl/>
        <w:spacing w:line="276" w:lineRule="auto"/>
        <w:jc w:val="both"/>
        <w:rPr>
          <w:bCs/>
          <w:color w:val="0D0D0D" w:themeColor="text1" w:themeTint="F2"/>
          <w:spacing w:val="20"/>
          <w:sz w:val="28"/>
          <w:szCs w:val="28"/>
          <w:lang w:val="uk-UA" w:eastAsia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-</w:t>
      </w:r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здійснює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керівництво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r w:rsidR="00B05A4A" w:rsidRPr="00C3244A">
        <w:rPr>
          <w:color w:val="0D0D0D" w:themeColor="text1" w:themeTint="F2"/>
          <w:sz w:val="28"/>
          <w:szCs w:val="28"/>
          <w:lang w:val="uk-UA"/>
        </w:rPr>
        <w:t>сектору</w:t>
      </w:r>
      <w:r w:rsidR="00B05A4A" w:rsidRPr="00C3244A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несе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персональну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відповідальність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за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організацію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та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результати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його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діяльності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сприяє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створенню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належних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умов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праці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у </w:t>
      </w:r>
      <w:r w:rsidR="00B05A4A" w:rsidRPr="00C3244A">
        <w:rPr>
          <w:color w:val="0D0D0D" w:themeColor="text1" w:themeTint="F2"/>
          <w:sz w:val="28"/>
          <w:szCs w:val="28"/>
          <w:lang w:val="uk-UA"/>
        </w:rPr>
        <w:t>секторі</w:t>
      </w:r>
      <w:r w:rsidR="00B05A4A" w:rsidRPr="00C3244A">
        <w:rPr>
          <w:color w:val="0D0D0D" w:themeColor="text1" w:themeTint="F2"/>
          <w:sz w:val="28"/>
          <w:szCs w:val="28"/>
        </w:rPr>
        <w:t>;</w:t>
      </w:r>
    </w:p>
    <w:p w:rsidR="00887CB6" w:rsidRPr="00C3244A" w:rsidRDefault="00887CB6" w:rsidP="00887CB6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-</w:t>
      </w:r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подає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на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затвердження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r w:rsidR="00B05A4A" w:rsidRPr="00C3244A">
        <w:rPr>
          <w:color w:val="0D0D0D" w:themeColor="text1" w:themeTint="F2"/>
          <w:sz w:val="28"/>
          <w:szCs w:val="28"/>
          <w:lang w:val="uk-UA"/>
        </w:rPr>
        <w:t xml:space="preserve">керівнику </w:t>
      </w:r>
      <w:proofErr w:type="spellStart"/>
      <w:r w:rsidR="00B05A4A" w:rsidRPr="00C3244A">
        <w:rPr>
          <w:color w:val="0D0D0D" w:themeColor="text1" w:themeTint="F2"/>
          <w:sz w:val="28"/>
          <w:szCs w:val="28"/>
          <w:lang w:val="uk-UA"/>
        </w:rPr>
        <w:t>Сєвєродонецької</w:t>
      </w:r>
      <w:proofErr w:type="spellEnd"/>
      <w:r w:rsidR="00B05A4A" w:rsidRPr="00C3244A">
        <w:rPr>
          <w:color w:val="0D0D0D" w:themeColor="text1" w:themeTint="F2"/>
          <w:sz w:val="28"/>
          <w:szCs w:val="28"/>
          <w:lang w:val="uk-UA"/>
        </w:rPr>
        <w:t xml:space="preserve"> міської ВЦА</w:t>
      </w:r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положення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про </w:t>
      </w:r>
      <w:r w:rsidR="00B05A4A" w:rsidRPr="00C3244A">
        <w:rPr>
          <w:color w:val="0D0D0D" w:themeColor="text1" w:themeTint="F2"/>
          <w:sz w:val="28"/>
          <w:szCs w:val="28"/>
          <w:lang w:val="uk-UA"/>
        </w:rPr>
        <w:t>сектор</w:t>
      </w:r>
      <w:r w:rsidR="00B05A4A" w:rsidRPr="00C3244A">
        <w:rPr>
          <w:color w:val="0D0D0D" w:themeColor="text1" w:themeTint="F2"/>
          <w:sz w:val="28"/>
          <w:szCs w:val="28"/>
        </w:rPr>
        <w:t>;</w:t>
      </w:r>
    </w:p>
    <w:p w:rsidR="00887CB6" w:rsidRPr="00C3244A" w:rsidRDefault="00887CB6" w:rsidP="00887CB6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-</w:t>
      </w:r>
      <w:r w:rsidR="00B05A4A" w:rsidRPr="00C3244A">
        <w:rPr>
          <w:color w:val="0D0D0D" w:themeColor="text1" w:themeTint="F2"/>
          <w:sz w:val="28"/>
          <w:szCs w:val="28"/>
          <w:lang w:val="uk-UA"/>
        </w:rPr>
        <w:t xml:space="preserve"> затверджує посадові інструкції працівників сектору та розподіляє обов’язки між ними;</w:t>
      </w:r>
    </w:p>
    <w:p w:rsidR="00887CB6" w:rsidRPr="00C3244A" w:rsidRDefault="00887CB6" w:rsidP="00887CB6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-</w:t>
      </w:r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планує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роботу </w:t>
      </w:r>
      <w:r w:rsidR="00B05A4A" w:rsidRPr="00C3244A">
        <w:rPr>
          <w:color w:val="0D0D0D" w:themeColor="text1" w:themeTint="F2"/>
          <w:sz w:val="28"/>
          <w:szCs w:val="28"/>
          <w:lang w:val="uk-UA"/>
        </w:rPr>
        <w:t>сектору</w:t>
      </w:r>
      <w:r w:rsidR="00B05A4A" w:rsidRPr="00C3244A">
        <w:rPr>
          <w:color w:val="0D0D0D" w:themeColor="text1" w:themeTint="F2"/>
          <w:sz w:val="28"/>
          <w:szCs w:val="28"/>
        </w:rPr>
        <w:t xml:space="preserve">, вносить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пропозиції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щодо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формування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планів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роботи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  <w:lang w:val="uk-UA"/>
        </w:rPr>
        <w:t>Сєвєродонецької</w:t>
      </w:r>
      <w:proofErr w:type="spellEnd"/>
      <w:r w:rsidR="00B05A4A" w:rsidRPr="00C3244A">
        <w:rPr>
          <w:color w:val="0D0D0D" w:themeColor="text1" w:themeTint="F2"/>
          <w:sz w:val="28"/>
          <w:szCs w:val="28"/>
          <w:lang w:val="uk-UA"/>
        </w:rPr>
        <w:t xml:space="preserve"> міської ВЦА</w:t>
      </w:r>
      <w:r w:rsidR="00B05A4A" w:rsidRPr="00C3244A">
        <w:rPr>
          <w:color w:val="0D0D0D" w:themeColor="text1" w:themeTint="F2"/>
          <w:sz w:val="28"/>
          <w:szCs w:val="28"/>
        </w:rPr>
        <w:t>;</w:t>
      </w:r>
    </w:p>
    <w:p w:rsidR="00887CB6" w:rsidRPr="00C3244A" w:rsidRDefault="00887CB6" w:rsidP="00887CB6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-</w:t>
      </w:r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вживає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заходів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до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удосконалення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організації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та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підвищення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ефективності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роботи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r w:rsidR="00B05A4A" w:rsidRPr="00C3244A">
        <w:rPr>
          <w:color w:val="0D0D0D" w:themeColor="text1" w:themeTint="F2"/>
          <w:sz w:val="28"/>
          <w:szCs w:val="28"/>
          <w:lang w:val="uk-UA"/>
        </w:rPr>
        <w:t>сектору</w:t>
      </w:r>
      <w:r w:rsidR="00B05A4A" w:rsidRPr="00C3244A">
        <w:rPr>
          <w:color w:val="0D0D0D" w:themeColor="text1" w:themeTint="F2"/>
          <w:sz w:val="28"/>
          <w:szCs w:val="28"/>
        </w:rPr>
        <w:t>;</w:t>
      </w:r>
    </w:p>
    <w:p w:rsidR="00887CB6" w:rsidRPr="00C3244A" w:rsidRDefault="00887CB6" w:rsidP="00887CB6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-</w:t>
      </w:r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  <w:lang w:val="uk-UA"/>
        </w:rPr>
        <w:t>підзвітує</w:t>
      </w:r>
      <w:proofErr w:type="spellEnd"/>
      <w:r w:rsidRPr="00C3244A">
        <w:rPr>
          <w:color w:val="0D0D0D" w:themeColor="text1" w:themeTint="F2"/>
          <w:sz w:val="28"/>
          <w:szCs w:val="28"/>
        </w:rPr>
        <w:t xml:space="preserve"> перед</w:t>
      </w:r>
      <w:r w:rsidR="00B05A4A" w:rsidRPr="00C3244A">
        <w:rPr>
          <w:color w:val="0D0D0D" w:themeColor="text1" w:themeTint="F2"/>
          <w:sz w:val="28"/>
          <w:szCs w:val="28"/>
          <w:lang w:val="uk-UA"/>
        </w:rPr>
        <w:t xml:space="preserve"> заступником керівника </w:t>
      </w:r>
      <w:proofErr w:type="spellStart"/>
      <w:r w:rsidR="00B05A4A" w:rsidRPr="00C3244A">
        <w:rPr>
          <w:color w:val="0D0D0D" w:themeColor="text1" w:themeTint="F2"/>
          <w:sz w:val="28"/>
          <w:szCs w:val="28"/>
          <w:lang w:val="uk-UA"/>
        </w:rPr>
        <w:t>Сєвєродонецької</w:t>
      </w:r>
      <w:proofErr w:type="spellEnd"/>
      <w:r w:rsidR="00B05A4A" w:rsidRPr="00C3244A">
        <w:rPr>
          <w:color w:val="0D0D0D" w:themeColor="text1" w:themeTint="F2"/>
          <w:sz w:val="28"/>
          <w:szCs w:val="28"/>
          <w:lang w:val="uk-UA"/>
        </w:rPr>
        <w:t xml:space="preserve"> міської ВЦА</w:t>
      </w:r>
      <w:r w:rsidR="00B05A4A" w:rsidRPr="00C3244A">
        <w:rPr>
          <w:color w:val="0D0D0D" w:themeColor="text1" w:themeTint="F2"/>
          <w:sz w:val="28"/>
          <w:szCs w:val="28"/>
        </w:rPr>
        <w:t xml:space="preserve"> про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виконання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покладених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на </w:t>
      </w:r>
      <w:r w:rsidR="00B05A4A" w:rsidRPr="00C3244A">
        <w:rPr>
          <w:color w:val="0D0D0D" w:themeColor="text1" w:themeTint="F2"/>
          <w:sz w:val="28"/>
          <w:szCs w:val="28"/>
          <w:lang w:val="uk-UA"/>
        </w:rPr>
        <w:t>сектор</w:t>
      </w:r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завдань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та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затверджених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планів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роботи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>;</w:t>
      </w:r>
    </w:p>
    <w:p w:rsidR="00887CB6" w:rsidRPr="00C3244A" w:rsidRDefault="00887CB6" w:rsidP="00887CB6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-</w:t>
      </w:r>
      <w:r w:rsidR="00B05A4A" w:rsidRPr="00C3244A">
        <w:rPr>
          <w:color w:val="0D0D0D" w:themeColor="text1" w:themeTint="F2"/>
          <w:sz w:val="28"/>
          <w:szCs w:val="28"/>
        </w:rPr>
        <w:t xml:space="preserve"> проводить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особистий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прийом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громадян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з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питань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що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належать до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повноважень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r w:rsidR="00B05A4A" w:rsidRPr="00C3244A">
        <w:rPr>
          <w:color w:val="0D0D0D" w:themeColor="text1" w:themeTint="F2"/>
          <w:sz w:val="28"/>
          <w:szCs w:val="28"/>
          <w:lang w:val="uk-UA"/>
        </w:rPr>
        <w:t>сектору</w:t>
      </w:r>
      <w:r w:rsidR="00B05A4A" w:rsidRPr="00C3244A">
        <w:rPr>
          <w:color w:val="0D0D0D" w:themeColor="text1" w:themeTint="F2"/>
          <w:sz w:val="28"/>
          <w:szCs w:val="28"/>
        </w:rPr>
        <w:t>;</w:t>
      </w:r>
    </w:p>
    <w:p w:rsidR="00887CB6" w:rsidRPr="00C3244A" w:rsidRDefault="00887CB6" w:rsidP="00887CB6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-</w:t>
      </w:r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забезпечує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дотримання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працівниками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сектору правил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внутрішнього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трудового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розпорядку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та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виконавської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05A4A" w:rsidRPr="00C3244A">
        <w:rPr>
          <w:color w:val="0D0D0D" w:themeColor="text1" w:themeTint="F2"/>
          <w:sz w:val="28"/>
          <w:szCs w:val="28"/>
        </w:rPr>
        <w:t>дисципліни</w:t>
      </w:r>
      <w:proofErr w:type="spellEnd"/>
      <w:r w:rsidR="00B05A4A" w:rsidRPr="00C3244A">
        <w:rPr>
          <w:color w:val="0D0D0D" w:themeColor="text1" w:themeTint="F2"/>
          <w:sz w:val="28"/>
          <w:szCs w:val="28"/>
        </w:rPr>
        <w:t>;</w:t>
      </w:r>
    </w:p>
    <w:p w:rsidR="0035517C" w:rsidRPr="00C3244A" w:rsidRDefault="00887CB6" w:rsidP="00887CB6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-</w:t>
      </w:r>
      <w:r w:rsidR="00B05A4A" w:rsidRPr="00C3244A">
        <w:rPr>
          <w:color w:val="0D0D0D" w:themeColor="text1" w:themeTint="F2"/>
          <w:sz w:val="28"/>
          <w:szCs w:val="28"/>
          <w:lang w:val="uk-UA"/>
        </w:rPr>
        <w:t xml:space="preserve"> здійснює інші повноваження, визначені законом;</w:t>
      </w:r>
    </w:p>
    <w:p w:rsidR="00B05A4A" w:rsidRPr="00C3244A" w:rsidRDefault="00887CB6" w:rsidP="00887CB6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color w:val="0D0D0D" w:themeColor="text1" w:themeTint="F2"/>
          <w:sz w:val="28"/>
          <w:szCs w:val="28"/>
          <w:lang w:val="uk-UA"/>
        </w:rPr>
        <w:t>-</w:t>
      </w:r>
      <w:r w:rsidR="00B05A4A" w:rsidRPr="00C3244A">
        <w:rPr>
          <w:color w:val="0D0D0D" w:themeColor="text1" w:themeTint="F2"/>
          <w:sz w:val="28"/>
          <w:szCs w:val="28"/>
          <w:lang w:val="uk-UA"/>
        </w:rPr>
        <w:t xml:space="preserve"> на період сво</w:t>
      </w:r>
      <w:r w:rsidR="00FF3A9B" w:rsidRPr="00C3244A">
        <w:rPr>
          <w:color w:val="0D0D0D" w:themeColor="text1" w:themeTint="F2"/>
          <w:sz w:val="28"/>
          <w:szCs w:val="28"/>
          <w:lang w:val="uk-UA"/>
        </w:rPr>
        <w:t>єї відсутності завідувач</w:t>
      </w:r>
      <w:r w:rsidR="00B05A4A" w:rsidRPr="00C3244A">
        <w:rPr>
          <w:color w:val="0D0D0D" w:themeColor="text1" w:themeTint="F2"/>
          <w:sz w:val="28"/>
          <w:szCs w:val="28"/>
          <w:lang w:val="uk-UA"/>
        </w:rPr>
        <w:t xml:space="preserve"> сектору доручає виконання своїх обов'язків провідному спеціалісту сектору.</w:t>
      </w:r>
    </w:p>
    <w:p w:rsidR="0035517C" w:rsidRPr="00C3244A" w:rsidRDefault="0035517C" w:rsidP="00887CB6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rStyle w:val="FontStyle15"/>
          <w:color w:val="0D0D0D" w:themeColor="text1" w:themeTint="F2"/>
          <w:sz w:val="28"/>
          <w:szCs w:val="28"/>
          <w:lang w:val="uk-UA" w:eastAsia="uk-UA"/>
        </w:rPr>
        <w:lastRenderedPageBreak/>
        <w:t>5.2</w:t>
      </w:r>
      <w:r w:rsidR="00D338C1">
        <w:rPr>
          <w:rStyle w:val="FontStyle15"/>
          <w:color w:val="0D0D0D" w:themeColor="text1" w:themeTint="F2"/>
          <w:sz w:val="28"/>
          <w:szCs w:val="28"/>
          <w:lang w:val="uk-UA" w:eastAsia="uk-UA"/>
        </w:rPr>
        <w:t>.</w:t>
      </w:r>
      <w:r w:rsidRPr="00C3244A">
        <w:rPr>
          <w:rStyle w:val="FontStyle15"/>
          <w:color w:val="0D0D0D" w:themeColor="text1" w:themeTint="F2"/>
          <w:sz w:val="28"/>
          <w:szCs w:val="28"/>
          <w:lang w:val="uk-UA" w:eastAsia="uk-UA"/>
        </w:rPr>
        <w:t xml:space="preserve"> Завідувач сектору призначається на посаду Командувачем </w:t>
      </w:r>
      <w:proofErr w:type="spellStart"/>
      <w:r w:rsidRPr="00C3244A">
        <w:rPr>
          <w:rStyle w:val="FontStyle15"/>
          <w:color w:val="0D0D0D" w:themeColor="text1" w:themeTint="F2"/>
          <w:sz w:val="28"/>
          <w:szCs w:val="28"/>
          <w:lang w:val="uk-UA" w:eastAsia="uk-UA"/>
        </w:rPr>
        <w:t>обʼєднаних</w:t>
      </w:r>
      <w:proofErr w:type="spellEnd"/>
      <w:r w:rsidRPr="00C3244A">
        <w:rPr>
          <w:rStyle w:val="FontStyle15"/>
          <w:color w:val="0D0D0D" w:themeColor="text1" w:themeTint="F2"/>
          <w:sz w:val="28"/>
          <w:szCs w:val="28"/>
          <w:lang w:val="uk-UA" w:eastAsia="uk-UA"/>
        </w:rPr>
        <w:t xml:space="preserve"> сил без конкурсного відбору за поданням керівника </w:t>
      </w:r>
      <w:proofErr w:type="spellStart"/>
      <w:r w:rsidRPr="00C3244A">
        <w:rPr>
          <w:rStyle w:val="FontStyle15"/>
          <w:color w:val="0D0D0D" w:themeColor="text1" w:themeTint="F2"/>
          <w:sz w:val="28"/>
          <w:szCs w:val="28"/>
          <w:lang w:val="uk-UA" w:eastAsia="uk-UA"/>
        </w:rPr>
        <w:t>Сєвєродонецької</w:t>
      </w:r>
      <w:proofErr w:type="spellEnd"/>
      <w:r w:rsidRPr="00C3244A">
        <w:rPr>
          <w:rStyle w:val="FontStyle15"/>
          <w:color w:val="0D0D0D" w:themeColor="text1" w:themeTint="F2"/>
          <w:sz w:val="28"/>
          <w:szCs w:val="28"/>
          <w:lang w:val="uk-UA" w:eastAsia="uk-UA"/>
        </w:rPr>
        <w:t xml:space="preserve"> міської ВЦА</w:t>
      </w:r>
    </w:p>
    <w:p w:rsidR="009D5982" w:rsidRPr="00C3244A" w:rsidRDefault="0035517C" w:rsidP="00887CB6">
      <w:pPr>
        <w:tabs>
          <w:tab w:val="left" w:pos="573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C3244A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5.3</w:t>
      </w:r>
      <w:r w:rsidR="008C5B2A" w:rsidRPr="00C3244A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</w:t>
      </w:r>
      <w:r w:rsidR="00F0202E" w:rsidRPr="00C3244A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Працівники </w:t>
      </w:r>
      <w:r w:rsidR="00FF3A9B" w:rsidRPr="00C3244A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сектору аграрного розвитку</w:t>
      </w:r>
      <w:r w:rsidR="00A15B5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є  посадовими особами органу місцевого самоврядування, </w:t>
      </w:r>
      <w:r w:rsidR="00F0202E" w:rsidRPr="00C3244A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призначаються на посади</w:t>
      </w:r>
      <w:r w:rsidR="00B148FA" w:rsidRPr="00C3244A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9D5982" w:rsidRPr="00C3244A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керівником </w:t>
      </w:r>
      <w:proofErr w:type="spellStart"/>
      <w:r w:rsidR="009D5982" w:rsidRPr="00C3244A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Сєвєродонецької</w:t>
      </w:r>
      <w:proofErr w:type="spellEnd"/>
      <w:r w:rsidR="009D5982" w:rsidRPr="00C3244A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міської ВЦА відповідно до результатів конкурсу чи за іншою процедурою, передбаченою чинним законодавством за розпорядженням керівника </w:t>
      </w:r>
      <w:proofErr w:type="spellStart"/>
      <w:r w:rsidR="009D5982" w:rsidRPr="00C3244A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Сєвєродонецької</w:t>
      </w:r>
      <w:proofErr w:type="spellEnd"/>
      <w:r w:rsidR="009D5982" w:rsidRPr="00C3244A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міської ВЦА і звільняються ним же. </w:t>
      </w:r>
    </w:p>
    <w:p w:rsidR="00790090" w:rsidRPr="00C3244A" w:rsidRDefault="00887CB6" w:rsidP="005C1B7D">
      <w:pPr>
        <w:tabs>
          <w:tab w:val="left" w:pos="573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C3244A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5.4. Структуру та штатний розпис </w:t>
      </w:r>
      <w:proofErr w:type="spellStart"/>
      <w:r w:rsidRPr="00C3244A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Сєвєродонецьк</w:t>
      </w:r>
      <w:r w:rsidR="009D5982" w:rsidRPr="00C3244A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ої</w:t>
      </w:r>
      <w:proofErr w:type="spellEnd"/>
      <w:r w:rsidR="009D5982" w:rsidRPr="00C3244A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міської ВЦА, до якої входить сектор</w:t>
      </w:r>
      <w:r w:rsidRPr="00C3244A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, затверджує Командувач об’єднаних сил за поданням керівника </w:t>
      </w:r>
      <w:proofErr w:type="spellStart"/>
      <w:r w:rsidRPr="00C3244A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Сєвєродонецької</w:t>
      </w:r>
      <w:proofErr w:type="spellEnd"/>
      <w:r w:rsidRPr="00C3244A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міської ВЦА.</w:t>
      </w:r>
    </w:p>
    <w:p w:rsidR="00790090" w:rsidRPr="00C3244A" w:rsidRDefault="00790090" w:rsidP="005C1B7D">
      <w:pPr>
        <w:tabs>
          <w:tab w:val="left" w:pos="573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:rsidR="007758E2" w:rsidRPr="00C3244A" w:rsidRDefault="007758E2" w:rsidP="00ED6AA7">
      <w:pPr>
        <w:pStyle w:val="Style5"/>
        <w:widowControl/>
        <w:spacing w:before="82" w:line="276" w:lineRule="auto"/>
        <w:ind w:left="2160"/>
        <w:outlineLvl w:val="0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>6.  ВІДПОВІДАЛЬНІСТЬ СЕКТОРУ</w:t>
      </w:r>
    </w:p>
    <w:p w:rsidR="007758E2" w:rsidRPr="00C3244A" w:rsidRDefault="005C1B7D" w:rsidP="00ED6AA7">
      <w:pPr>
        <w:pStyle w:val="Style12"/>
        <w:widowControl/>
        <w:tabs>
          <w:tab w:val="left" w:pos="1397"/>
        </w:tabs>
        <w:spacing w:line="276" w:lineRule="auto"/>
        <w:ind w:firstLine="0"/>
        <w:jc w:val="both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  <w:r w:rsidRPr="00C3244A">
        <w:rPr>
          <w:rStyle w:val="FontStyle14"/>
          <w:b w:val="0"/>
          <w:color w:val="0D0D0D" w:themeColor="text1" w:themeTint="F2"/>
          <w:sz w:val="28"/>
          <w:szCs w:val="28"/>
          <w:lang w:val="uk-UA" w:eastAsia="uk-UA"/>
        </w:rPr>
        <w:t>6.</w:t>
      </w:r>
      <w:r w:rsidR="00D338C1">
        <w:rPr>
          <w:rStyle w:val="FontStyle14"/>
          <w:b w:val="0"/>
          <w:color w:val="0D0D0D" w:themeColor="text1" w:themeTint="F2"/>
          <w:sz w:val="28"/>
          <w:szCs w:val="28"/>
          <w:lang w:val="uk-UA" w:eastAsia="uk-UA"/>
        </w:rPr>
        <w:t>1.</w:t>
      </w:r>
      <w:r w:rsidR="00C3244A">
        <w:rPr>
          <w:rStyle w:val="FontStyle14"/>
          <w:color w:val="0D0D0D" w:themeColor="text1" w:themeTint="F2"/>
          <w:lang w:val="uk-UA" w:eastAsia="uk-UA"/>
        </w:rPr>
        <w:t xml:space="preserve"> </w:t>
      </w:r>
      <w:r w:rsidR="00ED6AA7">
        <w:rPr>
          <w:rStyle w:val="FontStyle15"/>
          <w:color w:val="0D0D0D" w:themeColor="text1" w:themeTint="F2"/>
          <w:sz w:val="28"/>
          <w:szCs w:val="28"/>
          <w:lang w:val="uk-UA" w:eastAsia="uk-UA"/>
        </w:rPr>
        <w:t>Працівники сектору</w:t>
      </w:r>
      <w:r w:rsidR="007758E2" w:rsidRPr="00C3244A">
        <w:rPr>
          <w:rStyle w:val="FontStyle15"/>
          <w:color w:val="0D0D0D" w:themeColor="text1" w:themeTint="F2"/>
          <w:sz w:val="28"/>
          <w:szCs w:val="28"/>
          <w:lang w:val="uk-UA" w:eastAsia="uk-UA"/>
        </w:rPr>
        <w:t xml:space="preserve"> несуть відповідальність, згідно з діючим законодавством, за невиконання або неналежне виконання службових обов'язків.</w:t>
      </w:r>
    </w:p>
    <w:p w:rsidR="003E3DB2" w:rsidRPr="00C3244A" w:rsidRDefault="003E3DB2" w:rsidP="00ED6AA7">
      <w:pPr>
        <w:pStyle w:val="Style5"/>
        <w:widowControl/>
        <w:spacing w:before="89"/>
        <w:jc w:val="center"/>
        <w:rPr>
          <w:rStyle w:val="FontStyle14"/>
          <w:color w:val="0D0D0D" w:themeColor="text1" w:themeTint="F2"/>
          <w:lang w:val="uk-UA" w:eastAsia="uk-UA"/>
        </w:rPr>
      </w:pPr>
    </w:p>
    <w:p w:rsidR="003E3DB2" w:rsidRPr="00C3244A" w:rsidRDefault="00ED6AA7" w:rsidP="00ED6AA7">
      <w:pPr>
        <w:pStyle w:val="Style5"/>
        <w:widowControl/>
        <w:spacing w:before="89" w:line="276" w:lineRule="auto"/>
        <w:outlineLvl w:val="0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  <w:r>
        <w:rPr>
          <w:rStyle w:val="FontStyle14"/>
          <w:color w:val="0D0D0D" w:themeColor="text1" w:themeTint="F2"/>
          <w:sz w:val="28"/>
          <w:szCs w:val="28"/>
          <w:lang w:val="uk-UA" w:eastAsia="uk-UA"/>
        </w:rPr>
        <w:t xml:space="preserve">                        </w:t>
      </w:r>
      <w:r w:rsidR="003E3DB2"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>7.   ПРИКІНЦЕВІ ПОЛОЖЕННЯ</w:t>
      </w:r>
    </w:p>
    <w:p w:rsidR="003E3DB2" w:rsidRPr="00C3244A" w:rsidRDefault="005C1B7D" w:rsidP="005C1B7D">
      <w:pPr>
        <w:pStyle w:val="Style12"/>
        <w:widowControl/>
        <w:tabs>
          <w:tab w:val="left" w:pos="1202"/>
        </w:tabs>
        <w:spacing w:line="276" w:lineRule="auto"/>
        <w:ind w:firstLine="0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 xml:space="preserve"> </w:t>
      </w:r>
      <w:r w:rsidRPr="00C3244A">
        <w:rPr>
          <w:rStyle w:val="FontStyle14"/>
          <w:b w:val="0"/>
          <w:color w:val="0D0D0D" w:themeColor="text1" w:themeTint="F2"/>
          <w:sz w:val="28"/>
          <w:szCs w:val="28"/>
          <w:lang w:val="uk-UA" w:eastAsia="uk-UA"/>
        </w:rPr>
        <w:t>7.1</w:t>
      </w:r>
      <w:r w:rsidR="00D338C1">
        <w:rPr>
          <w:rStyle w:val="FontStyle14"/>
          <w:b w:val="0"/>
          <w:color w:val="0D0D0D" w:themeColor="text1" w:themeTint="F2"/>
          <w:sz w:val="28"/>
          <w:szCs w:val="28"/>
          <w:lang w:val="uk-UA" w:eastAsia="uk-UA"/>
        </w:rPr>
        <w:t>.</w:t>
      </w:r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 xml:space="preserve">  </w:t>
      </w:r>
      <w:r w:rsidR="003E3DB2" w:rsidRPr="00C3244A">
        <w:rPr>
          <w:rStyle w:val="FontStyle15"/>
          <w:color w:val="0D0D0D" w:themeColor="text1" w:themeTint="F2"/>
          <w:sz w:val="28"/>
          <w:szCs w:val="28"/>
          <w:lang w:val="uk-UA" w:eastAsia="uk-UA"/>
        </w:rPr>
        <w:t xml:space="preserve">Положення про сектор аграрного розвитку, зміни та доповнення  до нього затверджується розпорядженням керівника </w:t>
      </w:r>
      <w:proofErr w:type="spellStart"/>
      <w:r w:rsidR="003E3DB2" w:rsidRPr="00C3244A">
        <w:rPr>
          <w:rStyle w:val="FontStyle15"/>
          <w:color w:val="0D0D0D" w:themeColor="text1" w:themeTint="F2"/>
          <w:sz w:val="28"/>
          <w:szCs w:val="28"/>
          <w:lang w:val="uk-UA" w:eastAsia="uk-UA"/>
        </w:rPr>
        <w:t>Сєвєродонецької</w:t>
      </w:r>
      <w:proofErr w:type="spellEnd"/>
      <w:r w:rsidR="003E3DB2" w:rsidRPr="00C3244A">
        <w:rPr>
          <w:rStyle w:val="FontStyle15"/>
          <w:color w:val="0D0D0D" w:themeColor="text1" w:themeTint="F2"/>
          <w:sz w:val="28"/>
          <w:szCs w:val="28"/>
          <w:lang w:val="uk-UA" w:eastAsia="uk-UA"/>
        </w:rPr>
        <w:t xml:space="preserve"> міської ВЦА</w:t>
      </w:r>
      <w:r w:rsidRPr="00C3244A">
        <w:rPr>
          <w:rStyle w:val="FontStyle15"/>
          <w:color w:val="0D0D0D" w:themeColor="text1" w:themeTint="F2"/>
          <w:sz w:val="28"/>
          <w:szCs w:val="28"/>
          <w:lang w:val="uk-UA" w:eastAsia="uk-UA"/>
        </w:rPr>
        <w:t>.</w:t>
      </w:r>
    </w:p>
    <w:p w:rsidR="003E3DB2" w:rsidRPr="00C3244A" w:rsidRDefault="003E3DB2" w:rsidP="008E595B">
      <w:pPr>
        <w:pStyle w:val="Style12"/>
        <w:widowControl/>
        <w:tabs>
          <w:tab w:val="left" w:pos="-3686"/>
        </w:tabs>
        <w:spacing w:before="180" w:line="276" w:lineRule="auto"/>
        <w:ind w:left="698" w:firstLine="0"/>
        <w:jc w:val="both"/>
        <w:rPr>
          <w:rStyle w:val="FontStyle15"/>
          <w:b/>
          <w:bCs/>
          <w:color w:val="0D0D0D" w:themeColor="text1" w:themeTint="F2"/>
          <w:sz w:val="28"/>
          <w:szCs w:val="28"/>
          <w:lang w:val="uk-UA" w:eastAsia="uk-UA"/>
        </w:rPr>
      </w:pPr>
    </w:p>
    <w:p w:rsidR="003E3DB2" w:rsidRPr="00C3244A" w:rsidRDefault="003E3DB2" w:rsidP="003E3DB2">
      <w:pPr>
        <w:pStyle w:val="Style12"/>
        <w:widowControl/>
        <w:tabs>
          <w:tab w:val="left" w:pos="-3686"/>
        </w:tabs>
        <w:spacing w:before="180" w:line="240" w:lineRule="auto"/>
        <w:ind w:left="698" w:firstLine="0"/>
        <w:jc w:val="both"/>
        <w:rPr>
          <w:rStyle w:val="FontStyle15"/>
          <w:b/>
          <w:bCs/>
          <w:color w:val="0D0D0D" w:themeColor="text1" w:themeTint="F2"/>
          <w:sz w:val="28"/>
          <w:szCs w:val="28"/>
          <w:lang w:val="uk-UA" w:eastAsia="uk-UA"/>
        </w:rPr>
      </w:pPr>
    </w:p>
    <w:p w:rsidR="003E3DB2" w:rsidRPr="00C3244A" w:rsidRDefault="003E3DB2" w:rsidP="003E3DB2">
      <w:pPr>
        <w:pStyle w:val="Style12"/>
        <w:widowControl/>
        <w:tabs>
          <w:tab w:val="left" w:pos="-3686"/>
        </w:tabs>
        <w:spacing w:before="180" w:line="240" w:lineRule="auto"/>
        <w:ind w:left="698" w:firstLine="0"/>
        <w:jc w:val="both"/>
        <w:rPr>
          <w:rStyle w:val="FontStyle15"/>
          <w:b/>
          <w:bCs/>
          <w:color w:val="0D0D0D" w:themeColor="text1" w:themeTint="F2"/>
          <w:sz w:val="28"/>
          <w:szCs w:val="28"/>
          <w:lang w:val="uk-UA" w:eastAsia="uk-UA"/>
        </w:rPr>
      </w:pPr>
    </w:p>
    <w:p w:rsidR="003E3DB2" w:rsidRPr="00C3244A" w:rsidRDefault="003E3DB2" w:rsidP="003E3DB2">
      <w:pPr>
        <w:pStyle w:val="Style12"/>
        <w:widowControl/>
        <w:tabs>
          <w:tab w:val="left" w:pos="-3686"/>
        </w:tabs>
        <w:spacing w:before="180" w:line="240" w:lineRule="auto"/>
        <w:ind w:left="698" w:firstLine="0"/>
        <w:jc w:val="both"/>
        <w:rPr>
          <w:rStyle w:val="FontStyle15"/>
          <w:b/>
          <w:bCs/>
          <w:color w:val="0D0D0D" w:themeColor="text1" w:themeTint="F2"/>
          <w:sz w:val="28"/>
          <w:szCs w:val="28"/>
          <w:lang w:val="uk-UA" w:eastAsia="uk-UA"/>
        </w:rPr>
      </w:pPr>
    </w:p>
    <w:p w:rsidR="00997C17" w:rsidRPr="00C3244A" w:rsidRDefault="003E3DB2" w:rsidP="00ED6AA7">
      <w:pPr>
        <w:pStyle w:val="Style12"/>
        <w:widowControl/>
        <w:tabs>
          <w:tab w:val="left" w:pos="-3686"/>
        </w:tabs>
        <w:spacing w:line="240" w:lineRule="auto"/>
        <w:ind w:firstLine="0"/>
        <w:jc w:val="both"/>
        <w:outlineLvl w:val="0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 xml:space="preserve">Керівник </w:t>
      </w:r>
    </w:p>
    <w:p w:rsidR="003E3DB2" w:rsidRPr="00C3244A" w:rsidRDefault="003E3DB2" w:rsidP="00ED6AA7">
      <w:pPr>
        <w:pStyle w:val="Style12"/>
        <w:widowControl/>
        <w:tabs>
          <w:tab w:val="left" w:pos="-3686"/>
        </w:tabs>
        <w:spacing w:line="240" w:lineRule="auto"/>
        <w:ind w:firstLine="0"/>
        <w:jc w:val="both"/>
        <w:outlineLvl w:val="0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  <w:proofErr w:type="spellStart"/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>Сєвєродонецької</w:t>
      </w:r>
      <w:proofErr w:type="spellEnd"/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 xml:space="preserve"> міської</w:t>
      </w:r>
    </w:p>
    <w:p w:rsidR="003E3DB2" w:rsidRPr="00C3244A" w:rsidRDefault="003E3DB2" w:rsidP="003E3DB2">
      <w:pPr>
        <w:pStyle w:val="Style12"/>
        <w:widowControl/>
        <w:tabs>
          <w:tab w:val="left" w:pos="-3686"/>
        </w:tabs>
        <w:spacing w:line="240" w:lineRule="auto"/>
        <w:ind w:firstLine="0"/>
        <w:jc w:val="both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 xml:space="preserve">військово-цивільної </w:t>
      </w:r>
    </w:p>
    <w:p w:rsidR="003E3DB2" w:rsidRPr="00C3244A" w:rsidRDefault="003E3DB2" w:rsidP="003E3DB2">
      <w:pPr>
        <w:pStyle w:val="Style12"/>
        <w:widowControl/>
        <w:tabs>
          <w:tab w:val="left" w:pos="-3686"/>
        </w:tabs>
        <w:spacing w:line="240" w:lineRule="auto"/>
        <w:ind w:firstLine="0"/>
        <w:jc w:val="both"/>
        <w:rPr>
          <w:rStyle w:val="FontStyle14"/>
          <w:color w:val="0D0D0D" w:themeColor="text1" w:themeTint="F2"/>
          <w:sz w:val="28"/>
          <w:szCs w:val="28"/>
          <w:lang w:val="uk-UA" w:eastAsia="uk-UA"/>
        </w:rPr>
      </w:pPr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>адміністрації</w:t>
      </w:r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ab/>
      </w:r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ab/>
      </w:r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ab/>
      </w:r>
      <w:r w:rsidRPr="00C3244A">
        <w:rPr>
          <w:rStyle w:val="FontStyle14"/>
          <w:color w:val="0D0D0D" w:themeColor="text1" w:themeTint="F2"/>
          <w:sz w:val="28"/>
          <w:szCs w:val="28"/>
          <w:lang w:val="uk-UA" w:eastAsia="uk-UA"/>
        </w:rPr>
        <w:tab/>
        <w:t xml:space="preserve">                            Олександр СТРЮК</w:t>
      </w:r>
    </w:p>
    <w:p w:rsidR="007758E2" w:rsidRPr="00C3244A" w:rsidRDefault="007758E2" w:rsidP="003544EF">
      <w:pPr>
        <w:pStyle w:val="a3"/>
        <w:spacing w:before="180" w:beforeAutospacing="0" w:after="180" w:afterAutospacing="0" w:line="360" w:lineRule="auto"/>
        <w:jc w:val="both"/>
        <w:rPr>
          <w:color w:val="0D0D0D" w:themeColor="text1" w:themeTint="F2"/>
          <w:sz w:val="28"/>
          <w:szCs w:val="28"/>
          <w:lang w:val="uk-UA"/>
        </w:rPr>
      </w:pPr>
    </w:p>
    <w:p w:rsidR="00850036" w:rsidRDefault="002C6635" w:rsidP="00850036">
      <w:pPr>
        <w:pStyle w:val="a3"/>
        <w:spacing w:before="180" w:beforeAutospacing="0" w:after="180" w:afterAutospacing="0" w:line="360" w:lineRule="auto"/>
        <w:rPr>
          <w:rStyle w:val="a4"/>
          <w:color w:val="0D0D0D" w:themeColor="text1" w:themeTint="F2"/>
          <w:sz w:val="28"/>
          <w:szCs w:val="28"/>
          <w:lang w:val="uk-UA"/>
        </w:rPr>
      </w:pPr>
      <w:r w:rsidRPr="00C3244A">
        <w:rPr>
          <w:rStyle w:val="a4"/>
          <w:color w:val="0D0D0D" w:themeColor="text1" w:themeTint="F2"/>
          <w:sz w:val="28"/>
          <w:szCs w:val="28"/>
        </w:rPr>
        <w:t>                                                 </w:t>
      </w:r>
    </w:p>
    <w:p w:rsidR="00DF3019" w:rsidRPr="00C3244A" w:rsidRDefault="00DF3019" w:rsidP="00850036">
      <w:pPr>
        <w:pStyle w:val="a3"/>
        <w:spacing w:before="180" w:beforeAutospacing="0" w:after="180" w:afterAutospacing="0" w:line="360" w:lineRule="auto"/>
        <w:rPr>
          <w:color w:val="0D0D0D" w:themeColor="text1" w:themeTint="F2"/>
          <w:sz w:val="28"/>
          <w:szCs w:val="28"/>
          <w:lang w:val="uk-UA"/>
        </w:rPr>
      </w:pPr>
      <w:r w:rsidRPr="00C3244A">
        <w:rPr>
          <w:b/>
          <w:color w:val="0D0D0D" w:themeColor="text1" w:themeTint="F2"/>
          <w:sz w:val="28"/>
          <w:szCs w:val="28"/>
          <w:lang w:val="uk-UA"/>
        </w:rPr>
        <w:lastRenderedPageBreak/>
        <w:t>Лист погодження</w:t>
      </w:r>
      <w:r w:rsidRPr="00C3244A">
        <w:rPr>
          <w:color w:val="0D0D0D" w:themeColor="text1" w:themeTint="F2"/>
          <w:sz w:val="28"/>
          <w:szCs w:val="28"/>
          <w:lang w:val="uk-UA"/>
        </w:rPr>
        <w:t xml:space="preserve">  додатку до розпорядження керівника </w:t>
      </w:r>
      <w:proofErr w:type="spellStart"/>
      <w:r w:rsidRPr="00C3244A">
        <w:rPr>
          <w:color w:val="0D0D0D" w:themeColor="text1" w:themeTint="F2"/>
          <w:sz w:val="28"/>
          <w:szCs w:val="28"/>
          <w:lang w:val="uk-UA"/>
        </w:rPr>
        <w:t>Сєвєродонецької</w:t>
      </w:r>
      <w:proofErr w:type="spellEnd"/>
      <w:r w:rsidRPr="00C3244A">
        <w:rPr>
          <w:color w:val="0D0D0D" w:themeColor="text1" w:themeTint="F2"/>
          <w:sz w:val="28"/>
          <w:szCs w:val="28"/>
          <w:lang w:val="uk-UA"/>
        </w:rPr>
        <w:t xml:space="preserve"> міської </w:t>
      </w:r>
      <w:r w:rsidR="00997C17" w:rsidRPr="00C3244A">
        <w:rPr>
          <w:color w:val="0D0D0D" w:themeColor="text1" w:themeTint="F2"/>
          <w:sz w:val="28"/>
          <w:szCs w:val="28"/>
          <w:lang w:val="uk-UA"/>
        </w:rPr>
        <w:t>ВЦА</w:t>
      </w:r>
      <w:r w:rsidRPr="00C3244A">
        <w:rPr>
          <w:color w:val="0D0D0D" w:themeColor="text1" w:themeTint="F2"/>
          <w:sz w:val="28"/>
          <w:szCs w:val="28"/>
          <w:lang w:val="uk-UA"/>
        </w:rPr>
        <w:t xml:space="preserve"> «Положення про сектор аграрного розвитку  </w:t>
      </w:r>
      <w:proofErr w:type="spellStart"/>
      <w:r w:rsidRPr="00C3244A">
        <w:rPr>
          <w:color w:val="0D0D0D" w:themeColor="text1" w:themeTint="F2"/>
          <w:sz w:val="28"/>
          <w:szCs w:val="28"/>
          <w:lang w:val="uk-UA"/>
        </w:rPr>
        <w:t>Сєвєродонецької</w:t>
      </w:r>
      <w:proofErr w:type="spellEnd"/>
      <w:r w:rsidRPr="00C3244A">
        <w:rPr>
          <w:color w:val="0D0D0D" w:themeColor="text1" w:themeTint="F2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C3244A">
        <w:rPr>
          <w:color w:val="0D0D0D" w:themeColor="text1" w:themeTint="F2"/>
          <w:sz w:val="28"/>
          <w:szCs w:val="28"/>
          <w:lang w:val="uk-UA"/>
        </w:rPr>
        <w:t>Сєвєродонецького</w:t>
      </w:r>
      <w:proofErr w:type="spellEnd"/>
      <w:r w:rsidRPr="00C3244A">
        <w:rPr>
          <w:color w:val="0D0D0D" w:themeColor="text1" w:themeTint="F2"/>
          <w:sz w:val="28"/>
          <w:szCs w:val="28"/>
          <w:lang w:val="uk-UA"/>
        </w:rPr>
        <w:t xml:space="preserve"> району Луганської області» </w:t>
      </w:r>
    </w:p>
    <w:p w:rsidR="00DF3019" w:rsidRPr="00C3244A" w:rsidRDefault="00DF3019" w:rsidP="00ED6AA7">
      <w:pPr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3244A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 xml:space="preserve"> </w:t>
      </w:r>
      <w:r w:rsidRPr="00C3244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ПОГОДЖЕНО: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1559"/>
        <w:gridCol w:w="1985"/>
        <w:gridCol w:w="2800"/>
      </w:tblGrid>
      <w:tr w:rsidR="00DF3019" w:rsidRPr="00C3244A" w:rsidTr="00EE169E">
        <w:trPr>
          <w:trHeight w:val="89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019" w:rsidRPr="00C3244A" w:rsidRDefault="00DF3019" w:rsidP="00EE169E">
            <w:pPr>
              <w:widowControl w:val="0"/>
              <w:autoSpaceDE w:val="0"/>
              <w:autoSpaceDN w:val="0"/>
              <w:adjustRightInd w:val="0"/>
              <w:spacing w:before="140"/>
              <w:ind w:left="4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proofErr w:type="spellStart"/>
            <w:r w:rsidRPr="00C3244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Посада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019" w:rsidRPr="00C3244A" w:rsidRDefault="00DF3019" w:rsidP="00EE169E">
            <w:pPr>
              <w:widowControl w:val="0"/>
              <w:autoSpaceDE w:val="0"/>
              <w:autoSpaceDN w:val="0"/>
              <w:adjustRightInd w:val="0"/>
              <w:spacing w:before="140"/>
              <w:ind w:left="4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uk-UA"/>
              </w:rPr>
            </w:pPr>
            <w:proofErr w:type="spellStart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Дата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019" w:rsidRPr="00C3244A" w:rsidRDefault="00DF3019" w:rsidP="00EE169E">
            <w:pPr>
              <w:widowControl w:val="0"/>
              <w:autoSpaceDE w:val="0"/>
              <w:autoSpaceDN w:val="0"/>
              <w:adjustRightInd w:val="0"/>
              <w:spacing w:before="140"/>
              <w:ind w:left="4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uk-UA"/>
              </w:rPr>
            </w:pPr>
            <w:proofErr w:type="spellStart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Підпис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C17" w:rsidRPr="00C3244A" w:rsidRDefault="00997C17" w:rsidP="00EE169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uk-UA"/>
              </w:rPr>
            </w:pPr>
          </w:p>
          <w:p w:rsidR="00DF3019" w:rsidRPr="00C3244A" w:rsidRDefault="00DF3019" w:rsidP="00EE169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uk-UA"/>
              </w:rPr>
            </w:pPr>
            <w:proofErr w:type="spellStart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Власне</w:t>
            </w:r>
            <w:proofErr w:type="spellEnd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ім’я</w:t>
            </w:r>
            <w:proofErr w:type="spellEnd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та</w:t>
            </w:r>
            <w:proofErr w:type="spellEnd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Прізвище</w:t>
            </w:r>
            <w:proofErr w:type="spellEnd"/>
          </w:p>
          <w:p w:rsidR="00DF3019" w:rsidRPr="00C3244A" w:rsidRDefault="00DF3019" w:rsidP="00EE169E">
            <w:pPr>
              <w:widowControl w:val="0"/>
              <w:autoSpaceDE w:val="0"/>
              <w:autoSpaceDN w:val="0"/>
              <w:adjustRightInd w:val="0"/>
              <w:spacing w:before="140"/>
              <w:ind w:left="40"/>
              <w:jc w:val="center"/>
              <w:rPr>
                <w:color w:val="0D0D0D" w:themeColor="text1" w:themeTint="F2"/>
                <w:sz w:val="26"/>
                <w:szCs w:val="26"/>
                <w:lang w:val="uk-UA"/>
              </w:rPr>
            </w:pPr>
          </w:p>
        </w:tc>
      </w:tr>
      <w:tr w:rsidR="00DF3019" w:rsidRPr="00C3244A" w:rsidTr="00EE169E">
        <w:trPr>
          <w:trHeight w:val="75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19" w:rsidRPr="00C3244A" w:rsidRDefault="00DF3019" w:rsidP="00997C1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uk-UA"/>
              </w:rPr>
            </w:pPr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uk-UA"/>
              </w:rPr>
              <w:t xml:space="preserve">Заступник керівника </w:t>
            </w:r>
            <w:proofErr w:type="spellStart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uk-UA"/>
              </w:rPr>
              <w:t>Сєвєродонецької</w:t>
            </w:r>
            <w:proofErr w:type="spellEnd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uk-UA"/>
              </w:rPr>
              <w:t xml:space="preserve"> міської ВЦА</w:t>
            </w:r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19" w:rsidRPr="00C3244A" w:rsidRDefault="00DF3019" w:rsidP="00EE169E">
            <w:pPr>
              <w:widowControl w:val="0"/>
              <w:autoSpaceDE w:val="0"/>
              <w:autoSpaceDN w:val="0"/>
              <w:adjustRightInd w:val="0"/>
              <w:spacing w:before="140"/>
              <w:ind w:left="40"/>
              <w:jc w:val="both"/>
              <w:rPr>
                <w:color w:val="0D0D0D" w:themeColor="text1" w:themeTint="F2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19" w:rsidRPr="00C3244A" w:rsidRDefault="00DF3019" w:rsidP="00EE169E">
            <w:pPr>
              <w:widowControl w:val="0"/>
              <w:autoSpaceDE w:val="0"/>
              <w:autoSpaceDN w:val="0"/>
              <w:adjustRightInd w:val="0"/>
              <w:spacing w:before="140"/>
              <w:ind w:left="40"/>
              <w:jc w:val="both"/>
              <w:rPr>
                <w:color w:val="0D0D0D" w:themeColor="text1" w:themeTint="F2"/>
                <w:sz w:val="26"/>
                <w:szCs w:val="26"/>
                <w:lang w:val="uk-UA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019" w:rsidRPr="00C3244A" w:rsidRDefault="00DF3019" w:rsidP="00EE169E">
            <w:pPr>
              <w:widowControl w:val="0"/>
              <w:autoSpaceDE w:val="0"/>
              <w:autoSpaceDN w:val="0"/>
              <w:adjustRightInd w:val="0"/>
              <w:spacing w:before="140"/>
              <w:ind w:left="40"/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uk-UA"/>
              </w:rPr>
            </w:pPr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uk-UA"/>
              </w:rPr>
              <w:t>Тетяна ВЕРХОВСЬКА</w:t>
            </w:r>
          </w:p>
        </w:tc>
      </w:tr>
      <w:tr w:rsidR="00DF3019" w:rsidRPr="00C3244A" w:rsidTr="00EE169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19" w:rsidRPr="00C3244A" w:rsidRDefault="00DF3019" w:rsidP="00997C1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uk-UA"/>
              </w:rPr>
            </w:pPr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uk-UA"/>
              </w:rPr>
              <w:t>Н</w:t>
            </w:r>
            <w:proofErr w:type="spellStart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ru-RU"/>
              </w:rPr>
              <w:t>ачальник</w:t>
            </w:r>
            <w:proofErr w:type="spellEnd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ru-RU"/>
              </w:rPr>
              <w:t>відділу</w:t>
            </w:r>
            <w:proofErr w:type="spellEnd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ru-RU"/>
              </w:rPr>
              <w:t>з</w:t>
            </w:r>
            <w:proofErr w:type="spellEnd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ru-RU"/>
              </w:rPr>
              <w:t>юридичних</w:t>
            </w:r>
            <w:proofErr w:type="spellEnd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ru-RU"/>
              </w:rPr>
              <w:t>правових</w:t>
            </w:r>
            <w:proofErr w:type="spellEnd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ru-RU"/>
              </w:rPr>
              <w:t>питань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19" w:rsidRPr="00C3244A" w:rsidRDefault="00DF3019" w:rsidP="00EE169E">
            <w:pPr>
              <w:widowControl w:val="0"/>
              <w:autoSpaceDE w:val="0"/>
              <w:autoSpaceDN w:val="0"/>
              <w:adjustRightInd w:val="0"/>
              <w:spacing w:before="140"/>
              <w:ind w:left="40"/>
              <w:jc w:val="both"/>
              <w:rPr>
                <w:color w:val="0D0D0D" w:themeColor="text1" w:themeTint="F2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19" w:rsidRPr="00C3244A" w:rsidRDefault="00DF3019" w:rsidP="00EE169E">
            <w:pPr>
              <w:widowControl w:val="0"/>
              <w:autoSpaceDE w:val="0"/>
              <w:autoSpaceDN w:val="0"/>
              <w:adjustRightInd w:val="0"/>
              <w:spacing w:before="140"/>
              <w:ind w:left="40"/>
              <w:jc w:val="both"/>
              <w:rPr>
                <w:color w:val="0D0D0D" w:themeColor="text1" w:themeTint="F2"/>
                <w:sz w:val="26"/>
                <w:szCs w:val="26"/>
                <w:lang w:val="uk-UA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019" w:rsidRPr="00C3244A" w:rsidRDefault="00DF3019" w:rsidP="00EE169E">
            <w:pPr>
              <w:widowControl w:val="0"/>
              <w:autoSpaceDE w:val="0"/>
              <w:autoSpaceDN w:val="0"/>
              <w:adjustRightInd w:val="0"/>
              <w:spacing w:before="140"/>
              <w:ind w:left="40"/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uk-UA"/>
              </w:rPr>
            </w:pPr>
            <w:proofErr w:type="spellStart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Юлія</w:t>
            </w:r>
            <w:proofErr w:type="spellEnd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ШОРОХОВА</w:t>
            </w:r>
          </w:p>
        </w:tc>
      </w:tr>
      <w:tr w:rsidR="00DF3019" w:rsidRPr="00C3244A" w:rsidTr="00EE169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17" w:rsidRPr="00C3244A" w:rsidRDefault="00DF3019" w:rsidP="00997C17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color w:val="0D0D0D" w:themeColor="text1" w:themeTint="F2"/>
                <w:sz w:val="26"/>
                <w:szCs w:val="26"/>
                <w:lang w:val="uk-UA"/>
              </w:rPr>
            </w:pPr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uk-UA"/>
              </w:rPr>
              <w:t>Підготував</w:t>
            </w:r>
            <w:r w:rsidRPr="00C3244A">
              <w:rPr>
                <w:color w:val="0D0D0D" w:themeColor="text1" w:themeTint="F2"/>
                <w:sz w:val="26"/>
                <w:szCs w:val="26"/>
                <w:lang w:val="uk-UA"/>
              </w:rPr>
              <w:t>:</w:t>
            </w:r>
          </w:p>
          <w:p w:rsidR="00DF3019" w:rsidRPr="00C3244A" w:rsidRDefault="00DF3019" w:rsidP="00997C17">
            <w:pPr>
              <w:widowControl w:val="0"/>
              <w:autoSpaceDE w:val="0"/>
              <w:autoSpaceDN w:val="0"/>
              <w:adjustRightInd w:val="0"/>
              <w:ind w:left="40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uk-UA"/>
              </w:rPr>
              <w:t xml:space="preserve">Завідувач сектору аграрного розвитку ВЦА </w:t>
            </w:r>
            <w:proofErr w:type="spellStart"/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uk-UA"/>
              </w:rPr>
              <w:t>м.Сєвєродонецьк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19" w:rsidRPr="00C3244A" w:rsidRDefault="00DF3019" w:rsidP="00EE169E">
            <w:pPr>
              <w:widowControl w:val="0"/>
              <w:autoSpaceDE w:val="0"/>
              <w:autoSpaceDN w:val="0"/>
              <w:adjustRightInd w:val="0"/>
              <w:spacing w:before="140"/>
              <w:ind w:left="40"/>
              <w:jc w:val="both"/>
              <w:rPr>
                <w:color w:val="0D0D0D" w:themeColor="text1" w:themeTint="F2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19" w:rsidRPr="00C3244A" w:rsidRDefault="00DF3019" w:rsidP="00EE169E">
            <w:pPr>
              <w:widowControl w:val="0"/>
              <w:autoSpaceDE w:val="0"/>
              <w:autoSpaceDN w:val="0"/>
              <w:adjustRightInd w:val="0"/>
              <w:spacing w:before="140"/>
              <w:ind w:left="40"/>
              <w:jc w:val="both"/>
              <w:rPr>
                <w:color w:val="0D0D0D" w:themeColor="text1" w:themeTint="F2"/>
                <w:sz w:val="26"/>
                <w:szCs w:val="26"/>
                <w:lang w:val="uk-UA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019" w:rsidRPr="00C3244A" w:rsidRDefault="00997C17" w:rsidP="00EE169E">
            <w:pPr>
              <w:widowControl w:val="0"/>
              <w:autoSpaceDE w:val="0"/>
              <w:autoSpaceDN w:val="0"/>
              <w:adjustRightInd w:val="0"/>
              <w:spacing w:before="140"/>
              <w:ind w:left="40"/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uk-UA"/>
              </w:rPr>
            </w:pPr>
            <w:r w:rsidRPr="00C324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uk-UA"/>
              </w:rPr>
              <w:t>Юлія ЗЕЛЕНСЬКА</w:t>
            </w:r>
          </w:p>
        </w:tc>
      </w:tr>
    </w:tbl>
    <w:p w:rsidR="00DF3019" w:rsidRPr="00C3244A" w:rsidRDefault="00DF3019" w:rsidP="00DF3019">
      <w:pPr>
        <w:rPr>
          <w:color w:val="0D0D0D" w:themeColor="text1" w:themeTint="F2"/>
          <w:sz w:val="26"/>
          <w:szCs w:val="26"/>
          <w:lang w:val="uk-UA"/>
        </w:rPr>
      </w:pPr>
    </w:p>
    <w:p w:rsidR="00DF3019" w:rsidRPr="00C3244A" w:rsidRDefault="00DF3019" w:rsidP="00DF3019">
      <w:pPr>
        <w:rPr>
          <w:b/>
          <w:color w:val="0D0D0D" w:themeColor="text1" w:themeTint="F2"/>
        </w:rPr>
      </w:pPr>
    </w:p>
    <w:p w:rsidR="00FA49B0" w:rsidRPr="003E3DB2" w:rsidRDefault="00FA49B0" w:rsidP="003544E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A49B0" w:rsidRPr="003E3DB2" w:rsidSect="00C414FF">
      <w:pgSz w:w="12240" w:h="15840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9301B"/>
    <w:multiLevelType w:val="singleLevel"/>
    <w:tmpl w:val="859C4396"/>
    <w:lvl w:ilvl="0">
      <w:start w:val="1"/>
      <w:numFmt w:val="decimal"/>
      <w:lvlText w:val="6.%1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">
    <w:nsid w:val="1E460A6E"/>
    <w:multiLevelType w:val="hybridMultilevel"/>
    <w:tmpl w:val="C26E71E6"/>
    <w:lvl w:ilvl="0" w:tplc="F19A3DAE">
      <w:start w:val="1"/>
      <w:numFmt w:val="decimal"/>
      <w:lvlText w:val="%1)"/>
      <w:lvlJc w:val="left"/>
      <w:pPr>
        <w:ind w:left="107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  <w:rPr>
        <w:rFonts w:cs="Times New Roman"/>
      </w:rPr>
    </w:lvl>
  </w:abstractNum>
  <w:abstractNum w:abstractNumId="2">
    <w:nsid w:val="2DFF3BA7"/>
    <w:multiLevelType w:val="singleLevel"/>
    <w:tmpl w:val="FA32DDFA"/>
    <w:lvl w:ilvl="0">
      <w:start w:val="1"/>
      <w:numFmt w:val="decimal"/>
      <w:lvlText w:val="7.%1"/>
      <w:legacy w:legacy="1" w:legacySpace="0" w:legacyIndent="504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6635"/>
    <w:rsid w:val="00003251"/>
    <w:rsid w:val="0004136D"/>
    <w:rsid w:val="0005026B"/>
    <w:rsid w:val="00126C05"/>
    <w:rsid w:val="001A26F2"/>
    <w:rsid w:val="001B1BC1"/>
    <w:rsid w:val="001C1B46"/>
    <w:rsid w:val="00203E4F"/>
    <w:rsid w:val="00254E94"/>
    <w:rsid w:val="0028696A"/>
    <w:rsid w:val="002C6635"/>
    <w:rsid w:val="002E2814"/>
    <w:rsid w:val="003544EF"/>
    <w:rsid w:val="0035517C"/>
    <w:rsid w:val="003870B0"/>
    <w:rsid w:val="003E3DB2"/>
    <w:rsid w:val="003F181C"/>
    <w:rsid w:val="00413937"/>
    <w:rsid w:val="0043194F"/>
    <w:rsid w:val="00436D7D"/>
    <w:rsid w:val="0047635B"/>
    <w:rsid w:val="00537E3F"/>
    <w:rsid w:val="005A0BCE"/>
    <w:rsid w:val="005B31F5"/>
    <w:rsid w:val="005C1B7D"/>
    <w:rsid w:val="006912B5"/>
    <w:rsid w:val="006B545E"/>
    <w:rsid w:val="006B69DA"/>
    <w:rsid w:val="006D2F3E"/>
    <w:rsid w:val="006E010B"/>
    <w:rsid w:val="00711774"/>
    <w:rsid w:val="007243E5"/>
    <w:rsid w:val="00730EA1"/>
    <w:rsid w:val="007758E2"/>
    <w:rsid w:val="00790090"/>
    <w:rsid w:val="007A7A12"/>
    <w:rsid w:val="00850036"/>
    <w:rsid w:val="00853C6F"/>
    <w:rsid w:val="00887CB6"/>
    <w:rsid w:val="008C5B2A"/>
    <w:rsid w:val="008E595B"/>
    <w:rsid w:val="00997C17"/>
    <w:rsid w:val="009D5982"/>
    <w:rsid w:val="00A15B58"/>
    <w:rsid w:val="00A406C0"/>
    <w:rsid w:val="00A60B37"/>
    <w:rsid w:val="00A64A46"/>
    <w:rsid w:val="00B03A2F"/>
    <w:rsid w:val="00B05A4A"/>
    <w:rsid w:val="00B148FA"/>
    <w:rsid w:val="00C3244A"/>
    <w:rsid w:val="00C414FF"/>
    <w:rsid w:val="00C57744"/>
    <w:rsid w:val="00CA7145"/>
    <w:rsid w:val="00CF3941"/>
    <w:rsid w:val="00D338C1"/>
    <w:rsid w:val="00DA3AA1"/>
    <w:rsid w:val="00DC1498"/>
    <w:rsid w:val="00DD4AB4"/>
    <w:rsid w:val="00DE4AE9"/>
    <w:rsid w:val="00DF3019"/>
    <w:rsid w:val="00E310C5"/>
    <w:rsid w:val="00E75668"/>
    <w:rsid w:val="00EC6423"/>
    <w:rsid w:val="00ED6AA7"/>
    <w:rsid w:val="00EF6378"/>
    <w:rsid w:val="00F0202E"/>
    <w:rsid w:val="00F576C7"/>
    <w:rsid w:val="00FA20C2"/>
    <w:rsid w:val="00FA49B0"/>
    <w:rsid w:val="00FF3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DA"/>
  </w:style>
  <w:style w:type="paragraph" w:styleId="1">
    <w:name w:val="heading 1"/>
    <w:basedOn w:val="a"/>
    <w:next w:val="a"/>
    <w:link w:val="10"/>
    <w:uiPriority w:val="9"/>
    <w:qFormat/>
    <w:rsid w:val="006B69D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9D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9D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9D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9D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9D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9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9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9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uiPriority w:val="22"/>
    <w:qFormat/>
    <w:rsid w:val="006B69DA"/>
    <w:rPr>
      <w:b/>
      <w:bCs/>
    </w:rPr>
  </w:style>
  <w:style w:type="paragraph" w:customStyle="1" w:styleId="Style2">
    <w:name w:val="Style2"/>
    <w:basedOn w:val="a"/>
    <w:uiPriority w:val="99"/>
    <w:rsid w:val="003544EF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3544EF"/>
    <w:rPr>
      <w:rFonts w:ascii="Times New Roman" w:hAnsi="Times New Roman" w:cs="Times New Roman"/>
      <w:b/>
      <w:bCs/>
      <w:spacing w:val="20"/>
      <w:sz w:val="20"/>
      <w:szCs w:val="20"/>
    </w:rPr>
  </w:style>
  <w:style w:type="paragraph" w:customStyle="1" w:styleId="Style3">
    <w:name w:val="Style3"/>
    <w:basedOn w:val="a"/>
    <w:uiPriority w:val="99"/>
    <w:rsid w:val="00A64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">
    <w:name w:val="Font Style19"/>
    <w:basedOn w:val="a0"/>
    <w:rsid w:val="00A64A46"/>
    <w:rPr>
      <w:rFonts w:ascii="Times New Roman" w:hAnsi="Times New Roman" w:cs="Times New Roman"/>
      <w:sz w:val="22"/>
      <w:szCs w:val="22"/>
    </w:rPr>
  </w:style>
  <w:style w:type="paragraph" w:styleId="a5">
    <w:name w:val="No Spacing"/>
    <w:basedOn w:val="a"/>
    <w:uiPriority w:val="1"/>
    <w:qFormat/>
    <w:rsid w:val="006B69D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B69DA"/>
    <w:pPr>
      <w:ind w:left="720"/>
      <w:contextualSpacing/>
    </w:pPr>
  </w:style>
  <w:style w:type="paragraph" w:customStyle="1" w:styleId="Style1">
    <w:name w:val="Style1"/>
    <w:basedOn w:val="a"/>
    <w:uiPriority w:val="99"/>
    <w:rsid w:val="00E75668"/>
    <w:pPr>
      <w:widowControl w:val="0"/>
      <w:autoSpaceDE w:val="0"/>
      <w:autoSpaceDN w:val="0"/>
      <w:adjustRightInd w:val="0"/>
      <w:spacing w:after="0" w:line="274" w:lineRule="exact"/>
      <w:ind w:firstLine="1980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E75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E75668"/>
    <w:pPr>
      <w:widowControl w:val="0"/>
      <w:autoSpaceDE w:val="0"/>
      <w:autoSpaceDN w:val="0"/>
      <w:adjustRightInd w:val="0"/>
      <w:spacing w:after="0" w:line="396" w:lineRule="exact"/>
      <w:ind w:firstLine="698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uiPriority w:val="99"/>
    <w:rsid w:val="00E75668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12">
    <w:name w:val="Style12"/>
    <w:basedOn w:val="a"/>
    <w:uiPriority w:val="99"/>
    <w:rsid w:val="007758E2"/>
    <w:pPr>
      <w:widowControl w:val="0"/>
      <w:autoSpaceDE w:val="0"/>
      <w:autoSpaceDN w:val="0"/>
      <w:adjustRightInd w:val="0"/>
      <w:spacing w:after="0" w:line="418" w:lineRule="exact"/>
      <w:ind w:firstLine="706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B69D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B69D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B69D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B69D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B69D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B69D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B69D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B69D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69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6B69D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B69D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6B69D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B69D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b">
    <w:name w:val="Emphasis"/>
    <w:uiPriority w:val="20"/>
    <w:qFormat/>
    <w:rsid w:val="006B69D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21">
    <w:name w:val="Quote"/>
    <w:basedOn w:val="a"/>
    <w:next w:val="a"/>
    <w:link w:val="22"/>
    <w:uiPriority w:val="29"/>
    <w:qFormat/>
    <w:rsid w:val="006B69D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B69D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B69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6B69DA"/>
    <w:rPr>
      <w:b/>
      <w:bCs/>
      <w:i/>
      <w:iCs/>
    </w:rPr>
  </w:style>
  <w:style w:type="character" w:styleId="ae">
    <w:name w:val="Subtle Emphasis"/>
    <w:uiPriority w:val="19"/>
    <w:qFormat/>
    <w:rsid w:val="006B69DA"/>
    <w:rPr>
      <w:i/>
      <w:iCs/>
    </w:rPr>
  </w:style>
  <w:style w:type="character" w:styleId="af">
    <w:name w:val="Intense Emphasis"/>
    <w:uiPriority w:val="21"/>
    <w:qFormat/>
    <w:rsid w:val="006B69DA"/>
    <w:rPr>
      <w:b/>
      <w:bCs/>
    </w:rPr>
  </w:style>
  <w:style w:type="character" w:styleId="af0">
    <w:name w:val="Subtle Reference"/>
    <w:uiPriority w:val="31"/>
    <w:qFormat/>
    <w:rsid w:val="006B69DA"/>
    <w:rPr>
      <w:smallCaps/>
    </w:rPr>
  </w:style>
  <w:style w:type="character" w:styleId="af1">
    <w:name w:val="Intense Reference"/>
    <w:uiPriority w:val="32"/>
    <w:qFormat/>
    <w:rsid w:val="006B69DA"/>
    <w:rPr>
      <w:smallCaps/>
      <w:spacing w:val="5"/>
      <w:u w:val="single"/>
    </w:rPr>
  </w:style>
  <w:style w:type="character" w:styleId="af2">
    <w:name w:val="Book Title"/>
    <w:uiPriority w:val="33"/>
    <w:qFormat/>
    <w:rsid w:val="006B69DA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B69DA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ED6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ED6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1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6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userGrb1303</dc:creator>
  <cp:lastModifiedBy>userBur0806</cp:lastModifiedBy>
  <cp:revision>22</cp:revision>
  <cp:lastPrinted>2021-04-05T11:26:00Z</cp:lastPrinted>
  <dcterms:created xsi:type="dcterms:W3CDTF">2021-03-31T11:40:00Z</dcterms:created>
  <dcterms:modified xsi:type="dcterms:W3CDTF">2021-06-29T13:28:00Z</dcterms:modified>
</cp:coreProperties>
</file>