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374C4C" w14:textId="77777777" w:rsidR="00886806" w:rsidRPr="00886806" w:rsidRDefault="00886806" w:rsidP="00886806">
      <w:pPr>
        <w:spacing w:after="0" w:line="240" w:lineRule="auto"/>
        <w:ind w:left="4536"/>
        <w:outlineLvl w:val="0"/>
        <w:rPr>
          <w:rFonts w:ascii="Times New Roman" w:eastAsia="Times New Roman" w:hAnsi="Times New Roman" w:cs="Times New Roman"/>
          <w:sz w:val="28"/>
          <w:szCs w:val="28"/>
          <w:lang w:val="uk-UA" w:eastAsia="ru-RU"/>
        </w:rPr>
      </w:pPr>
      <w:r w:rsidRPr="00886806">
        <w:rPr>
          <w:rFonts w:ascii="Times New Roman" w:eastAsia="Times New Roman" w:hAnsi="Times New Roman" w:cs="Times New Roman"/>
          <w:sz w:val="28"/>
          <w:szCs w:val="28"/>
          <w:lang w:val="uk-UA" w:eastAsia="ru-RU"/>
        </w:rPr>
        <w:t>ЗАТВЕРДЖЕНО</w:t>
      </w:r>
    </w:p>
    <w:p w14:paraId="1076D149" w14:textId="77777777" w:rsidR="00886806" w:rsidRPr="00886806" w:rsidRDefault="00886806" w:rsidP="00886806">
      <w:pPr>
        <w:spacing w:after="0" w:line="240" w:lineRule="auto"/>
        <w:ind w:left="4536"/>
        <w:outlineLvl w:val="0"/>
        <w:rPr>
          <w:rFonts w:ascii="Times New Roman" w:eastAsia="Times New Roman" w:hAnsi="Times New Roman" w:cs="Times New Roman"/>
          <w:sz w:val="28"/>
          <w:szCs w:val="28"/>
          <w:lang w:val="uk-UA" w:eastAsia="ru-RU"/>
        </w:rPr>
      </w:pPr>
      <w:r w:rsidRPr="00886806">
        <w:rPr>
          <w:rFonts w:ascii="Times New Roman" w:eastAsia="Times New Roman" w:hAnsi="Times New Roman" w:cs="Times New Roman"/>
          <w:sz w:val="28"/>
          <w:szCs w:val="28"/>
          <w:lang w:val="uk-UA" w:eastAsia="ru-RU"/>
        </w:rPr>
        <w:t xml:space="preserve">Розпорядженням </w:t>
      </w:r>
    </w:p>
    <w:p w14:paraId="3947908C" w14:textId="77777777" w:rsidR="00886806" w:rsidRPr="00886806" w:rsidRDefault="00886806" w:rsidP="00886806">
      <w:pPr>
        <w:spacing w:after="0" w:line="240" w:lineRule="auto"/>
        <w:ind w:left="4536"/>
        <w:rPr>
          <w:rFonts w:ascii="Times New Roman" w:eastAsia="Times New Roman" w:hAnsi="Times New Roman" w:cs="Times New Roman"/>
          <w:sz w:val="28"/>
          <w:szCs w:val="28"/>
          <w:lang w:val="uk-UA" w:eastAsia="ru-RU"/>
        </w:rPr>
      </w:pPr>
      <w:r w:rsidRPr="00886806">
        <w:rPr>
          <w:rFonts w:ascii="Times New Roman" w:eastAsia="Times New Roman" w:hAnsi="Times New Roman" w:cs="Times New Roman"/>
          <w:sz w:val="28"/>
          <w:szCs w:val="28"/>
          <w:lang w:val="uk-UA" w:eastAsia="ru-RU"/>
        </w:rPr>
        <w:t>керівника Сєвєродонецької міської</w:t>
      </w:r>
    </w:p>
    <w:p w14:paraId="09811917" w14:textId="1E5B0955" w:rsidR="00886806" w:rsidRDefault="00886806" w:rsidP="00886806">
      <w:pPr>
        <w:spacing w:after="0" w:line="240" w:lineRule="auto"/>
        <w:ind w:left="4536"/>
        <w:rPr>
          <w:rFonts w:ascii="Times New Roman" w:eastAsia="Times New Roman" w:hAnsi="Times New Roman" w:cs="Times New Roman"/>
          <w:sz w:val="28"/>
          <w:szCs w:val="28"/>
          <w:lang w:val="uk-UA" w:eastAsia="ru-RU"/>
        </w:rPr>
      </w:pPr>
      <w:r w:rsidRPr="00886806">
        <w:rPr>
          <w:rFonts w:ascii="Times New Roman" w:eastAsia="Times New Roman" w:hAnsi="Times New Roman" w:cs="Times New Roman"/>
          <w:sz w:val="28"/>
          <w:szCs w:val="28"/>
          <w:lang w:val="uk-UA" w:eastAsia="ru-RU"/>
        </w:rPr>
        <w:t xml:space="preserve">військово-цивільної адміністрації </w:t>
      </w:r>
    </w:p>
    <w:p w14:paraId="2581C1CB" w14:textId="1D86EB56" w:rsidR="00F537A9" w:rsidRDefault="00F537A9" w:rsidP="00886806">
      <w:pPr>
        <w:spacing w:after="0" w:line="240" w:lineRule="auto"/>
        <w:ind w:left="4536"/>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Сєвєродонецького району</w:t>
      </w:r>
    </w:p>
    <w:p w14:paraId="5BFF1171" w14:textId="261F9285" w:rsidR="00F537A9" w:rsidRPr="00886806" w:rsidRDefault="00F537A9" w:rsidP="00886806">
      <w:pPr>
        <w:spacing w:after="0" w:line="240" w:lineRule="auto"/>
        <w:ind w:left="4536"/>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Луганської області</w:t>
      </w:r>
    </w:p>
    <w:p w14:paraId="38AC2CBF" w14:textId="3BCD05E6" w:rsidR="00886806" w:rsidRPr="00886806" w:rsidRDefault="00886806" w:rsidP="00886806">
      <w:pPr>
        <w:spacing w:after="0" w:line="240" w:lineRule="auto"/>
        <w:ind w:left="4536"/>
        <w:rPr>
          <w:rFonts w:ascii="Times New Roman" w:eastAsia="Times New Roman" w:hAnsi="Times New Roman" w:cs="Times New Roman"/>
          <w:sz w:val="28"/>
          <w:szCs w:val="28"/>
          <w:lang w:val="uk-UA" w:eastAsia="ru-RU"/>
        </w:rPr>
      </w:pPr>
      <w:r w:rsidRPr="00886806">
        <w:rPr>
          <w:rFonts w:ascii="Times New Roman" w:eastAsia="Times New Roman" w:hAnsi="Times New Roman" w:cs="Times New Roman"/>
          <w:sz w:val="28"/>
          <w:szCs w:val="28"/>
          <w:lang w:val="uk-UA" w:eastAsia="ru-RU"/>
        </w:rPr>
        <w:t xml:space="preserve">від </w:t>
      </w:r>
      <w:r w:rsidR="00CD0616">
        <w:rPr>
          <w:rFonts w:ascii="Times New Roman" w:eastAsia="Times New Roman" w:hAnsi="Times New Roman" w:cs="Times New Roman"/>
          <w:sz w:val="28"/>
          <w:szCs w:val="28"/>
          <w:lang w:val="uk-UA" w:eastAsia="ru-RU"/>
        </w:rPr>
        <w:t>15</w:t>
      </w:r>
      <w:r w:rsidRPr="00886806">
        <w:rPr>
          <w:rFonts w:ascii="Times New Roman" w:eastAsia="Times New Roman" w:hAnsi="Times New Roman" w:cs="Times New Roman"/>
          <w:sz w:val="28"/>
          <w:szCs w:val="28"/>
          <w:lang w:val="uk-UA" w:eastAsia="ru-RU"/>
        </w:rPr>
        <w:t xml:space="preserve"> березня 2021 року № </w:t>
      </w:r>
      <w:r w:rsidR="00CD0616">
        <w:rPr>
          <w:rFonts w:ascii="Times New Roman" w:eastAsia="Times New Roman" w:hAnsi="Times New Roman" w:cs="Times New Roman"/>
          <w:sz w:val="28"/>
          <w:szCs w:val="28"/>
          <w:lang w:val="uk-UA" w:eastAsia="ru-RU"/>
        </w:rPr>
        <w:t>62</w:t>
      </w:r>
    </w:p>
    <w:p w14:paraId="403D675D" w14:textId="77777777" w:rsidR="00886806" w:rsidRPr="00886806" w:rsidRDefault="00886806" w:rsidP="00886806">
      <w:pPr>
        <w:spacing w:after="0" w:line="240" w:lineRule="auto"/>
        <w:ind w:left="4536"/>
        <w:rPr>
          <w:rFonts w:ascii="Times New Roman" w:eastAsia="Times New Roman" w:hAnsi="Times New Roman" w:cs="Times New Roman"/>
          <w:sz w:val="28"/>
          <w:szCs w:val="28"/>
          <w:lang w:val="uk-UA" w:eastAsia="ru-RU"/>
        </w:rPr>
      </w:pPr>
    </w:p>
    <w:p w14:paraId="0EB33BAC" w14:textId="32BD2C58" w:rsidR="00886806" w:rsidRPr="00886806" w:rsidRDefault="00886806" w:rsidP="00886806">
      <w:pPr>
        <w:spacing w:after="0" w:line="240" w:lineRule="auto"/>
        <w:ind w:left="4536"/>
        <w:rPr>
          <w:rFonts w:ascii="Times New Roman" w:eastAsia="Times New Roman" w:hAnsi="Times New Roman" w:cs="Times New Roman"/>
          <w:sz w:val="28"/>
          <w:szCs w:val="28"/>
          <w:lang w:val="uk-UA" w:eastAsia="ru-RU"/>
        </w:rPr>
      </w:pPr>
      <w:r w:rsidRPr="00886806">
        <w:rPr>
          <w:rFonts w:ascii="Times New Roman" w:eastAsia="Times New Roman" w:hAnsi="Times New Roman" w:cs="Times New Roman"/>
          <w:sz w:val="28"/>
          <w:szCs w:val="28"/>
          <w:lang w:val="uk-UA" w:eastAsia="ru-RU"/>
        </w:rPr>
        <w:t xml:space="preserve">Керівник Сєвєродонецької </w:t>
      </w:r>
      <w:r w:rsidR="00F537A9">
        <w:rPr>
          <w:rFonts w:ascii="Times New Roman" w:eastAsia="Times New Roman" w:hAnsi="Times New Roman" w:cs="Times New Roman"/>
          <w:sz w:val="28"/>
          <w:szCs w:val="28"/>
          <w:lang w:val="uk-UA" w:eastAsia="ru-RU"/>
        </w:rPr>
        <w:t>міської</w:t>
      </w:r>
    </w:p>
    <w:p w14:paraId="0D04E3A5" w14:textId="77777777" w:rsidR="00886806" w:rsidRPr="00886806" w:rsidRDefault="00886806" w:rsidP="00886806">
      <w:pPr>
        <w:spacing w:after="0" w:line="240" w:lineRule="auto"/>
        <w:ind w:left="4536"/>
        <w:rPr>
          <w:rFonts w:ascii="Times New Roman" w:eastAsia="Times New Roman" w:hAnsi="Times New Roman" w:cs="Times New Roman"/>
          <w:sz w:val="28"/>
          <w:szCs w:val="28"/>
          <w:lang w:val="uk-UA" w:eastAsia="ru-RU"/>
        </w:rPr>
      </w:pPr>
      <w:r w:rsidRPr="00886806">
        <w:rPr>
          <w:rFonts w:ascii="Times New Roman" w:eastAsia="Times New Roman" w:hAnsi="Times New Roman" w:cs="Times New Roman"/>
          <w:sz w:val="28"/>
          <w:szCs w:val="28"/>
          <w:lang w:val="uk-UA" w:eastAsia="ru-RU"/>
        </w:rPr>
        <w:t xml:space="preserve">військово-цивільної адміністрації </w:t>
      </w:r>
    </w:p>
    <w:p w14:paraId="0F9DE039" w14:textId="77777777" w:rsidR="00886806" w:rsidRPr="00886806" w:rsidRDefault="00886806" w:rsidP="00886806">
      <w:pPr>
        <w:spacing w:after="0" w:line="240" w:lineRule="auto"/>
        <w:ind w:left="4536"/>
        <w:rPr>
          <w:rFonts w:ascii="Times New Roman" w:eastAsia="Times New Roman" w:hAnsi="Times New Roman" w:cs="Times New Roman"/>
          <w:sz w:val="28"/>
          <w:szCs w:val="28"/>
          <w:lang w:val="uk-UA" w:eastAsia="ru-RU"/>
        </w:rPr>
      </w:pPr>
    </w:p>
    <w:p w14:paraId="36AFB5C9" w14:textId="77777777" w:rsidR="00886806" w:rsidRPr="00886806" w:rsidRDefault="00886806" w:rsidP="00886806">
      <w:pPr>
        <w:spacing w:after="0" w:line="240" w:lineRule="auto"/>
        <w:ind w:left="4536"/>
        <w:rPr>
          <w:rFonts w:ascii="Times New Roman" w:eastAsia="Times New Roman" w:hAnsi="Times New Roman" w:cs="Times New Roman"/>
          <w:b/>
          <w:bCs/>
          <w:sz w:val="28"/>
          <w:szCs w:val="28"/>
          <w:lang w:val="uk-UA" w:eastAsia="ru-RU"/>
        </w:rPr>
      </w:pPr>
      <w:r w:rsidRPr="00886806">
        <w:rPr>
          <w:rFonts w:ascii="Times New Roman" w:eastAsia="Times New Roman" w:hAnsi="Times New Roman" w:cs="Times New Roman"/>
          <w:sz w:val="28"/>
          <w:szCs w:val="28"/>
          <w:lang w:val="uk-UA" w:eastAsia="ru-RU"/>
        </w:rPr>
        <w:t>__________________Олександр СТРЮК</w:t>
      </w:r>
    </w:p>
    <w:p w14:paraId="0DDDBA03" w14:textId="77777777" w:rsidR="00886806" w:rsidRPr="00886806" w:rsidRDefault="00886806" w:rsidP="00886806">
      <w:pPr>
        <w:spacing w:after="0" w:line="240" w:lineRule="auto"/>
        <w:rPr>
          <w:rFonts w:ascii="Times New Roman" w:eastAsia="Times New Roman" w:hAnsi="Times New Roman" w:cs="Times New Roman"/>
          <w:sz w:val="28"/>
          <w:szCs w:val="28"/>
          <w:lang w:val="uk-UA" w:eastAsia="ru-RU"/>
        </w:rPr>
      </w:pPr>
    </w:p>
    <w:p w14:paraId="0E35BE57" w14:textId="77777777" w:rsidR="00886806" w:rsidRPr="00886806" w:rsidRDefault="00886806" w:rsidP="00886806">
      <w:pPr>
        <w:spacing w:after="0" w:line="240" w:lineRule="auto"/>
        <w:rPr>
          <w:rFonts w:ascii="Times New Roman" w:eastAsia="Times New Roman" w:hAnsi="Times New Roman" w:cs="Times New Roman"/>
          <w:sz w:val="28"/>
          <w:szCs w:val="28"/>
          <w:lang w:val="uk-UA" w:eastAsia="ru-RU"/>
        </w:rPr>
      </w:pPr>
    </w:p>
    <w:p w14:paraId="3ED3BA64" w14:textId="77777777" w:rsidR="00886806" w:rsidRPr="00886806" w:rsidRDefault="00886806" w:rsidP="00886806">
      <w:pPr>
        <w:spacing w:after="0" w:line="240" w:lineRule="auto"/>
        <w:rPr>
          <w:rFonts w:ascii="Times New Roman" w:eastAsia="Times New Roman" w:hAnsi="Times New Roman" w:cs="Times New Roman"/>
          <w:sz w:val="28"/>
          <w:szCs w:val="28"/>
          <w:lang w:val="uk-UA" w:eastAsia="ru-RU"/>
        </w:rPr>
      </w:pPr>
    </w:p>
    <w:p w14:paraId="5BA25D4D" w14:textId="77777777" w:rsidR="00886806" w:rsidRPr="00886806" w:rsidRDefault="00886806" w:rsidP="00886806">
      <w:pPr>
        <w:spacing w:after="0" w:line="360" w:lineRule="auto"/>
        <w:rPr>
          <w:rFonts w:ascii="Times New Roman" w:eastAsia="Times New Roman" w:hAnsi="Times New Roman" w:cs="Times New Roman"/>
          <w:sz w:val="28"/>
          <w:szCs w:val="28"/>
          <w:lang w:val="uk-UA" w:eastAsia="ru-RU"/>
        </w:rPr>
      </w:pPr>
    </w:p>
    <w:p w14:paraId="7EE23E0B" w14:textId="77777777" w:rsidR="00886806" w:rsidRPr="00886806" w:rsidRDefault="00886806" w:rsidP="00886806">
      <w:pPr>
        <w:spacing w:after="0" w:line="240" w:lineRule="auto"/>
        <w:jc w:val="center"/>
        <w:outlineLvl w:val="0"/>
        <w:rPr>
          <w:rFonts w:ascii="Times New Roman" w:eastAsia="Times New Roman" w:hAnsi="Times New Roman" w:cs="Times New Roman"/>
          <w:b/>
          <w:bCs/>
          <w:sz w:val="28"/>
          <w:szCs w:val="28"/>
          <w:lang w:val="uk-UA" w:eastAsia="ru-RU"/>
        </w:rPr>
      </w:pPr>
      <w:r w:rsidRPr="00886806">
        <w:rPr>
          <w:rFonts w:ascii="Times New Roman" w:eastAsia="Times New Roman" w:hAnsi="Times New Roman" w:cs="Times New Roman"/>
          <w:b/>
          <w:bCs/>
          <w:sz w:val="28"/>
          <w:szCs w:val="28"/>
          <w:lang w:val="uk-UA" w:eastAsia="ru-RU"/>
        </w:rPr>
        <w:t>СТАТУТ</w:t>
      </w:r>
    </w:p>
    <w:p w14:paraId="48731B7D" w14:textId="77777777" w:rsidR="00886806" w:rsidRPr="00886806" w:rsidRDefault="00886806" w:rsidP="00886806">
      <w:pPr>
        <w:spacing w:after="0" w:line="240" w:lineRule="auto"/>
        <w:jc w:val="center"/>
        <w:rPr>
          <w:rFonts w:ascii="Times New Roman" w:eastAsia="Times New Roman" w:hAnsi="Times New Roman" w:cs="Times New Roman"/>
          <w:b/>
          <w:bCs/>
          <w:sz w:val="28"/>
          <w:szCs w:val="28"/>
          <w:lang w:val="uk-UA" w:eastAsia="ru-RU"/>
        </w:rPr>
      </w:pPr>
      <w:r w:rsidRPr="00886806">
        <w:rPr>
          <w:rFonts w:ascii="Times New Roman" w:eastAsia="Times New Roman" w:hAnsi="Times New Roman" w:cs="Times New Roman"/>
          <w:b/>
          <w:bCs/>
          <w:sz w:val="28"/>
          <w:szCs w:val="28"/>
          <w:lang w:val="uk-UA" w:eastAsia="ru-RU"/>
        </w:rPr>
        <w:t>КОМУНАЛЬНОГО ПІДПРИЄМСТВА</w:t>
      </w:r>
    </w:p>
    <w:p w14:paraId="02F26F0B" w14:textId="77777777" w:rsidR="00886806" w:rsidRPr="00886806" w:rsidRDefault="00886806" w:rsidP="00886806">
      <w:pPr>
        <w:spacing w:after="0" w:line="240" w:lineRule="auto"/>
        <w:jc w:val="center"/>
        <w:rPr>
          <w:rFonts w:ascii="Times New Roman" w:eastAsia="Times New Roman" w:hAnsi="Times New Roman" w:cs="Times New Roman"/>
          <w:b/>
          <w:bCs/>
          <w:sz w:val="28"/>
          <w:szCs w:val="28"/>
          <w:lang w:val="uk-UA" w:eastAsia="ru-RU"/>
        </w:rPr>
      </w:pPr>
      <w:r w:rsidRPr="00886806">
        <w:rPr>
          <w:rFonts w:ascii="Times New Roman" w:eastAsia="Times New Roman" w:hAnsi="Times New Roman" w:cs="Times New Roman"/>
          <w:b/>
          <w:bCs/>
          <w:sz w:val="28"/>
          <w:szCs w:val="28"/>
          <w:lang w:val="uk-UA" w:eastAsia="ru-RU"/>
        </w:rPr>
        <w:t xml:space="preserve">«СЄВЄРОДОНЕЦЬКЕ АГЕНТСТВО </w:t>
      </w:r>
      <w:r w:rsidRPr="00886806">
        <w:rPr>
          <w:rFonts w:ascii="Times New Roman" w:eastAsia="Calibri" w:hAnsi="Times New Roman" w:cs="Times New Roman"/>
          <w:sz w:val="28"/>
          <w:szCs w:val="28"/>
          <w:lang w:val="uk-UA"/>
        </w:rPr>
        <w:br/>
      </w:r>
      <w:r w:rsidRPr="00886806">
        <w:rPr>
          <w:rFonts w:ascii="Times New Roman" w:eastAsia="Times New Roman" w:hAnsi="Times New Roman" w:cs="Times New Roman"/>
          <w:b/>
          <w:bCs/>
          <w:sz w:val="28"/>
          <w:szCs w:val="28"/>
          <w:lang w:val="uk-UA" w:eastAsia="ru-RU"/>
        </w:rPr>
        <w:t>ІНВЕСТИЦІЙ ТА РОЗВИТКУ»</w:t>
      </w:r>
    </w:p>
    <w:p w14:paraId="299AAA4D" w14:textId="77777777" w:rsidR="00886806" w:rsidRPr="00886806" w:rsidRDefault="00886806" w:rsidP="00886806">
      <w:pPr>
        <w:spacing w:after="0" w:line="240" w:lineRule="auto"/>
        <w:jc w:val="center"/>
        <w:rPr>
          <w:rFonts w:ascii="Times New Roman" w:eastAsia="Times New Roman" w:hAnsi="Times New Roman" w:cs="Times New Roman"/>
          <w:b/>
          <w:bCs/>
          <w:sz w:val="28"/>
          <w:szCs w:val="28"/>
          <w:lang w:val="uk-UA" w:eastAsia="ru-RU"/>
        </w:rPr>
      </w:pPr>
      <w:r w:rsidRPr="00886806">
        <w:rPr>
          <w:rFonts w:ascii="Times New Roman" w:eastAsia="Times New Roman" w:hAnsi="Times New Roman" w:cs="Times New Roman"/>
          <w:b/>
          <w:bCs/>
          <w:sz w:val="28"/>
          <w:szCs w:val="28"/>
          <w:lang w:val="uk-UA" w:eastAsia="ru-RU"/>
        </w:rPr>
        <w:t>код ЄДРПОУ 34306262</w:t>
      </w:r>
    </w:p>
    <w:p w14:paraId="2D841362" w14:textId="77777777" w:rsidR="00886806" w:rsidRPr="00886806" w:rsidRDefault="00886806" w:rsidP="00886806">
      <w:pPr>
        <w:spacing w:after="0" w:line="240" w:lineRule="auto"/>
        <w:jc w:val="center"/>
        <w:rPr>
          <w:rFonts w:ascii="Times New Roman" w:eastAsia="Times New Roman" w:hAnsi="Times New Roman" w:cs="Times New Roman"/>
          <w:b/>
          <w:bCs/>
          <w:sz w:val="28"/>
          <w:szCs w:val="28"/>
          <w:lang w:val="uk-UA" w:eastAsia="ru-RU"/>
        </w:rPr>
      </w:pPr>
      <w:r w:rsidRPr="00886806">
        <w:rPr>
          <w:rFonts w:ascii="Times New Roman" w:eastAsia="Times New Roman" w:hAnsi="Times New Roman" w:cs="Times New Roman"/>
          <w:b/>
          <w:bCs/>
          <w:sz w:val="28"/>
          <w:szCs w:val="28"/>
          <w:lang w:val="uk-UA" w:eastAsia="ru-RU"/>
        </w:rPr>
        <w:t>(нова редакція)</w:t>
      </w:r>
    </w:p>
    <w:p w14:paraId="3EE8650D" w14:textId="77777777" w:rsidR="00886806" w:rsidRPr="00886806" w:rsidRDefault="00886806" w:rsidP="00886806">
      <w:pPr>
        <w:spacing w:after="0" w:line="240" w:lineRule="auto"/>
        <w:jc w:val="center"/>
        <w:rPr>
          <w:rFonts w:ascii="Times New Roman" w:eastAsia="Times New Roman" w:hAnsi="Times New Roman" w:cs="Times New Roman"/>
          <w:sz w:val="28"/>
          <w:szCs w:val="28"/>
          <w:lang w:val="uk-UA" w:eastAsia="ru-RU"/>
        </w:rPr>
      </w:pPr>
    </w:p>
    <w:p w14:paraId="74798461" w14:textId="77777777" w:rsidR="00886806" w:rsidRPr="00886806" w:rsidRDefault="00886806" w:rsidP="00886806">
      <w:pPr>
        <w:spacing w:after="0" w:line="240" w:lineRule="auto"/>
        <w:rPr>
          <w:rFonts w:ascii="Times New Roman" w:eastAsia="Times New Roman" w:hAnsi="Times New Roman" w:cs="Times New Roman"/>
          <w:sz w:val="28"/>
          <w:szCs w:val="28"/>
          <w:lang w:val="uk-UA" w:eastAsia="ru-RU"/>
        </w:rPr>
      </w:pPr>
    </w:p>
    <w:p w14:paraId="74D86336" w14:textId="77777777" w:rsidR="00886806" w:rsidRPr="00886806" w:rsidRDefault="00886806" w:rsidP="00886806">
      <w:pPr>
        <w:spacing w:after="0" w:line="240" w:lineRule="auto"/>
        <w:rPr>
          <w:rFonts w:ascii="Times New Roman" w:eastAsia="Times New Roman" w:hAnsi="Times New Roman" w:cs="Times New Roman"/>
          <w:sz w:val="28"/>
          <w:szCs w:val="28"/>
          <w:lang w:val="uk-UA" w:eastAsia="ru-RU"/>
        </w:rPr>
      </w:pPr>
    </w:p>
    <w:p w14:paraId="2C631710" w14:textId="77777777" w:rsidR="00886806" w:rsidRPr="00886806" w:rsidRDefault="00886806" w:rsidP="00886806">
      <w:pPr>
        <w:spacing w:after="0" w:line="240" w:lineRule="auto"/>
        <w:rPr>
          <w:rFonts w:ascii="Times New Roman" w:eastAsia="Times New Roman" w:hAnsi="Times New Roman" w:cs="Times New Roman"/>
          <w:sz w:val="28"/>
          <w:szCs w:val="28"/>
          <w:lang w:val="uk-UA" w:eastAsia="ru-RU"/>
        </w:rPr>
      </w:pPr>
    </w:p>
    <w:p w14:paraId="707891CF" w14:textId="77777777" w:rsidR="00886806" w:rsidRPr="00886806" w:rsidRDefault="00886806" w:rsidP="00886806">
      <w:pPr>
        <w:spacing w:after="0" w:line="240" w:lineRule="auto"/>
        <w:rPr>
          <w:rFonts w:ascii="Times New Roman" w:eastAsia="Times New Roman" w:hAnsi="Times New Roman" w:cs="Times New Roman"/>
          <w:sz w:val="28"/>
          <w:szCs w:val="28"/>
          <w:lang w:val="uk-UA" w:eastAsia="ru-RU"/>
        </w:rPr>
      </w:pPr>
    </w:p>
    <w:p w14:paraId="7FD775E5" w14:textId="77777777" w:rsidR="00886806" w:rsidRPr="00886806" w:rsidRDefault="00886806" w:rsidP="00886806">
      <w:pPr>
        <w:spacing w:after="0" w:line="240" w:lineRule="auto"/>
        <w:rPr>
          <w:rFonts w:ascii="Times New Roman" w:eastAsia="Times New Roman" w:hAnsi="Times New Roman" w:cs="Times New Roman"/>
          <w:sz w:val="28"/>
          <w:szCs w:val="28"/>
          <w:lang w:val="uk-UA" w:eastAsia="ru-RU"/>
        </w:rPr>
      </w:pPr>
    </w:p>
    <w:p w14:paraId="07D2C0F0" w14:textId="77777777" w:rsidR="00886806" w:rsidRPr="00886806" w:rsidRDefault="00886806" w:rsidP="00886806">
      <w:pPr>
        <w:spacing w:after="0" w:line="240" w:lineRule="auto"/>
        <w:rPr>
          <w:rFonts w:ascii="Times New Roman" w:eastAsia="Times New Roman" w:hAnsi="Times New Roman" w:cs="Times New Roman"/>
          <w:sz w:val="28"/>
          <w:szCs w:val="28"/>
          <w:lang w:val="uk-UA" w:eastAsia="ru-RU"/>
        </w:rPr>
      </w:pPr>
    </w:p>
    <w:p w14:paraId="3B407CA6" w14:textId="77777777" w:rsidR="00886806" w:rsidRPr="00886806" w:rsidRDefault="00886806" w:rsidP="00886806">
      <w:pPr>
        <w:spacing w:after="0" w:line="240" w:lineRule="auto"/>
        <w:rPr>
          <w:rFonts w:ascii="Times New Roman" w:eastAsia="Times New Roman" w:hAnsi="Times New Roman" w:cs="Times New Roman"/>
          <w:sz w:val="28"/>
          <w:szCs w:val="28"/>
          <w:lang w:val="uk-UA" w:eastAsia="ru-RU"/>
        </w:rPr>
      </w:pPr>
    </w:p>
    <w:p w14:paraId="33FAAE64" w14:textId="77777777" w:rsidR="00886806" w:rsidRPr="00886806" w:rsidRDefault="00886806" w:rsidP="00886806">
      <w:pPr>
        <w:spacing w:after="0" w:line="240" w:lineRule="auto"/>
        <w:rPr>
          <w:rFonts w:ascii="Times New Roman" w:eastAsia="Times New Roman" w:hAnsi="Times New Roman" w:cs="Times New Roman"/>
          <w:sz w:val="28"/>
          <w:szCs w:val="28"/>
          <w:lang w:val="uk-UA" w:eastAsia="ru-RU"/>
        </w:rPr>
      </w:pPr>
    </w:p>
    <w:p w14:paraId="3301141C" w14:textId="77777777" w:rsidR="00886806" w:rsidRPr="00886806" w:rsidRDefault="00886806" w:rsidP="00886806">
      <w:pPr>
        <w:spacing w:after="0" w:line="240" w:lineRule="auto"/>
        <w:rPr>
          <w:rFonts w:ascii="Times New Roman" w:eastAsia="Times New Roman" w:hAnsi="Times New Roman" w:cs="Times New Roman"/>
          <w:sz w:val="28"/>
          <w:szCs w:val="28"/>
          <w:lang w:val="uk-UA" w:eastAsia="ru-RU"/>
        </w:rPr>
      </w:pPr>
    </w:p>
    <w:p w14:paraId="3BDFB20C" w14:textId="77777777" w:rsidR="00886806" w:rsidRPr="00886806" w:rsidRDefault="00886806" w:rsidP="00886806">
      <w:pPr>
        <w:spacing w:after="0" w:line="240" w:lineRule="auto"/>
        <w:rPr>
          <w:rFonts w:ascii="Times New Roman" w:eastAsia="Times New Roman" w:hAnsi="Times New Roman" w:cs="Times New Roman"/>
          <w:sz w:val="28"/>
          <w:szCs w:val="28"/>
          <w:lang w:val="uk-UA" w:eastAsia="ru-RU"/>
        </w:rPr>
      </w:pPr>
    </w:p>
    <w:p w14:paraId="0FBE45F0" w14:textId="77777777" w:rsidR="00886806" w:rsidRPr="00886806" w:rsidRDefault="00886806" w:rsidP="00886806">
      <w:pPr>
        <w:spacing w:after="0" w:line="240" w:lineRule="auto"/>
        <w:rPr>
          <w:rFonts w:ascii="Times New Roman" w:eastAsia="Times New Roman" w:hAnsi="Times New Roman" w:cs="Times New Roman"/>
          <w:sz w:val="28"/>
          <w:szCs w:val="28"/>
          <w:lang w:val="uk-UA" w:eastAsia="ru-RU"/>
        </w:rPr>
      </w:pPr>
    </w:p>
    <w:p w14:paraId="118DB7EC" w14:textId="77777777" w:rsidR="00886806" w:rsidRPr="00886806" w:rsidRDefault="00886806" w:rsidP="00886806">
      <w:pPr>
        <w:spacing w:after="0" w:line="240" w:lineRule="auto"/>
        <w:rPr>
          <w:rFonts w:ascii="Times New Roman" w:eastAsia="Times New Roman" w:hAnsi="Times New Roman" w:cs="Times New Roman"/>
          <w:sz w:val="28"/>
          <w:szCs w:val="28"/>
          <w:lang w:val="uk-UA" w:eastAsia="ru-RU"/>
        </w:rPr>
      </w:pPr>
    </w:p>
    <w:p w14:paraId="04D580E6" w14:textId="77777777" w:rsidR="00886806" w:rsidRPr="00886806" w:rsidRDefault="00886806" w:rsidP="00886806">
      <w:pPr>
        <w:spacing w:after="0" w:line="240" w:lineRule="auto"/>
        <w:rPr>
          <w:rFonts w:ascii="Times New Roman" w:eastAsia="Times New Roman" w:hAnsi="Times New Roman" w:cs="Times New Roman"/>
          <w:sz w:val="28"/>
          <w:szCs w:val="28"/>
          <w:lang w:val="uk-UA" w:eastAsia="ru-RU"/>
        </w:rPr>
      </w:pPr>
    </w:p>
    <w:p w14:paraId="0DBEB8D2" w14:textId="77777777" w:rsidR="00886806" w:rsidRPr="00886806" w:rsidRDefault="00886806" w:rsidP="00886806">
      <w:pPr>
        <w:spacing w:after="0" w:line="240" w:lineRule="auto"/>
        <w:rPr>
          <w:rFonts w:ascii="Times New Roman" w:eastAsia="Times New Roman" w:hAnsi="Times New Roman" w:cs="Times New Roman"/>
          <w:sz w:val="28"/>
          <w:szCs w:val="28"/>
          <w:lang w:val="uk-UA" w:eastAsia="ru-RU"/>
        </w:rPr>
      </w:pPr>
    </w:p>
    <w:p w14:paraId="68C50BC8" w14:textId="77777777" w:rsidR="00886806" w:rsidRPr="00886806" w:rsidRDefault="00886806" w:rsidP="00886806">
      <w:pPr>
        <w:spacing w:after="0" w:line="240" w:lineRule="auto"/>
        <w:rPr>
          <w:rFonts w:ascii="Times New Roman" w:eastAsia="Times New Roman" w:hAnsi="Times New Roman" w:cs="Times New Roman"/>
          <w:sz w:val="28"/>
          <w:szCs w:val="28"/>
          <w:lang w:val="uk-UA" w:eastAsia="ru-RU"/>
        </w:rPr>
      </w:pPr>
    </w:p>
    <w:p w14:paraId="6A61DA09" w14:textId="77777777" w:rsidR="00886806" w:rsidRPr="00886806" w:rsidRDefault="00886806" w:rsidP="00886806">
      <w:pPr>
        <w:spacing w:after="200" w:line="276" w:lineRule="auto"/>
        <w:jc w:val="center"/>
        <w:rPr>
          <w:rFonts w:ascii="Times New Roman" w:eastAsia="Times New Roman" w:hAnsi="Times New Roman" w:cs="Times New Roman"/>
          <w:sz w:val="28"/>
          <w:szCs w:val="28"/>
          <w:lang w:val="uk-UA" w:eastAsia="ru-RU"/>
        </w:rPr>
      </w:pPr>
    </w:p>
    <w:p w14:paraId="46F67811" w14:textId="77777777" w:rsidR="00886806" w:rsidRPr="00886806" w:rsidRDefault="00886806" w:rsidP="00886806">
      <w:pPr>
        <w:spacing w:after="200" w:line="276" w:lineRule="auto"/>
        <w:jc w:val="center"/>
        <w:rPr>
          <w:rFonts w:ascii="Times New Roman" w:eastAsia="Times New Roman" w:hAnsi="Times New Roman" w:cs="Times New Roman"/>
          <w:sz w:val="28"/>
          <w:szCs w:val="28"/>
          <w:lang w:val="uk-UA" w:eastAsia="ru-RU"/>
        </w:rPr>
      </w:pPr>
    </w:p>
    <w:p w14:paraId="7868F41F" w14:textId="77777777" w:rsidR="00886806" w:rsidRPr="00886806" w:rsidRDefault="00886806" w:rsidP="00886806">
      <w:pPr>
        <w:spacing w:after="200" w:line="276" w:lineRule="auto"/>
        <w:jc w:val="center"/>
        <w:rPr>
          <w:rFonts w:ascii="Times New Roman" w:eastAsia="Times New Roman" w:hAnsi="Times New Roman" w:cs="Times New Roman"/>
          <w:sz w:val="28"/>
          <w:szCs w:val="28"/>
          <w:lang w:val="uk-UA" w:eastAsia="ru-RU"/>
        </w:rPr>
      </w:pPr>
    </w:p>
    <w:p w14:paraId="6D6A4232" w14:textId="77777777" w:rsidR="00886806" w:rsidRPr="00886806" w:rsidRDefault="00886806" w:rsidP="00886806">
      <w:pPr>
        <w:spacing w:after="200" w:line="276" w:lineRule="auto"/>
        <w:jc w:val="center"/>
        <w:rPr>
          <w:rFonts w:ascii="Times New Roman" w:eastAsia="Times New Roman" w:hAnsi="Times New Roman" w:cs="Times New Roman"/>
          <w:sz w:val="28"/>
          <w:szCs w:val="28"/>
          <w:lang w:val="uk-UA" w:eastAsia="ru-RU"/>
        </w:rPr>
      </w:pPr>
      <w:r w:rsidRPr="00886806">
        <w:rPr>
          <w:rFonts w:ascii="Times New Roman" w:eastAsia="Times New Roman" w:hAnsi="Times New Roman" w:cs="Times New Roman"/>
          <w:sz w:val="28"/>
          <w:szCs w:val="28"/>
          <w:lang w:val="uk-UA" w:eastAsia="ru-RU"/>
        </w:rPr>
        <w:t>м. Сєвєродонецьк</w:t>
      </w:r>
    </w:p>
    <w:p w14:paraId="30C2E016" w14:textId="77777777" w:rsidR="00886806" w:rsidRPr="00886806" w:rsidRDefault="00886806" w:rsidP="00150AF6">
      <w:pPr>
        <w:spacing w:after="0" w:line="240" w:lineRule="auto"/>
        <w:jc w:val="center"/>
        <w:outlineLvl w:val="0"/>
        <w:rPr>
          <w:rFonts w:ascii="Times New Roman" w:eastAsia="Times New Roman" w:hAnsi="Times New Roman" w:cs="Times New Roman"/>
          <w:b/>
          <w:bCs/>
          <w:sz w:val="28"/>
          <w:szCs w:val="28"/>
          <w:lang w:val="uk-UA" w:eastAsia="ru-RU"/>
        </w:rPr>
      </w:pPr>
      <w:r w:rsidRPr="00886806">
        <w:rPr>
          <w:rFonts w:ascii="Times New Roman" w:eastAsia="Times New Roman" w:hAnsi="Times New Roman" w:cs="Times New Roman"/>
          <w:b/>
          <w:bCs/>
          <w:sz w:val="28"/>
          <w:szCs w:val="28"/>
          <w:lang w:val="uk-UA" w:eastAsia="ru-RU"/>
        </w:rPr>
        <w:lastRenderedPageBreak/>
        <w:t>1. ЗАГАЛЬНІ ПОЛОЖЕННЯ</w:t>
      </w:r>
    </w:p>
    <w:p w14:paraId="3F1B84A2" w14:textId="77777777" w:rsidR="00886806" w:rsidRPr="00886806" w:rsidRDefault="00886806" w:rsidP="00886806">
      <w:pPr>
        <w:tabs>
          <w:tab w:val="left" w:pos="3960"/>
        </w:tabs>
        <w:spacing w:after="0" w:line="240" w:lineRule="auto"/>
        <w:jc w:val="both"/>
        <w:rPr>
          <w:rFonts w:ascii="Times New Roman" w:eastAsia="Times New Roman" w:hAnsi="Times New Roman" w:cs="Times New Roman"/>
          <w:sz w:val="28"/>
          <w:szCs w:val="28"/>
          <w:lang w:val="uk-UA" w:eastAsia="ru-RU"/>
        </w:rPr>
      </w:pPr>
    </w:p>
    <w:p w14:paraId="1DBC101F" w14:textId="7288D2B9" w:rsidR="00886806" w:rsidRPr="00886806" w:rsidRDefault="00886806" w:rsidP="00886806">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val="uk-UA" w:eastAsia="uk-UA"/>
        </w:rPr>
      </w:pPr>
      <w:r w:rsidRPr="00886806">
        <w:rPr>
          <w:rFonts w:ascii="Times New Roman" w:eastAsia="Times New Roman" w:hAnsi="Times New Roman" w:cs="Times New Roman"/>
          <w:sz w:val="28"/>
          <w:szCs w:val="28"/>
          <w:lang w:val="uk-UA" w:eastAsia="uk-UA"/>
        </w:rPr>
        <w:t>Комунальне підприємство «Сєвєродонецьке агентство інвестицій та розвитку» (далі - Підприємство) перейменоване з комунального підприємства «Сєвєродонецький інфоцентр» на підставі розпорядження керівника Військово-цивільної адміністрації міста Сєвєродонецьк Луганської області</w:t>
      </w:r>
      <w:r w:rsidRPr="00886806">
        <w:rPr>
          <w:rFonts w:ascii="Times New Roman" w:eastAsia="Times New Roman" w:hAnsi="Times New Roman" w:cs="Times New Roman"/>
          <w:sz w:val="28"/>
          <w:szCs w:val="28"/>
          <w:lang w:val="uk-UA" w:eastAsia="uk-UA"/>
        </w:rPr>
        <w:br/>
        <w:t>від 11 лютого 2021 року № 284 «Про зміну назви КП «Сєвєродонецький інфоцентр».</w:t>
      </w:r>
    </w:p>
    <w:p w14:paraId="52C343DC" w14:textId="77777777" w:rsidR="00886806" w:rsidRPr="00886806" w:rsidRDefault="00886806" w:rsidP="00886806">
      <w:pPr>
        <w:shd w:val="clear" w:color="auto" w:fill="FFFFFF"/>
        <w:tabs>
          <w:tab w:val="left" w:pos="851"/>
        </w:tabs>
        <w:spacing w:after="0" w:line="240" w:lineRule="auto"/>
        <w:ind w:firstLine="709"/>
        <w:contextualSpacing/>
        <w:jc w:val="both"/>
        <w:rPr>
          <w:rFonts w:ascii="Times New Roman" w:eastAsia="Times New Roman" w:hAnsi="Times New Roman" w:cs="Times New Roman"/>
          <w:sz w:val="28"/>
          <w:szCs w:val="28"/>
          <w:lang w:val="uk-UA" w:eastAsia="uk-UA"/>
        </w:rPr>
      </w:pPr>
      <w:r w:rsidRPr="00886806">
        <w:rPr>
          <w:rFonts w:ascii="Times New Roman" w:eastAsia="Times New Roman" w:hAnsi="Times New Roman" w:cs="Times New Roman"/>
          <w:sz w:val="28"/>
          <w:szCs w:val="28"/>
          <w:lang w:val="uk-UA" w:eastAsia="uk-UA"/>
        </w:rPr>
        <w:t>КП «Сєвєродонецькархпроект» перейменоване в комунальне підприємство «Сєвєродонецький інфоцентр» на підставі рішення Сєвєродонецької міської ради від 09 жовтня 2019 року № 4159 «Про зміну назви КП «Сєвєродонецькархпроект» на КП «Сєвєродонецький інфоцентр».</w:t>
      </w:r>
    </w:p>
    <w:p w14:paraId="280F3D85" w14:textId="77777777" w:rsidR="00886806" w:rsidRPr="00886806" w:rsidRDefault="00886806" w:rsidP="00886806">
      <w:pPr>
        <w:shd w:val="clear" w:color="auto" w:fill="FFFFFF"/>
        <w:tabs>
          <w:tab w:val="left" w:pos="851"/>
        </w:tabs>
        <w:spacing w:after="0" w:line="240" w:lineRule="auto"/>
        <w:ind w:firstLine="709"/>
        <w:jc w:val="both"/>
        <w:rPr>
          <w:rFonts w:ascii="Times New Roman" w:eastAsia="Times New Roman" w:hAnsi="Times New Roman" w:cs="Times New Roman"/>
          <w:sz w:val="28"/>
          <w:szCs w:val="28"/>
          <w:lang w:val="uk-UA" w:eastAsia="uk-UA"/>
        </w:rPr>
      </w:pPr>
      <w:r w:rsidRPr="00886806">
        <w:rPr>
          <w:rFonts w:ascii="Times New Roman" w:eastAsia="Times New Roman" w:hAnsi="Times New Roman" w:cs="Times New Roman"/>
          <w:sz w:val="28"/>
          <w:szCs w:val="28"/>
          <w:lang w:val="uk-UA" w:eastAsia="uk-UA"/>
        </w:rPr>
        <w:t xml:space="preserve">КП «Сєвєродонецькархпроект» було засноване на комунальній власності територіальної громади міста Сєвєродонецьк Луганської області на підставі рішення 64-ї сесії Сєвєродонецької міської ради від 08.12.2005 № 2574. </w:t>
      </w:r>
    </w:p>
    <w:p w14:paraId="6BB7CEB0" w14:textId="77777777" w:rsidR="00886806" w:rsidRPr="00886806" w:rsidRDefault="00886806" w:rsidP="00886806">
      <w:pPr>
        <w:numPr>
          <w:ilvl w:val="0"/>
          <w:numId w:val="1"/>
        </w:numPr>
        <w:shd w:val="clear" w:color="auto" w:fill="FFFFFF"/>
        <w:spacing w:after="0" w:line="240" w:lineRule="auto"/>
        <w:ind w:left="0" w:firstLine="709"/>
        <w:contextualSpacing/>
        <w:jc w:val="both"/>
        <w:rPr>
          <w:rFonts w:ascii="Times New Roman" w:eastAsia="Times New Roman" w:hAnsi="Times New Roman" w:cs="Times New Roman"/>
          <w:color w:val="D13438"/>
          <w:sz w:val="28"/>
          <w:szCs w:val="28"/>
          <w:u w:val="single"/>
          <w:lang w:val="uk-UA"/>
        </w:rPr>
      </w:pPr>
      <w:r w:rsidRPr="00886806">
        <w:rPr>
          <w:rFonts w:ascii="Times New Roman" w:eastAsia="Times New Roman" w:hAnsi="Times New Roman" w:cs="Times New Roman"/>
          <w:sz w:val="28"/>
          <w:szCs w:val="28"/>
          <w:lang w:val="uk-UA" w:eastAsia="uk-UA"/>
        </w:rPr>
        <w:t>Комунальне підприємство «Сєвєродонецьке агентство інвестицій та розвитку» є унітарним комерційним підприємством.</w:t>
      </w:r>
    </w:p>
    <w:p w14:paraId="058118B2" w14:textId="77777777" w:rsidR="00886806" w:rsidRPr="00886806" w:rsidRDefault="00886806" w:rsidP="00886806">
      <w:pPr>
        <w:numPr>
          <w:ilvl w:val="0"/>
          <w:numId w:val="1"/>
        </w:numPr>
        <w:shd w:val="clear" w:color="auto" w:fill="FFFFFF"/>
        <w:tabs>
          <w:tab w:val="left" w:pos="709"/>
        </w:tabs>
        <w:spacing w:after="0" w:line="240" w:lineRule="auto"/>
        <w:ind w:left="0" w:firstLine="709"/>
        <w:contextualSpacing/>
        <w:jc w:val="both"/>
        <w:rPr>
          <w:rFonts w:ascii="Times New Roman" w:eastAsia="Times New Roman" w:hAnsi="Times New Roman" w:cs="Times New Roman"/>
          <w:sz w:val="28"/>
          <w:szCs w:val="28"/>
          <w:lang w:val="uk-UA" w:eastAsia="uk-UA"/>
        </w:rPr>
      </w:pPr>
      <w:r w:rsidRPr="00886806">
        <w:rPr>
          <w:rFonts w:ascii="Times New Roman" w:eastAsia="Times New Roman" w:hAnsi="Times New Roman" w:cs="Times New Roman"/>
          <w:sz w:val="28"/>
          <w:szCs w:val="28"/>
          <w:lang w:val="uk-UA" w:eastAsia="ru-RU"/>
        </w:rPr>
        <w:t>Засновником Підприємства є Сєвєродонецька міська рада.</w:t>
      </w:r>
    </w:p>
    <w:p w14:paraId="449D27BA" w14:textId="77777777" w:rsidR="00886806" w:rsidRPr="00886806" w:rsidRDefault="00886806" w:rsidP="00886806">
      <w:pPr>
        <w:numPr>
          <w:ilvl w:val="0"/>
          <w:numId w:val="1"/>
        </w:numPr>
        <w:tabs>
          <w:tab w:val="left" w:pos="851"/>
        </w:tabs>
        <w:spacing w:after="0" w:line="240" w:lineRule="auto"/>
        <w:ind w:left="0" w:firstLine="709"/>
        <w:contextualSpacing/>
        <w:jc w:val="both"/>
        <w:rPr>
          <w:rFonts w:ascii="Times New Roman" w:eastAsia="Times New Roman" w:hAnsi="Times New Roman" w:cs="Times New Roman"/>
          <w:sz w:val="28"/>
          <w:szCs w:val="28"/>
          <w:lang w:val="uk-UA" w:eastAsia="ru-RU"/>
        </w:rPr>
      </w:pPr>
      <w:bookmarkStart w:id="0" w:name="_Hlk65590992"/>
      <w:r w:rsidRPr="00886806">
        <w:rPr>
          <w:rFonts w:ascii="Times New Roman" w:eastAsia="Times New Roman" w:hAnsi="Times New Roman" w:cs="Times New Roman"/>
          <w:sz w:val="28"/>
          <w:szCs w:val="28"/>
          <w:lang w:val="uk-UA" w:eastAsia="ru-RU"/>
        </w:rPr>
        <w:t>Власником підприємства є Сєвєродонецька міська територіальна громада в особі Сєвєродонецької міської військово-цивільної адміністрації Сєвєродонецького району Луганської області, яка здійснює повноваження Сєвєродонецької міської ради.</w:t>
      </w:r>
    </w:p>
    <w:p w14:paraId="5C09D3D9" w14:textId="77777777" w:rsidR="00886806" w:rsidRPr="00886806" w:rsidRDefault="00886806" w:rsidP="00886806">
      <w:pPr>
        <w:tabs>
          <w:tab w:val="left" w:pos="851"/>
        </w:tabs>
        <w:spacing w:after="0" w:line="240" w:lineRule="auto"/>
        <w:ind w:firstLine="709"/>
        <w:jc w:val="both"/>
        <w:rPr>
          <w:rFonts w:ascii="Times New Roman" w:eastAsia="Times New Roman" w:hAnsi="Times New Roman" w:cs="Times New Roman"/>
          <w:sz w:val="28"/>
          <w:szCs w:val="28"/>
          <w:lang w:val="uk-UA" w:eastAsia="ru-RU"/>
        </w:rPr>
      </w:pPr>
      <w:bookmarkStart w:id="1" w:name="_Hlk66277779"/>
      <w:r w:rsidRPr="00886806">
        <w:rPr>
          <w:rFonts w:ascii="Times New Roman" w:eastAsia="Times New Roman" w:hAnsi="Times New Roman" w:cs="Times New Roman"/>
          <w:sz w:val="28"/>
          <w:szCs w:val="28"/>
          <w:lang w:val="uk-UA" w:eastAsia="ru-RU"/>
        </w:rPr>
        <w:t>Вищим органом управління від імені Сєвєродонецької міської територіальної громади є Сєвєродонецька міська військово-цивільна адміністрація Сєвєродонецького району Луганської області, яка здійснює повноваження Сєвєродонецької міської ради.</w:t>
      </w:r>
    </w:p>
    <w:bookmarkEnd w:id="1"/>
    <w:p w14:paraId="00111E67" w14:textId="77777777" w:rsidR="00886806" w:rsidRPr="00886806" w:rsidRDefault="00886806" w:rsidP="00886806">
      <w:pPr>
        <w:tabs>
          <w:tab w:val="left" w:pos="851"/>
        </w:tabs>
        <w:spacing w:after="0" w:line="240" w:lineRule="auto"/>
        <w:ind w:firstLine="709"/>
        <w:jc w:val="both"/>
        <w:rPr>
          <w:rFonts w:ascii="Times New Roman" w:eastAsia="Times New Roman" w:hAnsi="Times New Roman" w:cs="Times New Roman"/>
          <w:sz w:val="28"/>
          <w:szCs w:val="28"/>
          <w:lang w:val="uk-UA" w:eastAsia="ru-RU"/>
        </w:rPr>
      </w:pPr>
      <w:r w:rsidRPr="00886806">
        <w:rPr>
          <w:rFonts w:ascii="Times New Roman" w:eastAsia="Times New Roman" w:hAnsi="Times New Roman" w:cs="Times New Roman"/>
          <w:sz w:val="28"/>
          <w:szCs w:val="28"/>
          <w:lang w:val="uk-UA" w:eastAsia="ru-RU"/>
        </w:rPr>
        <w:t>Головним розпорядником бюджетних коштів Підприємства є Сєвєродонецька міська Військово-цивільна адміністрація Сєвєродонецького району Луганської області.</w:t>
      </w:r>
    </w:p>
    <w:p w14:paraId="2BC7FE7B" w14:textId="77777777" w:rsidR="00886806" w:rsidRPr="00886806" w:rsidRDefault="00886806" w:rsidP="00886806">
      <w:pPr>
        <w:tabs>
          <w:tab w:val="left" w:pos="851"/>
        </w:tabs>
        <w:spacing w:after="0" w:line="240" w:lineRule="auto"/>
        <w:ind w:firstLine="709"/>
        <w:jc w:val="both"/>
        <w:rPr>
          <w:rFonts w:ascii="Times New Roman" w:eastAsia="Times New Roman" w:hAnsi="Times New Roman" w:cs="Times New Roman"/>
          <w:sz w:val="28"/>
          <w:szCs w:val="28"/>
          <w:lang w:val="uk-UA" w:eastAsia="ru-RU"/>
        </w:rPr>
      </w:pPr>
      <w:bookmarkStart w:id="2" w:name="_Hlk66277801"/>
      <w:r w:rsidRPr="00886806">
        <w:rPr>
          <w:rFonts w:ascii="Times New Roman" w:eastAsia="Times New Roman" w:hAnsi="Times New Roman" w:cs="Times New Roman"/>
          <w:sz w:val="28"/>
          <w:szCs w:val="28"/>
          <w:lang w:val="uk-UA" w:eastAsia="ru-RU"/>
        </w:rPr>
        <w:t>Орган, уповноважений управляти комунальним майном – Фонд комунального майна Сєвєродонецької міської військово-цивільної адміністрації Сєвєродонецького району Луганської області.</w:t>
      </w:r>
    </w:p>
    <w:bookmarkEnd w:id="0"/>
    <w:bookmarkEnd w:id="2"/>
    <w:p w14:paraId="327A7CD8" w14:textId="74B70C5D" w:rsidR="00886806" w:rsidRPr="00886806" w:rsidRDefault="00886806" w:rsidP="00886806">
      <w:pPr>
        <w:numPr>
          <w:ilvl w:val="0"/>
          <w:numId w:val="1"/>
        </w:numPr>
        <w:spacing w:after="0" w:line="240" w:lineRule="auto"/>
        <w:ind w:left="0" w:firstLine="709"/>
        <w:contextualSpacing/>
        <w:jc w:val="both"/>
        <w:rPr>
          <w:rFonts w:ascii="Times New Roman" w:eastAsia="Times New Roman" w:hAnsi="Times New Roman" w:cs="Times New Roman"/>
          <w:sz w:val="28"/>
          <w:szCs w:val="28"/>
          <w:lang w:val="uk-UA" w:eastAsia="ru-RU"/>
        </w:rPr>
      </w:pPr>
      <w:r w:rsidRPr="00886806">
        <w:rPr>
          <w:rFonts w:ascii="Times New Roman" w:eastAsia="Times New Roman" w:hAnsi="Times New Roman" w:cs="Times New Roman"/>
          <w:sz w:val="28"/>
          <w:szCs w:val="28"/>
          <w:lang w:val="uk-UA" w:eastAsia="ru-RU"/>
        </w:rPr>
        <w:t xml:space="preserve">У своїй діяльності Підприємство керується Конституцією України, Господарським кодексом, Цивільним кодексом України, іншими законами України, нормативно-правовими актами Президента України, Кабінету Міністрів України, інших органів державної влади, </w:t>
      </w:r>
      <w:r w:rsidR="00581216" w:rsidRPr="001E67CC">
        <w:rPr>
          <w:rFonts w:ascii="Times New Roman" w:eastAsia="Times New Roman" w:hAnsi="Times New Roman" w:cs="Times New Roman"/>
          <w:sz w:val="28"/>
          <w:szCs w:val="28"/>
          <w:lang w:val="uk-UA" w:eastAsia="ru-RU"/>
        </w:rPr>
        <w:t xml:space="preserve">розпорядженнями керівника Військово-цивільної адміністрації міста Сєвєродонецьк Луганської області, </w:t>
      </w:r>
      <w:r w:rsidRPr="001E67CC">
        <w:rPr>
          <w:rFonts w:ascii="Times New Roman" w:eastAsia="Times New Roman" w:hAnsi="Times New Roman" w:cs="Times New Roman"/>
          <w:sz w:val="28"/>
          <w:szCs w:val="28"/>
          <w:lang w:val="uk-UA" w:eastAsia="ru-RU"/>
        </w:rPr>
        <w:t>розпорядженнями та наказами керівника Сєвєродонецької міської військово-</w:t>
      </w:r>
      <w:r w:rsidRPr="00886806">
        <w:rPr>
          <w:rFonts w:ascii="Times New Roman" w:eastAsia="Times New Roman" w:hAnsi="Times New Roman" w:cs="Times New Roman"/>
          <w:sz w:val="28"/>
          <w:szCs w:val="28"/>
          <w:lang w:val="uk-UA" w:eastAsia="ru-RU"/>
        </w:rPr>
        <w:t>цивільної адміністрації Сєвєродонецького району Луганської області, рішеннями Сєвєродонецької міської ради та її виконавчого комітету, іншими нормативно-правовими актами та цим Статутом.</w:t>
      </w:r>
    </w:p>
    <w:p w14:paraId="20142883" w14:textId="77777777" w:rsidR="00886806" w:rsidRPr="00886806" w:rsidRDefault="00886806" w:rsidP="00886806">
      <w:pPr>
        <w:numPr>
          <w:ilvl w:val="0"/>
          <w:numId w:val="1"/>
        </w:numPr>
        <w:shd w:val="clear" w:color="auto" w:fill="FFFFFF"/>
        <w:spacing w:after="0" w:line="240" w:lineRule="auto"/>
        <w:ind w:left="0" w:firstLine="709"/>
        <w:contextualSpacing/>
        <w:jc w:val="both"/>
        <w:rPr>
          <w:rFonts w:ascii="Times New Roman" w:eastAsia="Times New Roman" w:hAnsi="Times New Roman" w:cs="Times New Roman"/>
          <w:sz w:val="28"/>
          <w:szCs w:val="28"/>
          <w:lang w:val="uk-UA" w:eastAsia="ru-RU"/>
        </w:rPr>
      </w:pPr>
      <w:r w:rsidRPr="00886806">
        <w:rPr>
          <w:rFonts w:ascii="Times New Roman" w:eastAsia="Times New Roman" w:hAnsi="Times New Roman" w:cs="Times New Roman"/>
          <w:sz w:val="28"/>
          <w:szCs w:val="28"/>
          <w:lang w:val="uk-UA" w:eastAsia="ru-RU"/>
        </w:rPr>
        <w:t xml:space="preserve">Підприємство є юридичною особою публічного права, має самостійний баланс, розрахунковий та інші рахунки в установах банків, </w:t>
      </w:r>
      <w:r w:rsidRPr="00886806">
        <w:rPr>
          <w:rFonts w:ascii="Times New Roman" w:eastAsia="Times New Roman" w:hAnsi="Times New Roman" w:cs="Times New Roman"/>
          <w:sz w:val="28"/>
          <w:szCs w:val="28"/>
          <w:lang w:val="uk-UA"/>
        </w:rPr>
        <w:t>казначействі,</w:t>
      </w:r>
      <w:r w:rsidRPr="00886806">
        <w:rPr>
          <w:rFonts w:ascii="Times New Roman" w:eastAsia="Times New Roman" w:hAnsi="Times New Roman" w:cs="Times New Roman"/>
          <w:sz w:val="28"/>
          <w:szCs w:val="28"/>
          <w:lang w:val="uk-UA" w:eastAsia="ru-RU"/>
        </w:rPr>
        <w:t xml:space="preserve"> печатку, штампи, бланки зі своєю назвою.</w:t>
      </w:r>
    </w:p>
    <w:p w14:paraId="4062EC5A" w14:textId="77777777" w:rsidR="00886806" w:rsidRPr="00886806" w:rsidRDefault="00886806" w:rsidP="00886806">
      <w:pPr>
        <w:numPr>
          <w:ilvl w:val="0"/>
          <w:numId w:val="1"/>
        </w:numPr>
        <w:spacing w:after="0" w:line="240" w:lineRule="auto"/>
        <w:ind w:left="0" w:firstLine="709"/>
        <w:contextualSpacing/>
        <w:jc w:val="both"/>
        <w:rPr>
          <w:rFonts w:ascii="Times New Roman" w:eastAsia="Times New Roman" w:hAnsi="Times New Roman" w:cs="Times New Roman"/>
          <w:sz w:val="28"/>
          <w:szCs w:val="28"/>
          <w:lang w:val="uk-UA" w:eastAsia="ru-RU"/>
        </w:rPr>
      </w:pPr>
      <w:bookmarkStart w:id="3" w:name="_Hlk48814725"/>
      <w:r w:rsidRPr="00886806">
        <w:rPr>
          <w:rFonts w:ascii="Times New Roman" w:eastAsia="Times New Roman" w:hAnsi="Times New Roman" w:cs="Times New Roman"/>
          <w:sz w:val="28"/>
          <w:szCs w:val="28"/>
          <w:lang w:val="uk-UA" w:eastAsia="ru-RU"/>
        </w:rPr>
        <w:lastRenderedPageBreak/>
        <w:t>Підприємство набуває прав юридичної особи з дня його державної реєстрації. Дата внесення до Єдиного державного реєстру запису про проведення державної реєстрації Підприємства є датою його державної реєстрації</w:t>
      </w:r>
      <w:bookmarkEnd w:id="3"/>
      <w:r w:rsidRPr="00886806">
        <w:rPr>
          <w:rFonts w:ascii="Times New Roman" w:eastAsia="Times New Roman" w:hAnsi="Times New Roman" w:cs="Times New Roman"/>
          <w:sz w:val="28"/>
          <w:szCs w:val="28"/>
          <w:lang w:val="uk-UA" w:eastAsia="ru-RU"/>
        </w:rPr>
        <w:t>.</w:t>
      </w:r>
    </w:p>
    <w:p w14:paraId="2E120C77" w14:textId="77777777" w:rsidR="00886806" w:rsidRPr="00886806" w:rsidRDefault="00886806" w:rsidP="00886806">
      <w:pPr>
        <w:numPr>
          <w:ilvl w:val="0"/>
          <w:numId w:val="1"/>
        </w:numPr>
        <w:spacing w:after="0" w:line="240" w:lineRule="auto"/>
        <w:ind w:left="0" w:firstLine="709"/>
        <w:contextualSpacing/>
        <w:jc w:val="both"/>
        <w:rPr>
          <w:rFonts w:ascii="Times New Roman" w:eastAsia="Times New Roman" w:hAnsi="Times New Roman" w:cs="Times New Roman"/>
          <w:sz w:val="28"/>
          <w:szCs w:val="28"/>
          <w:lang w:val="uk-UA" w:eastAsia="ru-RU"/>
        </w:rPr>
      </w:pPr>
      <w:bookmarkStart w:id="4" w:name="_Hlk48821240"/>
      <w:r w:rsidRPr="00886806">
        <w:rPr>
          <w:rFonts w:ascii="Times New Roman" w:eastAsia="Times New Roman" w:hAnsi="Times New Roman" w:cs="Times New Roman"/>
          <w:sz w:val="28"/>
          <w:szCs w:val="28"/>
          <w:lang w:val="uk-UA" w:eastAsia="ru-RU"/>
        </w:rPr>
        <w:t xml:space="preserve">Підприємство має майно, яке належить йому на праві господарського відання, має право від свого імені укладати договори, набувати майнових та немайнових особистих прав, нести обов’язки, бути позивачем та відповідачем у </w:t>
      </w:r>
      <w:r w:rsidRPr="00886806">
        <w:rPr>
          <w:rFonts w:ascii="Times New Roman" w:eastAsia="Times New Roman" w:hAnsi="Times New Roman" w:cs="Times New Roman"/>
          <w:sz w:val="28"/>
          <w:szCs w:val="28"/>
          <w:lang w:val="uk-UA"/>
        </w:rPr>
        <w:t>судах різних інстанцій.</w:t>
      </w:r>
      <w:bookmarkEnd w:id="4"/>
    </w:p>
    <w:p w14:paraId="05750DEC" w14:textId="77777777" w:rsidR="00886806" w:rsidRPr="00886806" w:rsidRDefault="00886806" w:rsidP="00886806">
      <w:pPr>
        <w:numPr>
          <w:ilvl w:val="0"/>
          <w:numId w:val="1"/>
        </w:numPr>
        <w:spacing w:after="0" w:line="240" w:lineRule="auto"/>
        <w:ind w:left="0" w:firstLine="709"/>
        <w:contextualSpacing/>
        <w:jc w:val="both"/>
        <w:rPr>
          <w:rFonts w:ascii="Times New Roman" w:eastAsia="Times New Roman" w:hAnsi="Times New Roman" w:cs="Times New Roman"/>
          <w:sz w:val="28"/>
          <w:szCs w:val="28"/>
          <w:lang w:val="uk-UA" w:eastAsia="ru-RU"/>
        </w:rPr>
      </w:pPr>
      <w:r w:rsidRPr="00886806">
        <w:rPr>
          <w:rFonts w:ascii="Times New Roman" w:eastAsia="Times New Roman" w:hAnsi="Times New Roman" w:cs="Times New Roman"/>
          <w:sz w:val="28"/>
          <w:szCs w:val="28"/>
          <w:lang w:val="uk-UA" w:eastAsia="ru-RU"/>
        </w:rPr>
        <w:t>Підприємство несе відповідальність за своїми зобов’язаннями в межах належного йому майна згідно з чинним законодавством.</w:t>
      </w:r>
    </w:p>
    <w:p w14:paraId="76A3BE4B" w14:textId="77777777" w:rsidR="00886806" w:rsidRPr="00886806" w:rsidRDefault="00886806" w:rsidP="00886806">
      <w:pPr>
        <w:numPr>
          <w:ilvl w:val="0"/>
          <w:numId w:val="1"/>
        </w:numPr>
        <w:spacing w:after="0" w:line="240" w:lineRule="auto"/>
        <w:ind w:left="0" w:firstLine="709"/>
        <w:contextualSpacing/>
        <w:jc w:val="both"/>
        <w:rPr>
          <w:rFonts w:ascii="Times New Roman" w:eastAsia="Times New Roman" w:hAnsi="Times New Roman" w:cs="Times New Roman"/>
          <w:sz w:val="28"/>
          <w:szCs w:val="28"/>
          <w:lang w:val="uk-UA" w:eastAsia="ru-RU"/>
        </w:rPr>
      </w:pPr>
      <w:r w:rsidRPr="00886806">
        <w:rPr>
          <w:rFonts w:ascii="Times New Roman" w:eastAsia="Times New Roman" w:hAnsi="Times New Roman" w:cs="Times New Roman"/>
          <w:sz w:val="28"/>
          <w:szCs w:val="28"/>
          <w:lang w:val="uk-UA" w:eastAsia="ru-RU"/>
        </w:rPr>
        <w:t>Підприємство не несе відповідальності за зобов’язаннями держави, Сєвєродонецької міської ради та Військово-цивільної адміністрації міста Сєвєродонецьк Луганської області.</w:t>
      </w:r>
    </w:p>
    <w:p w14:paraId="02C83FDB" w14:textId="77777777" w:rsidR="00886806" w:rsidRPr="00886806" w:rsidRDefault="00886806" w:rsidP="00886806">
      <w:pPr>
        <w:numPr>
          <w:ilvl w:val="0"/>
          <w:numId w:val="1"/>
        </w:numPr>
        <w:spacing w:after="0" w:line="240" w:lineRule="auto"/>
        <w:ind w:left="0" w:firstLine="709"/>
        <w:contextualSpacing/>
        <w:jc w:val="both"/>
        <w:rPr>
          <w:rFonts w:ascii="Times New Roman" w:eastAsia="Times New Roman" w:hAnsi="Times New Roman" w:cs="Times New Roman"/>
          <w:sz w:val="28"/>
          <w:szCs w:val="28"/>
          <w:lang w:val="uk-UA" w:eastAsia="ru-RU"/>
        </w:rPr>
      </w:pPr>
      <w:r w:rsidRPr="00886806">
        <w:rPr>
          <w:rFonts w:ascii="Times New Roman" w:eastAsia="Times New Roman" w:hAnsi="Times New Roman" w:cs="Times New Roman"/>
          <w:sz w:val="28"/>
          <w:szCs w:val="28"/>
          <w:lang w:val="uk-UA" w:eastAsia="ru-RU"/>
        </w:rPr>
        <w:t>Статутний капітал Підприємства встановлюється в розмірі 2 848 000,00 грн. (два мільйони вісімсот сорок вісім тисяч грн. 00 коп.). Статутний капітал Підприємства може формуватись за рахунок грошових, матеріальних внесків Власника, капітальних вкладень і дотації з міського бюджету, інших джерел відповідно до чинного законодавства.</w:t>
      </w:r>
    </w:p>
    <w:p w14:paraId="57466ABB" w14:textId="77777777" w:rsidR="00886806" w:rsidRPr="00886806" w:rsidRDefault="00886806" w:rsidP="00886806">
      <w:pPr>
        <w:numPr>
          <w:ilvl w:val="0"/>
          <w:numId w:val="1"/>
        </w:numPr>
        <w:spacing w:after="0" w:line="240" w:lineRule="auto"/>
        <w:ind w:left="0" w:firstLine="709"/>
        <w:contextualSpacing/>
        <w:jc w:val="both"/>
        <w:rPr>
          <w:rFonts w:ascii="Times New Roman" w:eastAsia="Times New Roman" w:hAnsi="Times New Roman" w:cs="Times New Roman"/>
          <w:sz w:val="28"/>
          <w:szCs w:val="28"/>
          <w:lang w:val="uk-UA" w:eastAsia="ru-RU"/>
        </w:rPr>
      </w:pPr>
      <w:r w:rsidRPr="00886806">
        <w:rPr>
          <w:rFonts w:ascii="Times New Roman" w:eastAsia="Times New Roman" w:hAnsi="Times New Roman" w:cs="Times New Roman"/>
          <w:sz w:val="28"/>
          <w:szCs w:val="28"/>
          <w:lang w:val="uk-UA" w:eastAsia="ru-RU"/>
        </w:rPr>
        <w:t xml:space="preserve">Підприємство діє на принципах повного господарського розрахунку та самофінансування, відповідає за своїми зобов’язаннями перед партнерами згідно з укладеними з ними договорами, а також перед бюджетом та банками майном, на яке відповідно до чинного законодавства України може бути накладене стягнення. </w:t>
      </w:r>
    </w:p>
    <w:p w14:paraId="43796E4A" w14:textId="77777777" w:rsidR="00886806" w:rsidRPr="00886806" w:rsidRDefault="00886806" w:rsidP="00886806">
      <w:pPr>
        <w:numPr>
          <w:ilvl w:val="0"/>
          <w:numId w:val="1"/>
        </w:numPr>
        <w:spacing w:after="0" w:line="240" w:lineRule="auto"/>
        <w:ind w:left="0" w:firstLine="709"/>
        <w:contextualSpacing/>
        <w:jc w:val="both"/>
        <w:rPr>
          <w:rFonts w:ascii="Times New Roman" w:eastAsia="Times New Roman" w:hAnsi="Times New Roman" w:cs="Times New Roman"/>
          <w:sz w:val="28"/>
          <w:szCs w:val="28"/>
          <w:lang w:val="uk-UA" w:eastAsia="ru-RU"/>
        </w:rPr>
      </w:pPr>
      <w:r w:rsidRPr="00886806">
        <w:rPr>
          <w:rFonts w:ascii="Times New Roman" w:eastAsia="Times New Roman" w:hAnsi="Times New Roman" w:cs="Times New Roman"/>
          <w:sz w:val="28"/>
          <w:szCs w:val="28"/>
          <w:lang w:val="uk-UA"/>
        </w:rPr>
        <w:t xml:space="preserve">Підприємство підзвітне та підконтрольне </w:t>
      </w:r>
      <w:r w:rsidRPr="00886806">
        <w:rPr>
          <w:rFonts w:ascii="Times New Roman" w:eastAsia="Times New Roman" w:hAnsi="Times New Roman" w:cs="Times New Roman"/>
          <w:sz w:val="28"/>
          <w:szCs w:val="28"/>
          <w:lang w:val="uk-UA" w:eastAsia="ru-RU"/>
        </w:rPr>
        <w:t>Сєвєродонецькій міській</w:t>
      </w:r>
      <w:r w:rsidRPr="00886806">
        <w:rPr>
          <w:rFonts w:ascii="Times New Roman" w:eastAsia="Times New Roman" w:hAnsi="Times New Roman" w:cs="Times New Roman"/>
          <w:sz w:val="28"/>
          <w:szCs w:val="28"/>
          <w:lang w:val="uk-UA"/>
        </w:rPr>
        <w:t xml:space="preserve"> військово-цивільній адміністрації Сєвєродонецького району Луганської області з питань визначених цим Статутом. </w:t>
      </w:r>
    </w:p>
    <w:p w14:paraId="2488DC02" w14:textId="77777777" w:rsidR="00886806" w:rsidRPr="00886806" w:rsidRDefault="00886806" w:rsidP="00886806">
      <w:pPr>
        <w:spacing w:after="0" w:line="240" w:lineRule="auto"/>
        <w:ind w:firstLine="709"/>
        <w:jc w:val="both"/>
        <w:rPr>
          <w:rFonts w:ascii="Times New Roman" w:eastAsia="Times New Roman" w:hAnsi="Times New Roman" w:cs="Times New Roman"/>
          <w:color w:val="D13438"/>
          <w:sz w:val="28"/>
          <w:szCs w:val="28"/>
          <w:lang w:val="uk-UA" w:eastAsia="ru-RU"/>
        </w:rPr>
      </w:pPr>
      <w:r w:rsidRPr="00886806">
        <w:rPr>
          <w:rFonts w:ascii="Times New Roman" w:eastAsia="Times New Roman" w:hAnsi="Times New Roman" w:cs="Times New Roman"/>
          <w:sz w:val="28"/>
          <w:szCs w:val="28"/>
          <w:lang w:val="uk-UA"/>
        </w:rPr>
        <w:t>В частині управління комунальним майном Підприємство підзвітне та підконтрольне</w:t>
      </w:r>
      <w:r w:rsidRPr="00886806">
        <w:rPr>
          <w:rFonts w:ascii="Times New Roman" w:eastAsia="Times New Roman" w:hAnsi="Times New Roman" w:cs="Times New Roman"/>
          <w:color w:val="D13438"/>
          <w:sz w:val="28"/>
          <w:szCs w:val="28"/>
          <w:lang w:val="uk-UA"/>
        </w:rPr>
        <w:t xml:space="preserve"> </w:t>
      </w:r>
      <w:r w:rsidRPr="00886806">
        <w:rPr>
          <w:rFonts w:ascii="Times New Roman" w:eastAsia="Times New Roman" w:hAnsi="Times New Roman" w:cs="Times New Roman"/>
          <w:sz w:val="28"/>
          <w:szCs w:val="28"/>
          <w:lang w:val="uk-UA" w:eastAsia="ru-RU"/>
        </w:rPr>
        <w:t xml:space="preserve">Фонду комунального майна Сєвєродонецької міської військово-цивільної адміністрації Сєвєродонецького району Луганської області. </w:t>
      </w:r>
    </w:p>
    <w:p w14:paraId="316D0B60" w14:textId="77777777" w:rsidR="00886806" w:rsidRPr="00886806" w:rsidRDefault="00886806" w:rsidP="00886806">
      <w:pPr>
        <w:numPr>
          <w:ilvl w:val="0"/>
          <w:numId w:val="1"/>
        </w:numPr>
        <w:spacing w:after="0" w:line="240" w:lineRule="auto"/>
        <w:ind w:left="0" w:firstLine="709"/>
        <w:contextualSpacing/>
        <w:jc w:val="both"/>
        <w:rPr>
          <w:rFonts w:ascii="Times New Roman" w:eastAsia="Times New Roman" w:hAnsi="Times New Roman" w:cs="Times New Roman"/>
          <w:sz w:val="28"/>
          <w:szCs w:val="28"/>
          <w:lang w:val="uk-UA" w:eastAsia="ru-RU"/>
        </w:rPr>
      </w:pPr>
      <w:r w:rsidRPr="00886806">
        <w:rPr>
          <w:rFonts w:ascii="Times New Roman" w:eastAsia="Times New Roman" w:hAnsi="Times New Roman" w:cs="Times New Roman"/>
          <w:sz w:val="28"/>
          <w:szCs w:val="28"/>
          <w:lang w:val="uk-UA" w:eastAsia="ru-RU"/>
        </w:rPr>
        <w:t xml:space="preserve">Повна назва - Комунальне підприємство «Сєвєродонецьке агентство інвестицій та розвитку», </w:t>
      </w:r>
      <w:r w:rsidRPr="00886806">
        <w:rPr>
          <w:rFonts w:ascii="Times New Roman" w:eastAsia="Times New Roman" w:hAnsi="Times New Roman" w:cs="Times New Roman"/>
          <w:sz w:val="28"/>
          <w:szCs w:val="28"/>
          <w:lang w:val="uk-UA"/>
        </w:rPr>
        <w:t>скорочена назва –</w:t>
      </w:r>
      <w:r w:rsidRPr="00886806">
        <w:rPr>
          <w:rFonts w:ascii="Times New Roman" w:eastAsia="Times New Roman" w:hAnsi="Times New Roman" w:cs="Times New Roman"/>
          <w:strike/>
          <w:sz w:val="28"/>
          <w:szCs w:val="28"/>
          <w:lang w:val="uk-UA"/>
        </w:rPr>
        <w:t>.</w:t>
      </w:r>
      <w:r w:rsidRPr="00886806">
        <w:rPr>
          <w:rFonts w:ascii="Times New Roman" w:eastAsia="Times New Roman" w:hAnsi="Times New Roman" w:cs="Times New Roman"/>
          <w:sz w:val="28"/>
          <w:szCs w:val="28"/>
          <w:lang w:val="uk-UA"/>
        </w:rPr>
        <w:t xml:space="preserve"> КП «Сєвєродонецьке агентство інвестицій та розвитку».</w:t>
      </w:r>
    </w:p>
    <w:p w14:paraId="3F5A22C3" w14:textId="77777777" w:rsidR="00886806" w:rsidRPr="00886806" w:rsidRDefault="00886806" w:rsidP="00886806">
      <w:pPr>
        <w:numPr>
          <w:ilvl w:val="0"/>
          <w:numId w:val="1"/>
        </w:numPr>
        <w:spacing w:after="0" w:line="240" w:lineRule="auto"/>
        <w:ind w:left="0" w:firstLine="709"/>
        <w:contextualSpacing/>
        <w:jc w:val="both"/>
        <w:rPr>
          <w:rFonts w:ascii="Times New Roman" w:eastAsia="Times New Roman" w:hAnsi="Times New Roman" w:cs="Times New Roman"/>
          <w:sz w:val="28"/>
          <w:szCs w:val="28"/>
          <w:lang w:val="uk-UA"/>
        </w:rPr>
      </w:pPr>
      <w:r w:rsidRPr="00886806">
        <w:rPr>
          <w:rFonts w:ascii="Times New Roman" w:eastAsia="Times New Roman" w:hAnsi="Times New Roman" w:cs="Times New Roman"/>
          <w:sz w:val="28"/>
          <w:szCs w:val="28"/>
          <w:lang w:val="uk-UA"/>
        </w:rPr>
        <w:t>Повна назва англійською мовою – Communal Enterprise «Severodonetsk Investment and Development Agency», скорочена назва англійською мовою - CE «Severodonetsk Agency».</w:t>
      </w:r>
    </w:p>
    <w:p w14:paraId="7FF47837" w14:textId="77777777" w:rsidR="00886806" w:rsidRPr="00886806" w:rsidRDefault="00886806" w:rsidP="00886806">
      <w:pPr>
        <w:numPr>
          <w:ilvl w:val="0"/>
          <w:numId w:val="1"/>
        </w:numPr>
        <w:spacing w:after="0" w:line="240" w:lineRule="auto"/>
        <w:ind w:left="0" w:firstLine="709"/>
        <w:contextualSpacing/>
        <w:jc w:val="both"/>
        <w:rPr>
          <w:rFonts w:ascii="Times New Roman" w:eastAsia="Times New Roman" w:hAnsi="Times New Roman" w:cs="Times New Roman"/>
          <w:sz w:val="28"/>
          <w:szCs w:val="28"/>
          <w:lang w:val="uk-UA" w:eastAsia="ru-RU"/>
        </w:rPr>
      </w:pPr>
      <w:r w:rsidRPr="00886806">
        <w:rPr>
          <w:rFonts w:ascii="Times New Roman" w:eastAsia="Times New Roman" w:hAnsi="Times New Roman" w:cs="Times New Roman"/>
          <w:sz w:val="28"/>
          <w:szCs w:val="28"/>
          <w:lang w:val="uk-UA" w:eastAsia="ru-RU"/>
        </w:rPr>
        <w:t xml:space="preserve">Юридична адреса Підприємства: 93400, </w:t>
      </w:r>
      <w:r w:rsidRPr="00886806">
        <w:rPr>
          <w:rFonts w:ascii="Times New Roman" w:eastAsia="Times New Roman" w:hAnsi="Times New Roman" w:cs="Times New Roman"/>
          <w:sz w:val="28"/>
          <w:szCs w:val="28"/>
          <w:lang w:val="uk-UA"/>
        </w:rPr>
        <w:t>Україна, Луганська область,</w:t>
      </w:r>
      <w:r w:rsidRPr="00886806">
        <w:rPr>
          <w:rFonts w:ascii="Times New Roman" w:eastAsia="Times New Roman" w:hAnsi="Times New Roman" w:cs="Times New Roman"/>
          <w:sz w:val="28"/>
          <w:szCs w:val="28"/>
          <w:lang w:val="uk-UA" w:eastAsia="ru-RU"/>
        </w:rPr>
        <w:t xml:space="preserve"> місто Сєвєродонецьк, вулиця Менделєєва, будинок 48.</w:t>
      </w:r>
    </w:p>
    <w:p w14:paraId="60B4CCF7" w14:textId="77777777" w:rsidR="00886806" w:rsidRPr="00886806" w:rsidRDefault="00886806" w:rsidP="00886806">
      <w:pPr>
        <w:numPr>
          <w:ilvl w:val="0"/>
          <w:numId w:val="1"/>
        </w:numPr>
        <w:spacing w:after="0" w:line="240" w:lineRule="auto"/>
        <w:ind w:left="0" w:firstLine="709"/>
        <w:contextualSpacing/>
        <w:jc w:val="both"/>
        <w:rPr>
          <w:rFonts w:ascii="Times New Roman" w:eastAsia="Calibri" w:hAnsi="Times New Roman" w:cs="Times New Roman"/>
          <w:sz w:val="28"/>
          <w:szCs w:val="28"/>
          <w:lang w:val="uk-UA"/>
        </w:rPr>
      </w:pPr>
      <w:r w:rsidRPr="00886806">
        <w:rPr>
          <w:rFonts w:ascii="Times New Roman" w:eastAsia="Times New Roman" w:hAnsi="Times New Roman" w:cs="Times New Roman"/>
          <w:sz w:val="28"/>
          <w:szCs w:val="28"/>
          <w:lang w:val="uk-UA"/>
        </w:rPr>
        <w:t>Місцезнаходження Підприємства: 93400, Україна, Луганська область, місто Сєвєродонецьк, вулиця Менделєєва, будинок 48.</w:t>
      </w:r>
    </w:p>
    <w:p w14:paraId="13280AA8" w14:textId="6FEB6049" w:rsidR="00886806" w:rsidRDefault="00886806" w:rsidP="00886806">
      <w:pPr>
        <w:spacing w:after="0" w:line="240" w:lineRule="auto"/>
        <w:ind w:firstLine="709"/>
        <w:jc w:val="both"/>
        <w:rPr>
          <w:rFonts w:ascii="Times New Roman" w:eastAsia="Times New Roman" w:hAnsi="Times New Roman" w:cs="Times New Roman"/>
          <w:b/>
          <w:bCs/>
          <w:sz w:val="28"/>
          <w:szCs w:val="28"/>
          <w:lang w:val="uk-UA" w:eastAsia="ru-RU"/>
        </w:rPr>
      </w:pPr>
    </w:p>
    <w:p w14:paraId="41FBCB10" w14:textId="77777777" w:rsidR="00886806" w:rsidRPr="00886806" w:rsidRDefault="00886806" w:rsidP="00886806">
      <w:pPr>
        <w:spacing w:after="0" w:line="240" w:lineRule="auto"/>
        <w:jc w:val="center"/>
        <w:outlineLvl w:val="0"/>
        <w:rPr>
          <w:rFonts w:ascii="Times New Roman" w:eastAsia="Times New Roman" w:hAnsi="Times New Roman" w:cs="Times New Roman"/>
          <w:b/>
          <w:bCs/>
          <w:sz w:val="28"/>
          <w:szCs w:val="28"/>
          <w:lang w:val="uk-UA" w:eastAsia="ru-RU"/>
        </w:rPr>
      </w:pPr>
      <w:r w:rsidRPr="00886806">
        <w:rPr>
          <w:rFonts w:ascii="Times New Roman" w:eastAsia="Times New Roman" w:hAnsi="Times New Roman" w:cs="Times New Roman"/>
          <w:b/>
          <w:bCs/>
          <w:sz w:val="28"/>
          <w:szCs w:val="28"/>
          <w:lang w:val="uk-UA" w:eastAsia="ru-RU"/>
        </w:rPr>
        <w:t>2. МЕТА ТА ПРЕДМЕТ ДІЯЛЬНОСТІ ПІДПРИЄМСТВА</w:t>
      </w:r>
    </w:p>
    <w:p w14:paraId="33D9B4D9" w14:textId="73AA03AB" w:rsidR="00886806" w:rsidRDefault="00886806" w:rsidP="00886806">
      <w:pPr>
        <w:spacing w:after="0" w:line="240" w:lineRule="auto"/>
        <w:ind w:firstLine="709"/>
        <w:jc w:val="both"/>
        <w:rPr>
          <w:rFonts w:ascii="Times New Roman" w:eastAsia="Times New Roman" w:hAnsi="Times New Roman" w:cs="Times New Roman"/>
          <w:b/>
          <w:bCs/>
          <w:sz w:val="28"/>
          <w:szCs w:val="28"/>
          <w:lang w:val="uk-UA" w:eastAsia="ru-RU"/>
        </w:rPr>
      </w:pPr>
    </w:p>
    <w:p w14:paraId="49FC59B5"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Метою діяльності Підприємства є:</w:t>
      </w:r>
    </w:p>
    <w:p w14:paraId="710A59FB"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2.1.</w:t>
      </w:r>
      <w:r w:rsidRPr="00503B50">
        <w:rPr>
          <w:rFonts w:ascii="Times New Roman" w:eastAsia="Times New Roman" w:hAnsi="Times New Roman" w:cs="Times New Roman"/>
          <w:sz w:val="28"/>
          <w:szCs w:val="28"/>
          <w:lang w:val="uk-UA" w:eastAsia="ru-RU"/>
        </w:rPr>
        <w:tab/>
        <w:t xml:space="preserve">Впровадження та реалізація заходів з управління житловим господарством, у тому числі житловим фондом комунальної форми власності. </w:t>
      </w:r>
      <w:r w:rsidRPr="00503B50">
        <w:rPr>
          <w:rFonts w:ascii="Times New Roman" w:eastAsia="Times New Roman" w:hAnsi="Times New Roman" w:cs="Times New Roman"/>
          <w:sz w:val="28"/>
          <w:szCs w:val="28"/>
          <w:lang w:val="uk-UA" w:eastAsia="ru-RU"/>
        </w:rPr>
        <w:lastRenderedPageBreak/>
        <w:t>Створення умов для залучення інвестицій з метою здійснення заходів із підвищення рівня енергетичної ефективності будівель, стимулювання використання відновлюваних джерел енергії.</w:t>
      </w:r>
    </w:p>
    <w:p w14:paraId="352ADB3C"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2.2.</w:t>
      </w:r>
      <w:r w:rsidRPr="00503B50">
        <w:rPr>
          <w:rFonts w:ascii="Times New Roman" w:eastAsia="Times New Roman" w:hAnsi="Times New Roman" w:cs="Times New Roman"/>
          <w:sz w:val="28"/>
          <w:szCs w:val="28"/>
          <w:lang w:val="uk-UA" w:eastAsia="ru-RU"/>
        </w:rPr>
        <w:tab/>
        <w:t xml:space="preserve">Сприяння реалізації Стратегії розвитку міста шляхом: </w:t>
      </w:r>
    </w:p>
    <w:p w14:paraId="482959C0"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2.2.1.</w:t>
      </w:r>
      <w:r w:rsidRPr="00503B50">
        <w:rPr>
          <w:rFonts w:ascii="Times New Roman" w:eastAsia="Times New Roman" w:hAnsi="Times New Roman" w:cs="Times New Roman"/>
          <w:sz w:val="28"/>
          <w:szCs w:val="28"/>
          <w:lang w:val="uk-UA" w:eastAsia="ru-RU"/>
        </w:rPr>
        <w:tab/>
        <w:t>залучення інвестиційних коштів та інших матеріальних активів для задоволення суспільних потреб та потреб Сєвєродонецької міської територіальної громади, в тому числі на розвиток соціальної інфраструктури міста;</w:t>
      </w:r>
    </w:p>
    <w:p w14:paraId="7564E321"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2.2.2.</w:t>
      </w:r>
      <w:r w:rsidRPr="00503B50">
        <w:rPr>
          <w:rFonts w:ascii="Times New Roman" w:eastAsia="Times New Roman" w:hAnsi="Times New Roman" w:cs="Times New Roman"/>
          <w:sz w:val="28"/>
          <w:szCs w:val="28"/>
          <w:lang w:val="uk-UA" w:eastAsia="ru-RU"/>
        </w:rPr>
        <w:tab/>
        <w:t>надання організаційної, ресурсної, аналітичної, дослідницької, проектної підтримки сталого розвитку міста згідно з новітніми тенденціями та з урахуванням потреб громади;</w:t>
      </w:r>
    </w:p>
    <w:p w14:paraId="3A6A54A9"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2.2.3.</w:t>
      </w:r>
      <w:r w:rsidRPr="00503B50">
        <w:rPr>
          <w:rFonts w:ascii="Times New Roman" w:eastAsia="Times New Roman" w:hAnsi="Times New Roman" w:cs="Times New Roman"/>
          <w:sz w:val="28"/>
          <w:szCs w:val="28"/>
          <w:lang w:val="uk-UA" w:eastAsia="ru-RU"/>
        </w:rPr>
        <w:tab/>
        <w:t>налагодження партнерських відносин з міжнародними організаціями з метою залучення зовнішніх досвіду, знань і коштів для реалізації та фінансування проектів розвитку міста;</w:t>
      </w:r>
    </w:p>
    <w:p w14:paraId="1C3EB1FC"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2.2.4.</w:t>
      </w:r>
      <w:r w:rsidRPr="00503B50">
        <w:rPr>
          <w:rFonts w:ascii="Times New Roman" w:eastAsia="Times New Roman" w:hAnsi="Times New Roman" w:cs="Times New Roman"/>
          <w:sz w:val="28"/>
          <w:szCs w:val="28"/>
          <w:lang w:val="uk-UA" w:eastAsia="ru-RU"/>
        </w:rPr>
        <w:tab/>
        <w:t>налагодження партнерських відносин з містами-побратимами та донорськими організаціями;</w:t>
      </w:r>
    </w:p>
    <w:p w14:paraId="2C3EDB2D"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2.2.5.</w:t>
      </w:r>
      <w:r w:rsidRPr="00503B50">
        <w:rPr>
          <w:rFonts w:ascii="Times New Roman" w:eastAsia="Times New Roman" w:hAnsi="Times New Roman" w:cs="Times New Roman"/>
          <w:sz w:val="28"/>
          <w:szCs w:val="28"/>
          <w:lang w:val="uk-UA" w:eastAsia="ru-RU"/>
        </w:rPr>
        <w:tab/>
        <w:t>управління житловими будинками, збудованими для Сєвєродонецької міської територіальної громади міжнародними партнерами та донорськими організаціями на принципах належного врядування, а саме прозорості, підзвітності, відкритості, відповідальності, ефективного фінансового управління, інноваційності та відкритості до змін;</w:t>
      </w:r>
    </w:p>
    <w:p w14:paraId="026B23E5"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2.2.6.</w:t>
      </w:r>
      <w:r w:rsidRPr="00503B50">
        <w:rPr>
          <w:rFonts w:ascii="Times New Roman" w:eastAsia="Times New Roman" w:hAnsi="Times New Roman" w:cs="Times New Roman"/>
          <w:sz w:val="28"/>
          <w:szCs w:val="28"/>
          <w:lang w:val="uk-UA" w:eastAsia="ru-RU"/>
        </w:rPr>
        <w:tab/>
        <w:t>управління Фондом місцевого розвитку (револьверним фондом) та орендними платежами, що будуть акумулюватися на його рахунках від орендів доступного житла (житлових квартир комунальної форми власності) згідно Положення, окремо розробленому та затвердженому для такого револьверного фонду;</w:t>
      </w:r>
    </w:p>
    <w:p w14:paraId="634CB3CC"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2.2.7.</w:t>
      </w:r>
      <w:r w:rsidRPr="00503B50">
        <w:rPr>
          <w:rFonts w:ascii="Times New Roman" w:eastAsia="Times New Roman" w:hAnsi="Times New Roman" w:cs="Times New Roman"/>
          <w:sz w:val="28"/>
          <w:szCs w:val="28"/>
          <w:lang w:val="uk-UA" w:eastAsia="ru-RU"/>
        </w:rPr>
        <w:tab/>
        <w:t>покращення інфраструктури, підвищення рівня економічних та соціальних умов життя в громаді шляхом фінансування нових циклів будівництва доступного комунального житла та обслуговування й розвитку інфраструктури житлових будинків, збудованих для Сєвєродонецької міської територіальної громади за рахунок коштів міжнародної технічної допомоги;</w:t>
      </w:r>
    </w:p>
    <w:p w14:paraId="109A8E61"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2.2.8.</w:t>
      </w:r>
      <w:r w:rsidRPr="00503B50">
        <w:rPr>
          <w:rFonts w:ascii="Times New Roman" w:eastAsia="Times New Roman" w:hAnsi="Times New Roman" w:cs="Times New Roman"/>
          <w:sz w:val="28"/>
          <w:szCs w:val="28"/>
          <w:lang w:val="uk-UA" w:eastAsia="ru-RU"/>
        </w:rPr>
        <w:tab/>
        <w:t>створення додаткових робочих місць за рахунок отриманого прибутку, підвищення рівня економічних та соціальних умов роботи трудового колективу Підприємства;</w:t>
      </w:r>
    </w:p>
    <w:p w14:paraId="1454CD9F"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2.2.9.</w:t>
      </w:r>
      <w:r w:rsidRPr="00503B50">
        <w:rPr>
          <w:rFonts w:ascii="Times New Roman" w:eastAsia="Times New Roman" w:hAnsi="Times New Roman" w:cs="Times New Roman"/>
          <w:sz w:val="28"/>
          <w:szCs w:val="28"/>
          <w:lang w:val="uk-UA" w:eastAsia="ru-RU"/>
        </w:rPr>
        <w:tab/>
        <w:t>отримання прибутку шляхом здійснення виробничої та іншої господарської діяльності;</w:t>
      </w:r>
    </w:p>
    <w:p w14:paraId="146110F3" w14:textId="77777777" w:rsidR="00503B50" w:rsidRPr="00503B50" w:rsidRDefault="00503B50" w:rsidP="005151E2">
      <w:pPr>
        <w:tabs>
          <w:tab w:val="left" w:pos="1560"/>
        </w:tabs>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2.2.10.</w:t>
      </w:r>
      <w:r w:rsidRPr="00503B50">
        <w:rPr>
          <w:rFonts w:ascii="Times New Roman" w:eastAsia="Times New Roman" w:hAnsi="Times New Roman" w:cs="Times New Roman"/>
          <w:sz w:val="28"/>
          <w:szCs w:val="28"/>
          <w:lang w:val="uk-UA" w:eastAsia="ru-RU"/>
        </w:rPr>
        <w:tab/>
        <w:t>розвиток Підприємства з дозволу Власника на підставі принципу вільного вибору видів діяльності.</w:t>
      </w:r>
    </w:p>
    <w:p w14:paraId="6AD3F8FD"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2.3.</w:t>
      </w:r>
      <w:r w:rsidRPr="00503B50">
        <w:rPr>
          <w:rFonts w:ascii="Times New Roman" w:eastAsia="Times New Roman" w:hAnsi="Times New Roman" w:cs="Times New Roman"/>
          <w:sz w:val="28"/>
          <w:szCs w:val="28"/>
          <w:lang w:val="uk-UA" w:eastAsia="ru-RU"/>
        </w:rPr>
        <w:tab/>
        <w:t>Предметом діяльності Підприємства є:</w:t>
      </w:r>
    </w:p>
    <w:p w14:paraId="61040362"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81.10 Комплексне обслуговування об'єктів (основний).</w:t>
      </w:r>
    </w:p>
    <w:p w14:paraId="7202C201" w14:textId="13833583" w:rsidR="00503B50" w:rsidRPr="00503B50" w:rsidRDefault="00503B50" w:rsidP="00503B50">
      <w:pPr>
        <w:pStyle w:val="a3"/>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33.14 Ремонт і технічне обслуговування електричного устаткування.</w:t>
      </w:r>
    </w:p>
    <w:p w14:paraId="6ED9A6C8" w14:textId="2BA8A3EE" w:rsidR="00503B50" w:rsidRPr="00503B50" w:rsidRDefault="00503B50" w:rsidP="00503B50">
      <w:pPr>
        <w:pStyle w:val="a3"/>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38.11 Збирання безпечних відходів.</w:t>
      </w:r>
    </w:p>
    <w:p w14:paraId="2EE041C4" w14:textId="7FA5A3EB" w:rsidR="00503B50" w:rsidRPr="00503B50" w:rsidRDefault="00503B50" w:rsidP="00503B50">
      <w:pPr>
        <w:pStyle w:val="a3"/>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38.21 Оброблення та видалення безпечних відходів.</w:t>
      </w:r>
    </w:p>
    <w:p w14:paraId="6C47C076" w14:textId="108E72FF" w:rsidR="00503B50" w:rsidRPr="00503B50" w:rsidRDefault="00503B50" w:rsidP="00503B50">
      <w:pPr>
        <w:pStyle w:val="a3"/>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38.31 Демонтаж (розбирання) машин і устаткування.</w:t>
      </w:r>
    </w:p>
    <w:p w14:paraId="17AF5AEB" w14:textId="43DE6798" w:rsidR="00503B50" w:rsidRPr="00503B50" w:rsidRDefault="00503B50" w:rsidP="00503B50">
      <w:pPr>
        <w:pStyle w:val="a3"/>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lastRenderedPageBreak/>
        <w:t>39.00 Інша діяльність щодо поводження з відходами.</w:t>
      </w:r>
    </w:p>
    <w:p w14:paraId="3D3F9A26" w14:textId="46390C95" w:rsidR="00503B50" w:rsidRPr="00503B50" w:rsidRDefault="00503B50" w:rsidP="00503B50">
      <w:pPr>
        <w:pStyle w:val="a3"/>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41 Будівництво будівель.</w:t>
      </w:r>
    </w:p>
    <w:p w14:paraId="4C098729" w14:textId="15A48C38" w:rsidR="00503B50" w:rsidRPr="00503B50" w:rsidRDefault="00503B50" w:rsidP="00503B50">
      <w:pPr>
        <w:pStyle w:val="a3"/>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41.20 Будівництво житлових і нежитлових будівель.</w:t>
      </w:r>
    </w:p>
    <w:p w14:paraId="24930431" w14:textId="64A3FCE2" w:rsidR="00503B50" w:rsidRPr="00503B50" w:rsidRDefault="00503B50" w:rsidP="00503B50">
      <w:pPr>
        <w:pStyle w:val="a3"/>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42 Будівництво споруд.</w:t>
      </w:r>
    </w:p>
    <w:p w14:paraId="37148C8A" w14:textId="02296151" w:rsidR="00503B50" w:rsidRPr="00503B50" w:rsidRDefault="00503B50" w:rsidP="00503B50">
      <w:pPr>
        <w:pStyle w:val="a3"/>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43.21 Електромонтажні роботи.</w:t>
      </w:r>
    </w:p>
    <w:p w14:paraId="2A606193" w14:textId="08871388" w:rsidR="00503B50" w:rsidRPr="00503B50" w:rsidRDefault="00503B50" w:rsidP="00503B50">
      <w:pPr>
        <w:pStyle w:val="a3"/>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43.22бМонтаж водопровідних мереж, систем опалення та кондиціонування.</w:t>
      </w:r>
    </w:p>
    <w:p w14:paraId="4E8C1D44" w14:textId="4104F73D" w:rsidR="00503B50" w:rsidRPr="00503B50" w:rsidRDefault="00503B50" w:rsidP="00503B50">
      <w:pPr>
        <w:pStyle w:val="a3"/>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43.29 Інші будівельно-монтажні роботи.</w:t>
      </w:r>
    </w:p>
    <w:p w14:paraId="704BA3E0" w14:textId="768DBDC8" w:rsidR="00503B50" w:rsidRPr="00503B50" w:rsidRDefault="00503B50" w:rsidP="00503B50">
      <w:pPr>
        <w:pStyle w:val="a3"/>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43.31 Штукатурні роботи.</w:t>
      </w:r>
    </w:p>
    <w:p w14:paraId="20DAB0FA" w14:textId="36B6A262" w:rsidR="00503B50" w:rsidRPr="00503B50" w:rsidRDefault="00503B50" w:rsidP="00503B50">
      <w:pPr>
        <w:pStyle w:val="a3"/>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43.33 Покриття підлоги й облицювання стін.</w:t>
      </w:r>
    </w:p>
    <w:p w14:paraId="00C4302E" w14:textId="178065D7" w:rsidR="00503B50" w:rsidRPr="00503B50" w:rsidRDefault="00503B50" w:rsidP="00503B50">
      <w:pPr>
        <w:pStyle w:val="a3"/>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43.34 Малярні роботи та скління.</w:t>
      </w:r>
    </w:p>
    <w:p w14:paraId="01790186" w14:textId="42294A19" w:rsidR="00503B50" w:rsidRPr="00503B50" w:rsidRDefault="00503B50" w:rsidP="00503B50">
      <w:pPr>
        <w:pStyle w:val="a3"/>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43.91 Покрівельні роботи.</w:t>
      </w:r>
    </w:p>
    <w:p w14:paraId="1A3C16A0" w14:textId="0AE2E0C3" w:rsidR="00503B50" w:rsidRPr="00503B50" w:rsidRDefault="00503B50" w:rsidP="00503B50">
      <w:pPr>
        <w:pStyle w:val="a3"/>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43.99 Інші спеціалізовані будівельні роботи, н. в. і. у.</w:t>
      </w:r>
    </w:p>
    <w:p w14:paraId="0E3CA5CB" w14:textId="3CD55DA0" w:rsidR="00503B50" w:rsidRPr="00503B50" w:rsidRDefault="00503B50" w:rsidP="00503B50">
      <w:pPr>
        <w:pStyle w:val="a3"/>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47.99 Інші види роздрібної торгівлі поза магазинами.</w:t>
      </w:r>
    </w:p>
    <w:p w14:paraId="47B127A3" w14:textId="60759339" w:rsidR="00503B50" w:rsidRPr="00503B50" w:rsidRDefault="00503B50" w:rsidP="00503B50">
      <w:pPr>
        <w:pStyle w:val="a3"/>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62.02 Консультування з питань інформатизації.</w:t>
      </w:r>
    </w:p>
    <w:p w14:paraId="724A73F6" w14:textId="199DD238" w:rsidR="00503B50" w:rsidRPr="00503B50" w:rsidRDefault="00503B50" w:rsidP="00503B50">
      <w:pPr>
        <w:pStyle w:val="a3"/>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62.09 Інша діяльність у сфері інформаційних технологій і комп'ютерних систем.</w:t>
      </w:r>
    </w:p>
    <w:p w14:paraId="2D4FA180" w14:textId="56966005" w:rsidR="00503B50" w:rsidRPr="00503B50" w:rsidRDefault="00503B50" w:rsidP="00503B50">
      <w:pPr>
        <w:pStyle w:val="a3"/>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63.1 Оброблення даних, розміщення інформації на веб-вузлах і пов'язана з ними діяльність; веб-портали.</w:t>
      </w:r>
    </w:p>
    <w:p w14:paraId="62F36C29" w14:textId="61EE8A10" w:rsidR="00503B50" w:rsidRPr="00503B50" w:rsidRDefault="00503B50" w:rsidP="00503B50">
      <w:pPr>
        <w:pStyle w:val="a3"/>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64.1 Грошове посередництво.</w:t>
      </w:r>
    </w:p>
    <w:p w14:paraId="2F8957BB" w14:textId="2C77AFD6" w:rsidR="00503B50" w:rsidRPr="00503B50" w:rsidRDefault="00503B50" w:rsidP="00503B50">
      <w:pPr>
        <w:pStyle w:val="a3"/>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64.99 Надання інших фінансових послуг (крім страхування та пенсійного забезпечення), н.в.і.у.</w:t>
      </w:r>
    </w:p>
    <w:p w14:paraId="42F77DEB" w14:textId="7B9076A9" w:rsidR="00503B50" w:rsidRPr="00503B50" w:rsidRDefault="00503B50" w:rsidP="00503B50">
      <w:pPr>
        <w:pStyle w:val="a3"/>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68.20 Надання в оренду й експлуатацію власного чи орендованого нерухомого майна.</w:t>
      </w:r>
    </w:p>
    <w:p w14:paraId="2BA68A2C" w14:textId="7025320B" w:rsidR="00503B50" w:rsidRPr="00503B50" w:rsidRDefault="00503B50" w:rsidP="00503B50">
      <w:pPr>
        <w:pStyle w:val="a3"/>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68.32 Управління нерухомим майном за винагороду або на основі контракту</w:t>
      </w:r>
    </w:p>
    <w:p w14:paraId="2F0F7FBE" w14:textId="5DFDCB8D" w:rsidR="00503B50" w:rsidRPr="00503B50" w:rsidRDefault="00503B50" w:rsidP="00503B50">
      <w:pPr>
        <w:pStyle w:val="a3"/>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69.10 Діяльність у сфері права.</w:t>
      </w:r>
    </w:p>
    <w:p w14:paraId="00A479FD" w14:textId="6C76CE4A" w:rsidR="00503B50" w:rsidRPr="00503B50" w:rsidRDefault="00503B50" w:rsidP="00503B50">
      <w:pPr>
        <w:pStyle w:val="a3"/>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69.20 Діяльність у сфері бухгалтерського обліку й аудиту; консультування з питань оподаткування.</w:t>
      </w:r>
    </w:p>
    <w:p w14:paraId="40E889D8" w14:textId="24D4E691" w:rsidR="00503B50" w:rsidRPr="00503B50" w:rsidRDefault="00503B50" w:rsidP="00503B50">
      <w:pPr>
        <w:pStyle w:val="a3"/>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71.11 Діяльність у сфері архітектури.</w:t>
      </w:r>
    </w:p>
    <w:p w14:paraId="33FD0062" w14:textId="169E21EB" w:rsidR="00503B50" w:rsidRPr="00503B50" w:rsidRDefault="00503B50" w:rsidP="00503B50">
      <w:pPr>
        <w:pStyle w:val="a3"/>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81.21 Загальне прибирання будинків.</w:t>
      </w:r>
    </w:p>
    <w:p w14:paraId="0C047789" w14:textId="39C1CB64" w:rsidR="00503B50" w:rsidRPr="00503B50" w:rsidRDefault="00503B50" w:rsidP="00503B50">
      <w:pPr>
        <w:pStyle w:val="a3"/>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81.29 Інші види діяльності із прибирання.</w:t>
      </w:r>
    </w:p>
    <w:p w14:paraId="226A84A2" w14:textId="74CADD82" w:rsidR="00503B50" w:rsidRPr="00503B50" w:rsidRDefault="00503B50" w:rsidP="00503B50">
      <w:pPr>
        <w:pStyle w:val="a3"/>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81.30 Надання ландшафтних послуг.</w:t>
      </w:r>
    </w:p>
    <w:p w14:paraId="6B6F07BA" w14:textId="233DA60D" w:rsidR="00503B50" w:rsidRPr="00503B50" w:rsidRDefault="00503B50" w:rsidP="00503B50">
      <w:pPr>
        <w:pStyle w:val="a3"/>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82.11 Надання комбінованих офісних адміністративних послуг.</w:t>
      </w:r>
    </w:p>
    <w:p w14:paraId="1D885259" w14:textId="2A277ED7" w:rsidR="00503B50" w:rsidRPr="00503B50" w:rsidRDefault="00503B50" w:rsidP="00503B50">
      <w:pPr>
        <w:pStyle w:val="a3"/>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82.99 Надання інших допоміжних комерційних послуг, н.в.і.у.</w:t>
      </w:r>
    </w:p>
    <w:p w14:paraId="11CBE9D7" w14:textId="6C49A5AA" w:rsidR="00503B50" w:rsidRPr="00503B50" w:rsidRDefault="00503B50" w:rsidP="00503B50">
      <w:pPr>
        <w:pStyle w:val="a3"/>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96.0 Надання інших індивідуальних послуг.</w:t>
      </w:r>
    </w:p>
    <w:p w14:paraId="203B2EF2" w14:textId="022B8517" w:rsidR="00EA2F6A"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2.4.</w:t>
      </w:r>
      <w:r w:rsidRPr="00503B50">
        <w:rPr>
          <w:rFonts w:ascii="Times New Roman" w:eastAsia="Times New Roman" w:hAnsi="Times New Roman" w:cs="Times New Roman"/>
          <w:sz w:val="28"/>
          <w:szCs w:val="28"/>
          <w:lang w:val="uk-UA" w:eastAsia="ru-RU"/>
        </w:rPr>
        <w:tab/>
        <w:t>Підприємство може займатися іншими видами діяльності, не забороненими чинним законодавством України. У разі, коли необхідний вид діяльності потребує відповідного дозволу, сертифікації або ліцензії, Підприємство отримує їх у встановленому чинним законодавством порядку</w:t>
      </w:r>
      <w:r>
        <w:rPr>
          <w:rFonts w:ascii="Times New Roman" w:eastAsia="Times New Roman" w:hAnsi="Times New Roman" w:cs="Times New Roman"/>
          <w:sz w:val="28"/>
          <w:szCs w:val="28"/>
          <w:lang w:val="uk-UA" w:eastAsia="ru-RU"/>
        </w:rPr>
        <w:t>.</w:t>
      </w:r>
    </w:p>
    <w:p w14:paraId="5A9D8404" w14:textId="558F91BE" w:rsid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p>
    <w:p w14:paraId="5D219153" w14:textId="77777777" w:rsidR="00150AF6" w:rsidRDefault="00150AF6">
      <w:pP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br w:type="page"/>
      </w:r>
    </w:p>
    <w:p w14:paraId="232B978B" w14:textId="2C4E911B" w:rsidR="00503B50" w:rsidRPr="00503B50" w:rsidRDefault="00503B50" w:rsidP="00503B50">
      <w:pPr>
        <w:spacing w:after="0" w:line="240" w:lineRule="auto"/>
        <w:jc w:val="center"/>
        <w:rPr>
          <w:rFonts w:ascii="Times New Roman" w:eastAsia="Times New Roman" w:hAnsi="Times New Roman" w:cs="Times New Roman"/>
          <w:b/>
          <w:bCs/>
          <w:sz w:val="28"/>
          <w:szCs w:val="28"/>
          <w:lang w:val="uk-UA" w:eastAsia="ru-RU"/>
        </w:rPr>
      </w:pPr>
      <w:r w:rsidRPr="00503B50">
        <w:rPr>
          <w:rFonts w:ascii="Times New Roman" w:eastAsia="Times New Roman" w:hAnsi="Times New Roman" w:cs="Times New Roman"/>
          <w:b/>
          <w:bCs/>
          <w:sz w:val="28"/>
          <w:szCs w:val="28"/>
          <w:lang w:val="uk-UA" w:eastAsia="ru-RU"/>
        </w:rPr>
        <w:lastRenderedPageBreak/>
        <w:t>3. УПРАВЛІННЯ ПІДПРИЄМСТВОМ</w:t>
      </w:r>
    </w:p>
    <w:p w14:paraId="5A617B50"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p>
    <w:p w14:paraId="68C4961F"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3.1.</w:t>
      </w:r>
      <w:r w:rsidRPr="00503B50">
        <w:rPr>
          <w:rFonts w:ascii="Times New Roman" w:eastAsia="Times New Roman" w:hAnsi="Times New Roman" w:cs="Times New Roman"/>
          <w:sz w:val="28"/>
          <w:szCs w:val="28"/>
          <w:lang w:val="uk-UA" w:eastAsia="ru-RU"/>
        </w:rPr>
        <w:tab/>
        <w:t>Управління Підприємством від імені Сєвєродонецької міської територіальної громади здійснює Сєвєродонецька міська військово-цивільна адміністрація Сєвєродонецького району Луганської області, яка здійснює повноваження Сєвєродонецької міської ради, орган, що уповноважений управляти комунальним майном – Фонд комунального майна Сєвєродонецької міської військово-цивільної адміністрації Сєвєродонецького району Луганської області в межах повноважень, директор Підприємства.</w:t>
      </w:r>
    </w:p>
    <w:p w14:paraId="58C0148D"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3.2.</w:t>
      </w:r>
      <w:r w:rsidRPr="00503B50">
        <w:rPr>
          <w:rFonts w:ascii="Times New Roman" w:eastAsia="Times New Roman" w:hAnsi="Times New Roman" w:cs="Times New Roman"/>
          <w:sz w:val="28"/>
          <w:szCs w:val="28"/>
          <w:lang w:val="uk-UA" w:eastAsia="ru-RU"/>
        </w:rPr>
        <w:tab/>
        <w:t xml:space="preserve">Сєвєродонецька міська військово-цивільна адміністрація Сєвєродонецького району Луганської області є вищим органом управління Підприємства. Сєвєродонецька міська військово-цивільна адміністрація Сєвєродонецького району Луганської області здійснює управління шляхом прийняття відповідних розпорядчих актів керівника Сєвєродонецької міської військово-цивільної адміністрації Сєвєродонецького району Луганської області, виконання яких є обов’язковим для Підприємства. </w:t>
      </w:r>
    </w:p>
    <w:p w14:paraId="5BE157A3"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До виключної компетенції Сєвєродонецької міської військово-цивільної адміністрації Сєвєродонецького району Луганської області належить:</w:t>
      </w:r>
    </w:p>
    <w:p w14:paraId="6EEBF010"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3.2.1.</w:t>
      </w:r>
      <w:r w:rsidRPr="00503B50">
        <w:rPr>
          <w:rFonts w:ascii="Times New Roman" w:eastAsia="Times New Roman" w:hAnsi="Times New Roman" w:cs="Times New Roman"/>
          <w:sz w:val="28"/>
          <w:szCs w:val="28"/>
          <w:lang w:val="uk-UA" w:eastAsia="ru-RU"/>
        </w:rPr>
        <w:tab/>
        <w:t>визначення основних напрямків діяльності Підприємства;</w:t>
      </w:r>
    </w:p>
    <w:p w14:paraId="6C658C92"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3.2.2.</w:t>
      </w:r>
      <w:r w:rsidRPr="00503B50">
        <w:rPr>
          <w:rFonts w:ascii="Times New Roman" w:eastAsia="Times New Roman" w:hAnsi="Times New Roman" w:cs="Times New Roman"/>
          <w:sz w:val="28"/>
          <w:szCs w:val="28"/>
          <w:lang w:val="uk-UA" w:eastAsia="ru-RU"/>
        </w:rPr>
        <w:tab/>
        <w:t>затвердження Статуту Підприємства та змін і доповнень до нього;</w:t>
      </w:r>
    </w:p>
    <w:p w14:paraId="0ECEB980"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3.2.3.</w:t>
      </w:r>
      <w:r w:rsidRPr="00503B50">
        <w:rPr>
          <w:rFonts w:ascii="Times New Roman" w:eastAsia="Times New Roman" w:hAnsi="Times New Roman" w:cs="Times New Roman"/>
          <w:sz w:val="28"/>
          <w:szCs w:val="28"/>
          <w:lang w:val="uk-UA" w:eastAsia="ru-RU"/>
        </w:rPr>
        <w:tab/>
        <w:t>інші питання, які віднесені до виключної компетенції Власника відповідно до чинного законодавства України.</w:t>
      </w:r>
    </w:p>
    <w:p w14:paraId="2BAF0BBD"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3.3.</w:t>
      </w:r>
      <w:r w:rsidRPr="00503B50">
        <w:rPr>
          <w:rFonts w:ascii="Times New Roman" w:eastAsia="Times New Roman" w:hAnsi="Times New Roman" w:cs="Times New Roman"/>
          <w:sz w:val="28"/>
          <w:szCs w:val="28"/>
          <w:lang w:val="uk-UA" w:eastAsia="ru-RU"/>
        </w:rPr>
        <w:tab/>
        <w:t>Сєвєродонецька міська військово-цивільна адміністрація Сєвєродонецького району Луганської області має право вимагати повну інформацію щодо діяльності Підприємства, знайомитись з даними бухгалтерського обліку, звітності та іншими документами. Здійснювати функції контролю за фінансово-господарською діяльністю Підприємства та за якістю утримання майном, яке передано Підприємству відповідно до рішень Сєвєродонецької міської ради, її виконавчого комітету, наказів начальника Фонду комунального майна, розпоряджень керівника Сєвєродонецької міської військово-цивільної адміністрації Сєвєродонецького району Луганської області.</w:t>
      </w:r>
    </w:p>
    <w:p w14:paraId="756219E3"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3.4.</w:t>
      </w:r>
      <w:r w:rsidRPr="00503B50">
        <w:rPr>
          <w:rFonts w:ascii="Times New Roman" w:eastAsia="Times New Roman" w:hAnsi="Times New Roman" w:cs="Times New Roman"/>
          <w:sz w:val="28"/>
          <w:szCs w:val="28"/>
          <w:lang w:val="uk-UA" w:eastAsia="ru-RU"/>
        </w:rPr>
        <w:tab/>
        <w:t>Сєвєродонецька міська військово-цивільна адміністрація Сєвєродонецького району Луганської області не має права втручатися в оперативно-господарську діяльність Підприємства, крім випадків, передбачених чинним законодавством України.</w:t>
      </w:r>
    </w:p>
    <w:p w14:paraId="4F881D90"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3.5.</w:t>
      </w:r>
      <w:r w:rsidRPr="00503B50">
        <w:rPr>
          <w:rFonts w:ascii="Times New Roman" w:eastAsia="Times New Roman" w:hAnsi="Times New Roman" w:cs="Times New Roman"/>
          <w:sz w:val="28"/>
          <w:szCs w:val="28"/>
          <w:lang w:val="uk-UA" w:eastAsia="ru-RU"/>
        </w:rPr>
        <w:tab/>
        <w:t>З метою забезпечення прозорості Підприємства, рішенням вищого органу управління Підприємством - розпорядженням керівника Сєвєродонецької міської військово-цивільної адміністрації Сєвєродонецького району Луганської області, може створюватися Погоджувальна рада, до якої входять представники колективів підприємств, розташованих на території м. Сєвєродонецька, громадських об’єднань, міжнародних організацій, інших підприємств, установ, організацій.</w:t>
      </w:r>
    </w:p>
    <w:p w14:paraId="33E30025"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 xml:space="preserve">Погоджувальна рада є дорадчим органом, який діє на громадських засадах, рішення якого щодо діяльності Підприємства мають рекомендаційний характер </w:t>
      </w:r>
      <w:r w:rsidRPr="00503B50">
        <w:rPr>
          <w:rFonts w:ascii="Times New Roman" w:eastAsia="Times New Roman" w:hAnsi="Times New Roman" w:cs="Times New Roman"/>
          <w:sz w:val="28"/>
          <w:szCs w:val="28"/>
          <w:lang w:val="uk-UA" w:eastAsia="ru-RU"/>
        </w:rPr>
        <w:lastRenderedPageBreak/>
        <w:t>та підлягають обов'язковому розгляду Вищим органом управління Підприємством.</w:t>
      </w:r>
    </w:p>
    <w:p w14:paraId="26895553"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Обов'язки та повноваження Погоджувальної ради визначаються його Положенням.</w:t>
      </w:r>
    </w:p>
    <w:p w14:paraId="7D9B085F"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Положення про Погоджувальну раду та її персональний склад затверджується розпорядженням керівника Сєвєродонецької міської військово-цивільної адміністрації Сєвєродонецького району Луганської області (у разі її створення).</w:t>
      </w:r>
    </w:p>
    <w:p w14:paraId="3F9D1FB2"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 xml:space="preserve">Погоджувальна рада має право отримувати щорічний та щоквартальні звіти про діяльність Підприємства, у тому числі фінансового характеру. Погоджувальна рада на основі звіту складає висновок про результати діяльності Підприємства. Висновок надається Вищому органу управління Підприємством як дорадча думка та в обов’язковому порядку публікується на веб-сайті Вищого органу управління Підприємством. </w:t>
      </w:r>
    </w:p>
    <w:p w14:paraId="09D5BAD2"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3.6.</w:t>
      </w:r>
      <w:r w:rsidRPr="00503B50">
        <w:rPr>
          <w:rFonts w:ascii="Times New Roman" w:eastAsia="Times New Roman" w:hAnsi="Times New Roman" w:cs="Times New Roman"/>
          <w:sz w:val="28"/>
          <w:szCs w:val="28"/>
          <w:lang w:val="uk-UA" w:eastAsia="ru-RU"/>
        </w:rPr>
        <w:tab/>
        <w:t>Оперативне управління підприємством здійснює його Керівник (директор), який призначається на посаду керівником Сєвєродонецької міської військово-цивільної адміністрації Сєвєродонецького району Луганської області і є підзвітним керівнику Сєвєродонецької міської військово-цивільної адміністрації Сєвєродонецького району Луганської області. З Керівником укладається контракт, в якому визначаються права та обов’язки сторін, умови матеріального та соціально-побутового забезпечення Керівника, результативні показники, строк дії та умови розірвання контракту.</w:t>
      </w:r>
    </w:p>
    <w:p w14:paraId="676CC4E2"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 xml:space="preserve">У разі зміни Керівника Підприємства, обов’язковим є проведення аудиту фінансово-господарської діяльності Підприємства в порядку, передбаченому законодавством України. Результати аудиторської перевірки підлягають оприлюдненню. </w:t>
      </w:r>
    </w:p>
    <w:p w14:paraId="52C9ED97"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3.7.</w:t>
      </w:r>
      <w:r w:rsidRPr="00503B50">
        <w:rPr>
          <w:rFonts w:ascii="Times New Roman" w:eastAsia="Times New Roman" w:hAnsi="Times New Roman" w:cs="Times New Roman"/>
          <w:sz w:val="28"/>
          <w:szCs w:val="28"/>
          <w:lang w:val="uk-UA" w:eastAsia="ru-RU"/>
        </w:rPr>
        <w:tab/>
        <w:t>Підприємство самостійно визначає структуру управління Підприємством та витрати на утримання Підприємства.</w:t>
      </w:r>
    </w:p>
    <w:p w14:paraId="27AC8B61"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Функції, права та обов’язки структурних підрозділів (відділів, цехів, дільниць та ін.) Підприємства визначаються положеннями про них, які затверджуються Керівником у порядку, встановленому цим Статутом.</w:t>
      </w:r>
    </w:p>
    <w:p w14:paraId="216BD3B1"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3.8.</w:t>
      </w:r>
      <w:r w:rsidRPr="00503B50">
        <w:rPr>
          <w:rFonts w:ascii="Times New Roman" w:eastAsia="Times New Roman" w:hAnsi="Times New Roman" w:cs="Times New Roman"/>
          <w:sz w:val="28"/>
          <w:szCs w:val="28"/>
          <w:lang w:val="uk-UA" w:eastAsia="ru-RU"/>
        </w:rPr>
        <w:tab/>
        <w:t>Керівник самостійно вирішує питання діяльності Підприємства, за винятком тих, що віднесені цим Статутом та чинним законодавством України до компетенції Вищого органу управління чи інших органів влади.</w:t>
      </w:r>
    </w:p>
    <w:p w14:paraId="40A503C5"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3.9.</w:t>
      </w:r>
      <w:r w:rsidRPr="00503B50">
        <w:rPr>
          <w:rFonts w:ascii="Times New Roman" w:eastAsia="Times New Roman" w:hAnsi="Times New Roman" w:cs="Times New Roman"/>
          <w:sz w:val="28"/>
          <w:szCs w:val="28"/>
          <w:lang w:val="uk-UA" w:eastAsia="ru-RU"/>
        </w:rPr>
        <w:tab/>
        <w:t>Керівник у порядку, визначеному чинним законодавством України, рішеннями Сєвєродонецької міської ради, її виконавчого комітету, розпорядженнями керівника Сєвєродонецької міської військово-цивільної адміністрації Сєвєродонецького району Луганської області, цим Статутом:</w:t>
      </w:r>
    </w:p>
    <w:p w14:paraId="158E6793"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3.9.1.</w:t>
      </w:r>
      <w:r w:rsidRPr="00503B50">
        <w:rPr>
          <w:rFonts w:ascii="Times New Roman" w:eastAsia="Times New Roman" w:hAnsi="Times New Roman" w:cs="Times New Roman"/>
          <w:sz w:val="28"/>
          <w:szCs w:val="28"/>
          <w:lang w:val="uk-UA" w:eastAsia="ru-RU"/>
        </w:rPr>
        <w:tab/>
        <w:t xml:space="preserve"> несе повну відповідальність за стан і діяльність Підприємства;</w:t>
      </w:r>
    </w:p>
    <w:p w14:paraId="13281F10"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3.9.2.</w:t>
      </w:r>
      <w:r w:rsidRPr="00503B50">
        <w:rPr>
          <w:rFonts w:ascii="Times New Roman" w:eastAsia="Times New Roman" w:hAnsi="Times New Roman" w:cs="Times New Roman"/>
          <w:sz w:val="28"/>
          <w:szCs w:val="28"/>
          <w:lang w:val="uk-UA" w:eastAsia="ru-RU"/>
        </w:rPr>
        <w:tab/>
        <w:t xml:space="preserve"> діє згідно з контрактом від імені Підприємства, без доручення представляє його інтереси в органах державної влади і органах місцевого самоврядування, інших організаціях, у відносинах з юридичними і фізичними особами;</w:t>
      </w:r>
    </w:p>
    <w:p w14:paraId="053C662F"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lastRenderedPageBreak/>
        <w:t>3.9.3.</w:t>
      </w:r>
      <w:r w:rsidRPr="00503B50">
        <w:rPr>
          <w:rFonts w:ascii="Times New Roman" w:eastAsia="Times New Roman" w:hAnsi="Times New Roman" w:cs="Times New Roman"/>
          <w:sz w:val="28"/>
          <w:szCs w:val="28"/>
          <w:lang w:val="uk-UA" w:eastAsia="ru-RU"/>
        </w:rPr>
        <w:tab/>
        <w:t xml:space="preserve"> без доручення вчиняє від імені Підприємства правочини, в тому числі в порядку, визначеному чинним законодавством та цим Статутом, укладає господарські та інші угоди і договори, видає довіреності, відкриває в банках рахунки;</w:t>
      </w:r>
    </w:p>
    <w:p w14:paraId="7928C37B"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3.9.4.</w:t>
      </w:r>
      <w:r w:rsidRPr="00503B50">
        <w:rPr>
          <w:rFonts w:ascii="Times New Roman" w:eastAsia="Times New Roman" w:hAnsi="Times New Roman" w:cs="Times New Roman"/>
          <w:sz w:val="28"/>
          <w:szCs w:val="28"/>
          <w:lang w:val="uk-UA" w:eastAsia="ru-RU"/>
        </w:rPr>
        <w:tab/>
        <w:t xml:space="preserve"> користується правом розпорядження коштами Підприємства;</w:t>
      </w:r>
    </w:p>
    <w:p w14:paraId="2BE03E8B"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3.9.5.</w:t>
      </w:r>
      <w:r w:rsidRPr="00503B50">
        <w:rPr>
          <w:rFonts w:ascii="Times New Roman" w:eastAsia="Times New Roman" w:hAnsi="Times New Roman" w:cs="Times New Roman"/>
          <w:sz w:val="28"/>
          <w:szCs w:val="28"/>
          <w:lang w:val="uk-UA" w:eastAsia="ru-RU"/>
        </w:rPr>
        <w:tab/>
        <w:t>формує адміністрацію (апарат управління) Підприємства;</w:t>
      </w:r>
    </w:p>
    <w:p w14:paraId="54CC33E2"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3.9.6.</w:t>
      </w:r>
      <w:r w:rsidRPr="00503B50">
        <w:rPr>
          <w:rFonts w:ascii="Times New Roman" w:eastAsia="Times New Roman" w:hAnsi="Times New Roman" w:cs="Times New Roman"/>
          <w:sz w:val="28"/>
          <w:szCs w:val="28"/>
          <w:lang w:val="uk-UA" w:eastAsia="ru-RU"/>
        </w:rPr>
        <w:tab/>
        <w:t xml:space="preserve"> розробляє поточні плани діяльності Підприємства і заходи, що є необхідними для вирішення завдань, що повинні бути виконані Підприємством;</w:t>
      </w:r>
    </w:p>
    <w:p w14:paraId="38EF59B1"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3.9.7.</w:t>
      </w:r>
      <w:r w:rsidRPr="00503B50">
        <w:rPr>
          <w:rFonts w:ascii="Times New Roman" w:eastAsia="Times New Roman" w:hAnsi="Times New Roman" w:cs="Times New Roman"/>
          <w:sz w:val="28"/>
          <w:szCs w:val="28"/>
          <w:lang w:val="uk-UA" w:eastAsia="ru-RU"/>
        </w:rPr>
        <w:tab/>
        <w:t xml:space="preserve"> здійснює розпорядження майном Підприємства в межах, що визначені цим Статутом та чинним законодавством України;</w:t>
      </w:r>
    </w:p>
    <w:p w14:paraId="5150A70D"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3.9.8.</w:t>
      </w:r>
      <w:r w:rsidRPr="00503B50">
        <w:rPr>
          <w:rFonts w:ascii="Times New Roman" w:eastAsia="Times New Roman" w:hAnsi="Times New Roman" w:cs="Times New Roman"/>
          <w:sz w:val="28"/>
          <w:szCs w:val="28"/>
          <w:lang w:val="uk-UA" w:eastAsia="ru-RU"/>
        </w:rPr>
        <w:tab/>
        <w:t xml:space="preserve"> відповідно до чинного законодавства затверджує штатний розпис Підприємства, приймає на роботу на Підприємство та звільняє з роботи працівників, застосовує до них заходи заохочення та накладає стягнення;</w:t>
      </w:r>
    </w:p>
    <w:p w14:paraId="1E259011"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3.9.9.</w:t>
      </w:r>
      <w:r w:rsidRPr="00503B50">
        <w:rPr>
          <w:rFonts w:ascii="Times New Roman" w:eastAsia="Times New Roman" w:hAnsi="Times New Roman" w:cs="Times New Roman"/>
          <w:sz w:val="28"/>
          <w:szCs w:val="28"/>
          <w:lang w:val="uk-UA" w:eastAsia="ru-RU"/>
        </w:rPr>
        <w:tab/>
        <w:t xml:space="preserve"> приймає рішення про запровадження нових та скасування існуючих посад працівників на Підприємстві відповідно до чинного законодавства України;</w:t>
      </w:r>
    </w:p>
    <w:p w14:paraId="221496B2" w14:textId="77777777" w:rsidR="00503B50" w:rsidRPr="00503B50" w:rsidRDefault="00503B50" w:rsidP="00150AF6">
      <w:pPr>
        <w:tabs>
          <w:tab w:val="left" w:pos="1560"/>
        </w:tabs>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3.9.10.</w:t>
      </w:r>
      <w:r w:rsidRPr="00503B50">
        <w:rPr>
          <w:rFonts w:ascii="Times New Roman" w:eastAsia="Times New Roman" w:hAnsi="Times New Roman" w:cs="Times New Roman"/>
          <w:sz w:val="28"/>
          <w:szCs w:val="28"/>
          <w:lang w:val="uk-UA" w:eastAsia="ru-RU"/>
        </w:rPr>
        <w:tab/>
        <w:t>у межах своїх повноважень видає накази і розпорядження, що є обов’язковими для всіх працівників Підприємства;</w:t>
      </w:r>
    </w:p>
    <w:p w14:paraId="0AE5FF30" w14:textId="77777777" w:rsidR="00503B50" w:rsidRPr="00503B50" w:rsidRDefault="00503B50" w:rsidP="00150AF6">
      <w:pPr>
        <w:tabs>
          <w:tab w:val="left" w:pos="1560"/>
        </w:tabs>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3.9.11.</w:t>
      </w:r>
      <w:r w:rsidRPr="00503B50">
        <w:rPr>
          <w:rFonts w:ascii="Times New Roman" w:eastAsia="Times New Roman" w:hAnsi="Times New Roman" w:cs="Times New Roman"/>
          <w:sz w:val="28"/>
          <w:szCs w:val="28"/>
          <w:lang w:val="uk-UA" w:eastAsia="ru-RU"/>
        </w:rPr>
        <w:tab/>
        <w:t>відповідно до чинного законодавства, рішень Власника та цього Статуту затверджує положення про фонди Підприємства;</w:t>
      </w:r>
    </w:p>
    <w:p w14:paraId="347B83B8" w14:textId="77777777" w:rsidR="00503B50" w:rsidRPr="00503B50" w:rsidRDefault="00503B50" w:rsidP="00150AF6">
      <w:pPr>
        <w:tabs>
          <w:tab w:val="left" w:pos="1560"/>
        </w:tabs>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3.9.12.</w:t>
      </w:r>
      <w:r w:rsidRPr="00503B50">
        <w:rPr>
          <w:rFonts w:ascii="Times New Roman" w:eastAsia="Times New Roman" w:hAnsi="Times New Roman" w:cs="Times New Roman"/>
          <w:sz w:val="28"/>
          <w:szCs w:val="28"/>
          <w:lang w:val="uk-UA" w:eastAsia="ru-RU"/>
        </w:rPr>
        <w:tab/>
        <w:t>вирішує інші питання поточної діяльності Підприємства та вчиняє інші дії, спрямовані на досягнення мети та цілей Підприємства, в межах його повноважень, передбачених в контракті;</w:t>
      </w:r>
    </w:p>
    <w:p w14:paraId="0178F4ED" w14:textId="77777777" w:rsidR="00503B50" w:rsidRPr="00503B50" w:rsidRDefault="00503B50" w:rsidP="00150AF6">
      <w:pPr>
        <w:tabs>
          <w:tab w:val="left" w:pos="1560"/>
        </w:tabs>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3.9.13.</w:t>
      </w:r>
      <w:r w:rsidRPr="00503B50">
        <w:rPr>
          <w:rFonts w:ascii="Times New Roman" w:eastAsia="Times New Roman" w:hAnsi="Times New Roman" w:cs="Times New Roman"/>
          <w:sz w:val="28"/>
          <w:szCs w:val="28"/>
          <w:lang w:val="uk-UA" w:eastAsia="ru-RU"/>
        </w:rPr>
        <w:tab/>
        <w:t>несе відповідальність за оприлюднення та достовірність інформації, що підлягає обов’язковому оприлюдненню, відповідно до вимог чинного законодавства та умов контракту;</w:t>
      </w:r>
    </w:p>
    <w:p w14:paraId="1858DBBA" w14:textId="77777777" w:rsidR="00503B50" w:rsidRPr="00503B50" w:rsidRDefault="00503B50" w:rsidP="00150AF6">
      <w:pPr>
        <w:tabs>
          <w:tab w:val="left" w:pos="1560"/>
        </w:tabs>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3.9.14.</w:t>
      </w:r>
      <w:r w:rsidRPr="00503B50">
        <w:rPr>
          <w:rFonts w:ascii="Times New Roman" w:eastAsia="Times New Roman" w:hAnsi="Times New Roman" w:cs="Times New Roman"/>
          <w:sz w:val="28"/>
          <w:szCs w:val="28"/>
          <w:lang w:val="uk-UA" w:eastAsia="ru-RU"/>
        </w:rPr>
        <w:tab/>
        <w:t>у разі порушення вимог чинного законодавства щодо здійснення господарського зобов’язання комунального підприємства, щодо вчинення якого є заінтересованість, підлягає адміністративній, дисциплінарній відповідальності за неналежне виконання своїх посадових обов’язків, а також має відшкодувати шкоду, заподіяну підприємству.</w:t>
      </w:r>
    </w:p>
    <w:p w14:paraId="23F227D2"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3.10.</w:t>
      </w:r>
      <w:r w:rsidRPr="00503B50">
        <w:rPr>
          <w:rFonts w:ascii="Times New Roman" w:eastAsia="Times New Roman" w:hAnsi="Times New Roman" w:cs="Times New Roman"/>
          <w:sz w:val="28"/>
          <w:szCs w:val="28"/>
          <w:lang w:val="uk-UA" w:eastAsia="ru-RU"/>
        </w:rPr>
        <w:tab/>
        <w:t>Керівник має право за погодженням з Вищим органом управління призначати та звільняти свого заступника, який заміщує директора в період його відсутності.</w:t>
      </w:r>
    </w:p>
    <w:p w14:paraId="1BEE5994"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3.11.</w:t>
      </w:r>
      <w:r w:rsidRPr="00503B50">
        <w:rPr>
          <w:rFonts w:ascii="Times New Roman" w:eastAsia="Times New Roman" w:hAnsi="Times New Roman" w:cs="Times New Roman"/>
          <w:sz w:val="28"/>
          <w:szCs w:val="28"/>
          <w:lang w:val="uk-UA" w:eastAsia="ru-RU"/>
        </w:rPr>
        <w:tab/>
        <w:t>По завершенні кожного фінансового року, а на вимогу Вищого органу управління і в інші строки, Керівник звітує про виробничу та фінансово-господарську діяльність Підприємства до Вищого органу управління та Погоджувальної ради.</w:t>
      </w:r>
    </w:p>
    <w:p w14:paraId="21EF3A07"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3.12.</w:t>
      </w:r>
      <w:r w:rsidRPr="00503B50">
        <w:rPr>
          <w:rFonts w:ascii="Times New Roman" w:eastAsia="Times New Roman" w:hAnsi="Times New Roman" w:cs="Times New Roman"/>
          <w:sz w:val="28"/>
          <w:szCs w:val="28"/>
          <w:lang w:val="uk-UA" w:eastAsia="ru-RU"/>
        </w:rPr>
        <w:tab/>
        <w:t>З метою забезпечення відкритості і прозорості у діяльності, Підприємство обов’язково оприлюднює на своїй офіційній веб-сторінці (веб-сайті) або, у разі відсутності власної веб-сторінки, на офіційному веб-сайті Сєвєродонецької міської військово-цивільної адміністрації Сєвєродонецького району Луганської області, інформацію про Підприємство та його діяльність відповідно до чинного законодавства України.</w:t>
      </w:r>
    </w:p>
    <w:p w14:paraId="20AF4EE1" w14:textId="2FE1C372" w:rsidR="00B94362" w:rsidRDefault="00503B50" w:rsidP="00150AF6">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lastRenderedPageBreak/>
        <w:t>3.13.</w:t>
      </w:r>
      <w:r w:rsidRPr="00503B50">
        <w:rPr>
          <w:rFonts w:ascii="Times New Roman" w:eastAsia="Times New Roman" w:hAnsi="Times New Roman" w:cs="Times New Roman"/>
          <w:sz w:val="28"/>
          <w:szCs w:val="28"/>
          <w:lang w:val="uk-UA" w:eastAsia="ru-RU"/>
        </w:rPr>
        <w:tab/>
        <w:t>Керівник підприємства, його заступник, головний бухгалтер, начальники структурних підрозділів та їх заступники є посадовими особами підприємства.</w:t>
      </w:r>
    </w:p>
    <w:p w14:paraId="0313B46D" w14:textId="77777777" w:rsidR="00A5745C" w:rsidRDefault="00A5745C" w:rsidP="00150AF6">
      <w:pPr>
        <w:spacing w:after="0" w:line="240" w:lineRule="auto"/>
        <w:ind w:firstLine="709"/>
        <w:jc w:val="both"/>
        <w:rPr>
          <w:rFonts w:ascii="Times New Roman" w:eastAsia="Times New Roman" w:hAnsi="Times New Roman" w:cs="Times New Roman"/>
          <w:sz w:val="28"/>
          <w:szCs w:val="28"/>
          <w:lang w:val="uk-UA" w:eastAsia="ru-RU"/>
        </w:rPr>
      </w:pPr>
    </w:p>
    <w:p w14:paraId="04D7CD09" w14:textId="77777777" w:rsidR="00503B50" w:rsidRPr="00B94362" w:rsidRDefault="00503B50" w:rsidP="00150AF6">
      <w:pPr>
        <w:spacing w:after="0" w:line="240" w:lineRule="auto"/>
        <w:jc w:val="center"/>
        <w:rPr>
          <w:rFonts w:ascii="Times New Roman" w:eastAsia="Times New Roman" w:hAnsi="Times New Roman" w:cs="Times New Roman"/>
          <w:b/>
          <w:bCs/>
          <w:sz w:val="28"/>
          <w:szCs w:val="28"/>
          <w:lang w:val="uk-UA" w:eastAsia="ru-RU"/>
        </w:rPr>
      </w:pPr>
      <w:r w:rsidRPr="00B94362">
        <w:rPr>
          <w:rFonts w:ascii="Times New Roman" w:eastAsia="Times New Roman" w:hAnsi="Times New Roman" w:cs="Times New Roman"/>
          <w:b/>
          <w:bCs/>
          <w:sz w:val="28"/>
          <w:szCs w:val="28"/>
          <w:lang w:val="uk-UA" w:eastAsia="ru-RU"/>
        </w:rPr>
        <w:t>4. ПОРЯДОК ФОРМУВАННЯ МАЙНА ПІДПРИЄМСТВА</w:t>
      </w:r>
    </w:p>
    <w:p w14:paraId="65E18D16"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p>
    <w:p w14:paraId="18EE7563"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4.1.</w:t>
      </w:r>
      <w:r w:rsidRPr="00503B50">
        <w:rPr>
          <w:rFonts w:ascii="Times New Roman" w:eastAsia="Times New Roman" w:hAnsi="Times New Roman" w:cs="Times New Roman"/>
          <w:sz w:val="28"/>
          <w:szCs w:val="28"/>
          <w:lang w:val="uk-UA" w:eastAsia="ru-RU"/>
        </w:rPr>
        <w:tab/>
        <w:t>Майно Підприємства складають основні фонди і оборотні кошти, а також цінності, вартість яких відображається в самостійному балансі Підприємства.</w:t>
      </w:r>
    </w:p>
    <w:p w14:paraId="0F1A1C21"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4.2.</w:t>
      </w:r>
      <w:r w:rsidRPr="00503B50">
        <w:rPr>
          <w:rFonts w:ascii="Times New Roman" w:eastAsia="Times New Roman" w:hAnsi="Times New Roman" w:cs="Times New Roman"/>
          <w:sz w:val="28"/>
          <w:szCs w:val="28"/>
          <w:lang w:val="uk-UA" w:eastAsia="ru-RU"/>
        </w:rPr>
        <w:tab/>
        <w:t>Майно Підприємства є комунальною власністю Сєвєродонецької міської територіальної громади (Власник). Здійснюючи право господарського відання, Підприємство володіє, користується і розпоряджається зазначеним майном у визначеному чинним законодавством порядку за погодженням з органом, що уповноважений управляти комунальним майном - Фондом комунального майна Сєвєродонецької міської військово-цивільної адміністрації Сєвєродонецького району Луганської області.</w:t>
      </w:r>
    </w:p>
    <w:p w14:paraId="77B5C433"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4.3.</w:t>
      </w:r>
      <w:r w:rsidRPr="00503B50">
        <w:rPr>
          <w:rFonts w:ascii="Times New Roman" w:eastAsia="Times New Roman" w:hAnsi="Times New Roman" w:cs="Times New Roman"/>
          <w:sz w:val="28"/>
          <w:szCs w:val="28"/>
          <w:lang w:val="uk-UA" w:eastAsia="ru-RU"/>
        </w:rPr>
        <w:tab/>
        <w:t>Джерелами формування майна Підприємства є:</w:t>
      </w:r>
    </w:p>
    <w:p w14:paraId="1334CACC"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4.3.1.</w:t>
      </w:r>
      <w:r w:rsidRPr="00503B50">
        <w:rPr>
          <w:rFonts w:ascii="Times New Roman" w:eastAsia="Times New Roman" w:hAnsi="Times New Roman" w:cs="Times New Roman"/>
          <w:sz w:val="28"/>
          <w:szCs w:val="28"/>
          <w:lang w:val="uk-UA" w:eastAsia="ru-RU"/>
        </w:rPr>
        <w:tab/>
        <w:t>Майно, передане йому Власником у господарське відання;</w:t>
      </w:r>
    </w:p>
    <w:p w14:paraId="6B54A7BC"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4.3.2.</w:t>
      </w:r>
      <w:r w:rsidRPr="00503B50">
        <w:rPr>
          <w:rFonts w:ascii="Times New Roman" w:eastAsia="Times New Roman" w:hAnsi="Times New Roman" w:cs="Times New Roman"/>
          <w:sz w:val="28"/>
          <w:szCs w:val="28"/>
          <w:lang w:val="uk-UA" w:eastAsia="ru-RU"/>
        </w:rPr>
        <w:tab/>
        <w:t>Доходи (прибутки), отримані від послуг, а також від інших видів господарської діяльності;</w:t>
      </w:r>
    </w:p>
    <w:p w14:paraId="29B3B6E8"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4.3.3.</w:t>
      </w:r>
      <w:r w:rsidRPr="00503B50">
        <w:rPr>
          <w:rFonts w:ascii="Times New Roman" w:eastAsia="Times New Roman" w:hAnsi="Times New Roman" w:cs="Times New Roman"/>
          <w:sz w:val="28"/>
          <w:szCs w:val="28"/>
          <w:lang w:val="uk-UA" w:eastAsia="ru-RU"/>
        </w:rPr>
        <w:tab/>
        <w:t>Кредити банків;</w:t>
      </w:r>
    </w:p>
    <w:p w14:paraId="6E7CB36D"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4.3.4.</w:t>
      </w:r>
      <w:r w:rsidRPr="00503B50">
        <w:rPr>
          <w:rFonts w:ascii="Times New Roman" w:eastAsia="Times New Roman" w:hAnsi="Times New Roman" w:cs="Times New Roman"/>
          <w:sz w:val="28"/>
          <w:szCs w:val="28"/>
          <w:lang w:val="uk-UA" w:eastAsia="ru-RU"/>
        </w:rPr>
        <w:tab/>
        <w:t>Майно, придбане у інших суб’єктів господарювання, організацій та громадян у встановленому законодавством порядку;</w:t>
      </w:r>
    </w:p>
    <w:p w14:paraId="40FC51F0"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4.3.5.</w:t>
      </w:r>
      <w:r w:rsidRPr="00503B50">
        <w:rPr>
          <w:rFonts w:ascii="Times New Roman" w:eastAsia="Times New Roman" w:hAnsi="Times New Roman" w:cs="Times New Roman"/>
          <w:sz w:val="28"/>
          <w:szCs w:val="28"/>
          <w:lang w:val="uk-UA" w:eastAsia="ru-RU"/>
        </w:rPr>
        <w:tab/>
        <w:t>Кошти, одержані з міського бюджету на виконання державних або місцевих програм;</w:t>
      </w:r>
    </w:p>
    <w:p w14:paraId="2AE0290C"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4.3.6.</w:t>
      </w:r>
      <w:r w:rsidRPr="00503B50">
        <w:rPr>
          <w:rFonts w:ascii="Times New Roman" w:eastAsia="Times New Roman" w:hAnsi="Times New Roman" w:cs="Times New Roman"/>
          <w:sz w:val="28"/>
          <w:szCs w:val="28"/>
          <w:lang w:val="uk-UA" w:eastAsia="ru-RU"/>
        </w:rPr>
        <w:tab/>
        <w:t>Дотації і компенсації з бюджетів;</w:t>
      </w:r>
    </w:p>
    <w:p w14:paraId="7493886C"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4.3.7.</w:t>
      </w:r>
      <w:r w:rsidRPr="00503B50">
        <w:rPr>
          <w:rFonts w:ascii="Times New Roman" w:eastAsia="Times New Roman" w:hAnsi="Times New Roman" w:cs="Times New Roman"/>
          <w:sz w:val="28"/>
          <w:szCs w:val="28"/>
          <w:lang w:val="uk-UA" w:eastAsia="ru-RU"/>
        </w:rPr>
        <w:tab/>
        <w:t>Благодійні внески, пожертви організацій, підприємств, громадян, гуманітарна допомога.</w:t>
      </w:r>
    </w:p>
    <w:p w14:paraId="5AE599FC"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4.3.8.</w:t>
      </w:r>
      <w:r w:rsidRPr="00503B50">
        <w:rPr>
          <w:rFonts w:ascii="Times New Roman" w:eastAsia="Times New Roman" w:hAnsi="Times New Roman" w:cs="Times New Roman"/>
          <w:sz w:val="28"/>
          <w:szCs w:val="28"/>
          <w:lang w:val="uk-UA" w:eastAsia="ru-RU"/>
        </w:rPr>
        <w:tab/>
        <w:t>Інші джерела, не заборонені чинним законодавством України.</w:t>
      </w:r>
    </w:p>
    <w:p w14:paraId="3551310A"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4.4.</w:t>
      </w:r>
      <w:r w:rsidRPr="00503B50">
        <w:rPr>
          <w:rFonts w:ascii="Times New Roman" w:eastAsia="Times New Roman" w:hAnsi="Times New Roman" w:cs="Times New Roman"/>
          <w:sz w:val="28"/>
          <w:szCs w:val="28"/>
          <w:lang w:val="uk-UA" w:eastAsia="ru-RU"/>
        </w:rPr>
        <w:tab/>
        <w:t>Не може виступати джерелом забезпечення кредитів банків кошти револьверного фонду чи майно (житлові будинки), збудовані для Сєвєродонецької міської територіальної громади за рахунок коштів міжнародної технічної допомоги або інших джерел, не заборонених законодавством.</w:t>
      </w:r>
    </w:p>
    <w:p w14:paraId="06D313F8"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4.5.</w:t>
      </w:r>
      <w:r w:rsidRPr="00503B50">
        <w:rPr>
          <w:rFonts w:ascii="Times New Roman" w:eastAsia="Times New Roman" w:hAnsi="Times New Roman" w:cs="Times New Roman"/>
          <w:sz w:val="28"/>
          <w:szCs w:val="28"/>
          <w:lang w:val="uk-UA" w:eastAsia="ru-RU"/>
        </w:rPr>
        <w:tab/>
        <w:t>Підприємство не має права самостійно безоплатно передавати належне йому на праві господарського відання майно іншим юридичним особам чи громадянам, крім випадків, передбачених чинним законодавством України.</w:t>
      </w:r>
    </w:p>
    <w:p w14:paraId="6AB1C192"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4.6.</w:t>
      </w:r>
      <w:r w:rsidRPr="00503B50">
        <w:rPr>
          <w:rFonts w:ascii="Times New Roman" w:eastAsia="Times New Roman" w:hAnsi="Times New Roman" w:cs="Times New Roman"/>
          <w:sz w:val="28"/>
          <w:szCs w:val="28"/>
          <w:lang w:val="uk-UA" w:eastAsia="ru-RU"/>
        </w:rPr>
        <w:tab/>
        <w:t xml:space="preserve">Підприємство не має права самостійно безоплатно передавати майно, придбане та/або збудоване за рахунок коштів міжнародної технічної допомоги, іншим юридичним особам чи громадянам, без отримання письмової згоди Погоджувальної ради та Вищого органу управління </w:t>
      </w:r>
    </w:p>
    <w:p w14:paraId="405BEBE2"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4.7.</w:t>
      </w:r>
      <w:r w:rsidRPr="00503B50">
        <w:rPr>
          <w:rFonts w:ascii="Times New Roman" w:eastAsia="Times New Roman" w:hAnsi="Times New Roman" w:cs="Times New Roman"/>
          <w:sz w:val="28"/>
          <w:szCs w:val="28"/>
          <w:lang w:val="uk-UA" w:eastAsia="ru-RU"/>
        </w:rPr>
        <w:tab/>
        <w:t xml:space="preserve">Підприємство має право здавати в оренду підприємствам, організаціям та установам, а також громадянам, майно, яке йому належить на праві господарського відання відповідно до чинного законодавства України, враховуючи вимоги пункту 4.6 цього Статуту та за умови інформування </w:t>
      </w:r>
      <w:r w:rsidRPr="00503B50">
        <w:rPr>
          <w:rFonts w:ascii="Times New Roman" w:eastAsia="Times New Roman" w:hAnsi="Times New Roman" w:cs="Times New Roman"/>
          <w:sz w:val="28"/>
          <w:szCs w:val="28"/>
          <w:lang w:val="uk-UA" w:eastAsia="ru-RU"/>
        </w:rPr>
        <w:lastRenderedPageBreak/>
        <w:t>Погоджувальної ради по кожному об’єкту. Списання майна з балансу підприємства відбувається лише за згодою Власника в особі органу, уповноваженого управляти комунальним майном - Фонду комунального майна Сєвєродонецької міської військово-цивільної адміністрації Сєвєродонецького району Луганської області, відповідно до чинного законодавства України.</w:t>
      </w:r>
    </w:p>
    <w:p w14:paraId="217521E2"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4.8.</w:t>
      </w:r>
      <w:r w:rsidRPr="00503B50">
        <w:rPr>
          <w:rFonts w:ascii="Times New Roman" w:eastAsia="Times New Roman" w:hAnsi="Times New Roman" w:cs="Times New Roman"/>
          <w:sz w:val="28"/>
          <w:szCs w:val="28"/>
          <w:lang w:val="uk-UA" w:eastAsia="ru-RU"/>
        </w:rPr>
        <w:tab/>
        <w:t>Майнові об’єкти Підприємства, що належать до основних фондів, не можуть бути предметом безкоштовного використання, застави, внеском до статутного капіталу інших юридичних осіб, а також не можуть бути продані, передані, відчужені, надані в оренду або списані у будь-який спосіб відповідно до чинного законодавства України без дозволу Власника.</w:t>
      </w:r>
    </w:p>
    <w:p w14:paraId="25A19A58"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4.9.</w:t>
      </w:r>
      <w:r w:rsidRPr="00503B50">
        <w:rPr>
          <w:rFonts w:ascii="Times New Roman" w:eastAsia="Times New Roman" w:hAnsi="Times New Roman" w:cs="Times New Roman"/>
          <w:sz w:val="28"/>
          <w:szCs w:val="28"/>
          <w:lang w:val="uk-UA" w:eastAsia="ru-RU"/>
        </w:rPr>
        <w:tab/>
        <w:t>Списувати з балансу не повністю амортизовані основні фонди, а також проводити прискорену амортизацію основних фондів Підприємство може тільки за згодою Власника.</w:t>
      </w:r>
    </w:p>
    <w:p w14:paraId="43AAE122"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4.10.</w:t>
      </w:r>
      <w:r w:rsidRPr="00503B50">
        <w:rPr>
          <w:rFonts w:ascii="Times New Roman" w:eastAsia="Times New Roman" w:hAnsi="Times New Roman" w:cs="Times New Roman"/>
          <w:sz w:val="28"/>
          <w:szCs w:val="28"/>
          <w:lang w:val="uk-UA" w:eastAsia="ru-RU"/>
        </w:rPr>
        <w:tab/>
        <w:t>Кошти, одержані від продажу майнових об’єктів, що належать до основних фондів Підприємства, використовуються відповідно до чинного законодавства України.</w:t>
      </w:r>
    </w:p>
    <w:p w14:paraId="0D8BB3EA"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4.11.</w:t>
      </w:r>
      <w:r w:rsidRPr="00503B50">
        <w:rPr>
          <w:rFonts w:ascii="Times New Roman" w:eastAsia="Times New Roman" w:hAnsi="Times New Roman" w:cs="Times New Roman"/>
          <w:sz w:val="28"/>
          <w:szCs w:val="28"/>
          <w:lang w:val="uk-UA" w:eastAsia="ru-RU"/>
        </w:rPr>
        <w:tab/>
        <w:t>Підприємство утворює спеціальні (цільові) фонди:</w:t>
      </w:r>
    </w:p>
    <w:p w14:paraId="4381D453"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w:t>
      </w:r>
      <w:r w:rsidRPr="00503B50">
        <w:rPr>
          <w:rFonts w:ascii="Times New Roman" w:eastAsia="Times New Roman" w:hAnsi="Times New Roman" w:cs="Times New Roman"/>
          <w:sz w:val="28"/>
          <w:szCs w:val="28"/>
          <w:lang w:val="uk-UA" w:eastAsia="ru-RU"/>
        </w:rPr>
        <w:tab/>
        <w:t>фонд розвитку виробництва;</w:t>
      </w:r>
    </w:p>
    <w:p w14:paraId="66BB5675"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w:t>
      </w:r>
      <w:r w:rsidRPr="00503B50">
        <w:rPr>
          <w:rFonts w:ascii="Times New Roman" w:eastAsia="Times New Roman" w:hAnsi="Times New Roman" w:cs="Times New Roman"/>
          <w:sz w:val="28"/>
          <w:szCs w:val="28"/>
          <w:lang w:val="uk-UA" w:eastAsia="ru-RU"/>
        </w:rPr>
        <w:tab/>
        <w:t>фонд матеріального заохочення;</w:t>
      </w:r>
    </w:p>
    <w:p w14:paraId="3BF0AC55"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w:t>
      </w:r>
      <w:r w:rsidRPr="00503B50">
        <w:rPr>
          <w:rFonts w:ascii="Times New Roman" w:eastAsia="Times New Roman" w:hAnsi="Times New Roman" w:cs="Times New Roman"/>
          <w:sz w:val="28"/>
          <w:szCs w:val="28"/>
          <w:lang w:val="uk-UA" w:eastAsia="ru-RU"/>
        </w:rPr>
        <w:tab/>
        <w:t xml:space="preserve">револьверний фонд для акумулювання коштів, що надходитимуть від управління житловими одиницями, збудованими для Сєвєродонецької міської територіальної громади за рахунок коштів міжнародної технічної допомоги, та інших джерел, визначених в Положенні револьверного фонду, і які спрямовуватимуться лише на утримання Підприємства (не більше 30% акумульованих коштів) та інвестиції в інфраструктурні проєкти, узгоджені з Погоджувальною радою та Вищим органом управління </w:t>
      </w:r>
    </w:p>
    <w:p w14:paraId="1B100CF3"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w:t>
      </w:r>
      <w:r w:rsidRPr="00503B50">
        <w:rPr>
          <w:rFonts w:ascii="Times New Roman" w:eastAsia="Times New Roman" w:hAnsi="Times New Roman" w:cs="Times New Roman"/>
          <w:sz w:val="28"/>
          <w:szCs w:val="28"/>
          <w:lang w:val="uk-UA" w:eastAsia="ru-RU"/>
        </w:rPr>
        <w:tab/>
        <w:t>інші фонди за попереднім погодженням з Погоджувальною радою та Вищим органом управління .</w:t>
      </w:r>
    </w:p>
    <w:p w14:paraId="51CD9879"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4.12.</w:t>
      </w:r>
      <w:r w:rsidRPr="00503B50">
        <w:rPr>
          <w:rFonts w:ascii="Times New Roman" w:eastAsia="Times New Roman" w:hAnsi="Times New Roman" w:cs="Times New Roman"/>
          <w:sz w:val="28"/>
          <w:szCs w:val="28"/>
          <w:lang w:val="uk-UA" w:eastAsia="ru-RU"/>
        </w:rPr>
        <w:tab/>
        <w:t>Кошти, отримані на рахунки фондів, створених Підприємством, у тому числі револьверному фонді, використовуються відповідно до Положення про використання коштів фонду.</w:t>
      </w:r>
    </w:p>
    <w:p w14:paraId="575F3DC3"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4.13.</w:t>
      </w:r>
      <w:r w:rsidRPr="00503B50">
        <w:rPr>
          <w:rFonts w:ascii="Times New Roman" w:eastAsia="Times New Roman" w:hAnsi="Times New Roman" w:cs="Times New Roman"/>
          <w:sz w:val="28"/>
          <w:szCs w:val="28"/>
          <w:lang w:val="uk-UA" w:eastAsia="ru-RU"/>
        </w:rPr>
        <w:tab/>
        <w:t>Підприємство здійснює володіння, користування землею і іншими природними ресурсами відповідно до мети своєї діяльності та чинного законодавства.</w:t>
      </w:r>
    </w:p>
    <w:p w14:paraId="7BD13994"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4.14.</w:t>
      </w:r>
      <w:r w:rsidRPr="00503B50">
        <w:rPr>
          <w:rFonts w:ascii="Times New Roman" w:eastAsia="Times New Roman" w:hAnsi="Times New Roman" w:cs="Times New Roman"/>
          <w:sz w:val="28"/>
          <w:szCs w:val="28"/>
          <w:lang w:val="uk-UA" w:eastAsia="ru-RU"/>
        </w:rPr>
        <w:tab/>
        <w:t>Порядок визначення нормативів відрахувань до цільових фондів Підприємства, їх граничні розміри, порядок формування та використання цих фондів встановлюються законом. Порядок створення та розміри фондів визначаються керівником Підприємства згідно з відповідними положеннями про фонди, враховуючи вимоги чинного законодавства.</w:t>
      </w:r>
    </w:p>
    <w:p w14:paraId="249AD782"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4.15.</w:t>
      </w:r>
      <w:r w:rsidRPr="00503B50">
        <w:rPr>
          <w:rFonts w:ascii="Times New Roman" w:eastAsia="Times New Roman" w:hAnsi="Times New Roman" w:cs="Times New Roman"/>
          <w:sz w:val="28"/>
          <w:szCs w:val="28"/>
          <w:lang w:val="uk-UA" w:eastAsia="ru-RU"/>
        </w:rPr>
        <w:tab/>
        <w:t>Збитки, завдані Підприємству внаслідок виконання рішень органів державної влади чи органів місцевого самоврядування, розпоряджень керівника Сєвєродонецької міської військово-цивільної адміністрації Сєвєродонецького району Луганської області, підлягають відшкодуванню зазначеними органами відповідно до чинного законодавства України добровільно або за рішенням суду.</w:t>
      </w:r>
    </w:p>
    <w:p w14:paraId="24DE4F34" w14:textId="77777777" w:rsidR="00503B50" w:rsidRPr="00B94362" w:rsidRDefault="00503B50" w:rsidP="00150AF6">
      <w:pPr>
        <w:spacing w:after="0" w:line="240" w:lineRule="auto"/>
        <w:jc w:val="center"/>
        <w:rPr>
          <w:rFonts w:ascii="Times New Roman" w:eastAsia="Times New Roman" w:hAnsi="Times New Roman" w:cs="Times New Roman"/>
          <w:b/>
          <w:bCs/>
          <w:sz w:val="28"/>
          <w:szCs w:val="28"/>
          <w:lang w:val="uk-UA" w:eastAsia="ru-RU"/>
        </w:rPr>
      </w:pPr>
      <w:r w:rsidRPr="00B94362">
        <w:rPr>
          <w:rFonts w:ascii="Times New Roman" w:eastAsia="Times New Roman" w:hAnsi="Times New Roman" w:cs="Times New Roman"/>
          <w:b/>
          <w:bCs/>
          <w:sz w:val="28"/>
          <w:szCs w:val="28"/>
          <w:lang w:val="uk-UA" w:eastAsia="ru-RU"/>
        </w:rPr>
        <w:lastRenderedPageBreak/>
        <w:t>5. ПРАВА ТА ОБОВ’ЯЗКИ ПІДПРИЄМСТВА</w:t>
      </w:r>
    </w:p>
    <w:p w14:paraId="7F914C1D"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p>
    <w:p w14:paraId="0421E6A8"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5.1</w:t>
      </w:r>
      <w:r w:rsidRPr="00503B50">
        <w:rPr>
          <w:rFonts w:ascii="Times New Roman" w:eastAsia="Times New Roman" w:hAnsi="Times New Roman" w:cs="Times New Roman"/>
          <w:sz w:val="28"/>
          <w:szCs w:val="28"/>
          <w:lang w:val="uk-UA" w:eastAsia="ru-RU"/>
        </w:rPr>
        <w:tab/>
        <w:t>Підприємство діє на принципах належного врядування, повного господарського розрахунку, самоокупності та самофінансування, планує свою діяльність та визначає перспективи розвитку, має право від свого імені вчиняти правочини, набувати майнових і немайнових прав і обов’язків, нести відповідальність за своїми зобов’язаннями, бути позивачем та відповідачем у суді, господарських та інших судах.</w:t>
      </w:r>
    </w:p>
    <w:p w14:paraId="239A60B9"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5.2</w:t>
      </w:r>
      <w:r w:rsidRPr="00503B50">
        <w:rPr>
          <w:rFonts w:ascii="Times New Roman" w:eastAsia="Times New Roman" w:hAnsi="Times New Roman" w:cs="Times New Roman"/>
          <w:sz w:val="28"/>
          <w:szCs w:val="28"/>
          <w:lang w:val="uk-UA" w:eastAsia="ru-RU"/>
        </w:rPr>
        <w:tab/>
        <w:t>Підприємство несе відповідальність за своїми зобов’язаннями в межах закріпленого за ним майна, на яке відповідно до чинного законодавства України може бути звернено стягнення.</w:t>
      </w:r>
    </w:p>
    <w:p w14:paraId="747D5AB1"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5.3</w:t>
      </w:r>
      <w:r w:rsidRPr="00503B50">
        <w:rPr>
          <w:rFonts w:ascii="Times New Roman" w:eastAsia="Times New Roman" w:hAnsi="Times New Roman" w:cs="Times New Roman"/>
          <w:sz w:val="28"/>
          <w:szCs w:val="28"/>
          <w:lang w:val="uk-UA" w:eastAsia="ru-RU"/>
        </w:rPr>
        <w:tab/>
        <w:t>Підприємство не несе відповідальність за зобов’язаннями держави, територіальної громади, Вищого органу управління та інших органів місцевого самоврядування, так само як і держава, територіальна громада, Вищий орган управління та інші органи місцевого самоврядування не несуть відповідальність за зобов’язаннями Підприємства, крім випадків, передбачених чинним законодавством України.</w:t>
      </w:r>
    </w:p>
    <w:p w14:paraId="080D2F11"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5.4</w:t>
      </w:r>
      <w:r w:rsidRPr="00503B50">
        <w:rPr>
          <w:rFonts w:ascii="Times New Roman" w:eastAsia="Times New Roman" w:hAnsi="Times New Roman" w:cs="Times New Roman"/>
          <w:sz w:val="28"/>
          <w:szCs w:val="28"/>
          <w:lang w:val="uk-UA" w:eastAsia="ru-RU"/>
        </w:rPr>
        <w:tab/>
        <w:t>Підприємство планує свою виробничо-господарську діяльність, а також соціальний розвиток трудового колективу, здійснює підготовку, перепідготовку та підвищення кваліфікації робітників та спеціалістів, направляє у відрядження в Україні та за її межі працівників Підприємства, застосовує в передбачених законодавством випадках систему контрактів при наймі працівників на роботу, залучати до участі в діяльності Підприємства кваліфікованих фахівців, визначає розмір та порядок оплати праці.</w:t>
      </w:r>
    </w:p>
    <w:p w14:paraId="7CD34EE7"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5.5</w:t>
      </w:r>
      <w:r w:rsidRPr="00503B50">
        <w:rPr>
          <w:rFonts w:ascii="Times New Roman" w:eastAsia="Times New Roman" w:hAnsi="Times New Roman" w:cs="Times New Roman"/>
          <w:sz w:val="28"/>
          <w:szCs w:val="28"/>
          <w:lang w:val="uk-UA" w:eastAsia="ru-RU"/>
        </w:rPr>
        <w:tab/>
        <w:t xml:space="preserve">Підприємство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та Власником Положень про них. </w:t>
      </w:r>
    </w:p>
    <w:p w14:paraId="5186E8CE"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5.6</w:t>
      </w:r>
      <w:r w:rsidRPr="00503B50">
        <w:rPr>
          <w:rFonts w:ascii="Times New Roman" w:eastAsia="Times New Roman" w:hAnsi="Times New Roman" w:cs="Times New Roman"/>
          <w:sz w:val="28"/>
          <w:szCs w:val="28"/>
          <w:lang w:val="uk-UA" w:eastAsia="ru-RU"/>
        </w:rPr>
        <w:tab/>
        <w:t xml:space="preserve"> Підприємство має право створити револьверний фонд. Положення про револьверний фонд Підприємства має погоджуватись із Погоджувальною радою та Вищим органом управління і підлягає оприлюдненню.</w:t>
      </w:r>
    </w:p>
    <w:p w14:paraId="3F9E0E76"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5.7</w:t>
      </w:r>
      <w:r w:rsidRPr="00503B50">
        <w:rPr>
          <w:rFonts w:ascii="Times New Roman" w:eastAsia="Times New Roman" w:hAnsi="Times New Roman" w:cs="Times New Roman"/>
          <w:sz w:val="28"/>
          <w:szCs w:val="28"/>
          <w:lang w:val="uk-UA" w:eastAsia="ru-RU"/>
        </w:rPr>
        <w:tab/>
        <w:t>Підприємство здійснює оперативний та бухгалтерський облік результатів своєї роботи, складає фінансову та статистичну звітність відповідно до чинного законодавства України.</w:t>
      </w:r>
    </w:p>
    <w:p w14:paraId="2D9DA6BA"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5.8</w:t>
      </w:r>
      <w:r w:rsidRPr="00503B50">
        <w:rPr>
          <w:rFonts w:ascii="Times New Roman" w:eastAsia="Times New Roman" w:hAnsi="Times New Roman" w:cs="Times New Roman"/>
          <w:sz w:val="28"/>
          <w:szCs w:val="28"/>
          <w:lang w:val="uk-UA" w:eastAsia="ru-RU"/>
        </w:rPr>
        <w:tab/>
        <w:t>Підприємство оприлюднює інформацію про свою діяльність відповідно до вимог чинного законодавства України, рішень Сєвєродонецької міської ради, її виконавчого комітету, розпоряджень керівника Сєвєродонецької міської військово-цивільної адміністрації Сєвєродонецького району Луганської області.</w:t>
      </w:r>
    </w:p>
    <w:p w14:paraId="1411E997"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5.9</w:t>
      </w:r>
      <w:r w:rsidRPr="00503B50">
        <w:rPr>
          <w:rFonts w:ascii="Times New Roman" w:eastAsia="Times New Roman" w:hAnsi="Times New Roman" w:cs="Times New Roman"/>
          <w:sz w:val="28"/>
          <w:szCs w:val="28"/>
          <w:lang w:val="uk-UA" w:eastAsia="ru-RU"/>
        </w:rPr>
        <w:tab/>
        <w:t>Підприємство має також інші права та несе інші обов’язки згідно з чинним законодавством України та цим Статутом.</w:t>
      </w:r>
    </w:p>
    <w:p w14:paraId="0E3B0C4B"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5.10</w:t>
      </w:r>
      <w:r w:rsidRPr="00503B50">
        <w:rPr>
          <w:rFonts w:ascii="Times New Roman" w:eastAsia="Times New Roman" w:hAnsi="Times New Roman" w:cs="Times New Roman"/>
          <w:sz w:val="28"/>
          <w:szCs w:val="28"/>
          <w:lang w:val="uk-UA" w:eastAsia="ru-RU"/>
        </w:rPr>
        <w:tab/>
        <w:t>Посадові особи, працівники забезпечують пожежну безпеку на Підприємстві.</w:t>
      </w:r>
    </w:p>
    <w:p w14:paraId="0A5342D6"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p>
    <w:p w14:paraId="3737B7F3" w14:textId="77777777" w:rsidR="00503B50" w:rsidRPr="00B94362" w:rsidRDefault="00503B50" w:rsidP="00150AF6">
      <w:pPr>
        <w:spacing w:after="0" w:line="240" w:lineRule="auto"/>
        <w:jc w:val="center"/>
        <w:rPr>
          <w:rFonts w:ascii="Times New Roman" w:eastAsia="Times New Roman" w:hAnsi="Times New Roman" w:cs="Times New Roman"/>
          <w:b/>
          <w:bCs/>
          <w:sz w:val="28"/>
          <w:szCs w:val="28"/>
          <w:lang w:val="uk-UA" w:eastAsia="ru-RU"/>
        </w:rPr>
      </w:pPr>
      <w:r w:rsidRPr="00B94362">
        <w:rPr>
          <w:rFonts w:ascii="Times New Roman" w:eastAsia="Times New Roman" w:hAnsi="Times New Roman" w:cs="Times New Roman"/>
          <w:b/>
          <w:bCs/>
          <w:sz w:val="28"/>
          <w:szCs w:val="28"/>
          <w:lang w:val="uk-UA" w:eastAsia="ru-RU"/>
        </w:rPr>
        <w:lastRenderedPageBreak/>
        <w:t>6. ГОСПОДАРСЬКА, ЕКОНОМІЧНА ТА СОЦІАЛЬНА ДІЯЛЬНІСТЬ ПІДПРИЄМСТВА</w:t>
      </w:r>
    </w:p>
    <w:p w14:paraId="6F98C58F"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p>
    <w:p w14:paraId="52DFE873"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6.1.</w:t>
      </w:r>
      <w:r w:rsidRPr="00503B50">
        <w:rPr>
          <w:rFonts w:ascii="Times New Roman" w:eastAsia="Times New Roman" w:hAnsi="Times New Roman" w:cs="Times New Roman"/>
          <w:sz w:val="28"/>
          <w:szCs w:val="28"/>
          <w:lang w:val="uk-UA" w:eastAsia="ru-RU"/>
        </w:rPr>
        <w:tab/>
        <w:t>Підприємство у визначеному порядку за погодженням з Власником планує свою діяльність та визначає перспективи розвитку.</w:t>
      </w:r>
    </w:p>
    <w:p w14:paraId="72E55406"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6.2.</w:t>
      </w:r>
      <w:r w:rsidRPr="00503B50">
        <w:rPr>
          <w:rFonts w:ascii="Times New Roman" w:eastAsia="Times New Roman" w:hAnsi="Times New Roman" w:cs="Times New Roman"/>
          <w:sz w:val="28"/>
          <w:szCs w:val="28"/>
          <w:lang w:val="uk-UA" w:eastAsia="ru-RU"/>
        </w:rPr>
        <w:tab/>
        <w:t>Узагальнюючим показником фінансових результатів господарської діяльності Підприємства є прибуток.</w:t>
      </w:r>
    </w:p>
    <w:p w14:paraId="62D5589F"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6.3.</w:t>
      </w:r>
      <w:r w:rsidRPr="00503B50">
        <w:rPr>
          <w:rFonts w:ascii="Times New Roman" w:eastAsia="Times New Roman" w:hAnsi="Times New Roman" w:cs="Times New Roman"/>
          <w:sz w:val="28"/>
          <w:szCs w:val="28"/>
          <w:lang w:val="uk-UA" w:eastAsia="ru-RU"/>
        </w:rPr>
        <w:tab/>
        <w:t>Чистий прибуток Підприємства, який залишається після покриття матеріальних та прирівняних до них витрат, витрат на оплату праці, оплату відсотків по кредитах банків, внесків передбачених законодавством України, податків та інших платежів до бюджету, відрахувань у галузеві інвестиційні фонди, залишається у повному його розпорядженні.</w:t>
      </w:r>
    </w:p>
    <w:p w14:paraId="2DB5C213"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6.4.</w:t>
      </w:r>
      <w:r w:rsidRPr="00503B50">
        <w:rPr>
          <w:rFonts w:ascii="Times New Roman" w:eastAsia="Times New Roman" w:hAnsi="Times New Roman" w:cs="Times New Roman"/>
          <w:sz w:val="28"/>
          <w:szCs w:val="28"/>
          <w:lang w:val="uk-UA" w:eastAsia="ru-RU"/>
        </w:rPr>
        <w:tab/>
        <w:t>Підприємство утворює цільові фонди, призначені для покриття витрат, пов’язаних з його діяльністю;</w:t>
      </w:r>
    </w:p>
    <w:p w14:paraId="30E32579" w14:textId="7EBED20D" w:rsidR="00503B50" w:rsidRPr="00B94362" w:rsidRDefault="00503B50" w:rsidP="00B94362">
      <w:pPr>
        <w:pStyle w:val="a3"/>
        <w:numPr>
          <w:ilvl w:val="0"/>
          <w:numId w:val="3"/>
        </w:numPr>
        <w:spacing w:after="0" w:line="240" w:lineRule="auto"/>
        <w:ind w:left="0" w:firstLine="709"/>
        <w:jc w:val="both"/>
        <w:rPr>
          <w:rFonts w:ascii="Times New Roman" w:eastAsia="Times New Roman" w:hAnsi="Times New Roman" w:cs="Times New Roman"/>
          <w:sz w:val="28"/>
          <w:szCs w:val="28"/>
          <w:lang w:val="uk-UA" w:eastAsia="ru-RU"/>
        </w:rPr>
      </w:pPr>
      <w:r w:rsidRPr="00B94362">
        <w:rPr>
          <w:rFonts w:ascii="Times New Roman" w:eastAsia="Times New Roman" w:hAnsi="Times New Roman" w:cs="Times New Roman"/>
          <w:sz w:val="28"/>
          <w:szCs w:val="28"/>
          <w:lang w:val="uk-UA" w:eastAsia="ru-RU"/>
        </w:rPr>
        <w:t>амортизаційний фонд;</w:t>
      </w:r>
    </w:p>
    <w:p w14:paraId="1521733E" w14:textId="37E33ED0" w:rsidR="00503B50" w:rsidRPr="00B94362" w:rsidRDefault="00503B50" w:rsidP="00B94362">
      <w:pPr>
        <w:pStyle w:val="a3"/>
        <w:numPr>
          <w:ilvl w:val="0"/>
          <w:numId w:val="3"/>
        </w:numPr>
        <w:spacing w:after="0" w:line="240" w:lineRule="auto"/>
        <w:ind w:left="0" w:firstLine="709"/>
        <w:jc w:val="both"/>
        <w:rPr>
          <w:rFonts w:ascii="Times New Roman" w:eastAsia="Times New Roman" w:hAnsi="Times New Roman" w:cs="Times New Roman"/>
          <w:sz w:val="28"/>
          <w:szCs w:val="28"/>
          <w:lang w:val="uk-UA" w:eastAsia="ru-RU"/>
        </w:rPr>
      </w:pPr>
      <w:r w:rsidRPr="00B94362">
        <w:rPr>
          <w:rFonts w:ascii="Times New Roman" w:eastAsia="Times New Roman" w:hAnsi="Times New Roman" w:cs="Times New Roman"/>
          <w:sz w:val="28"/>
          <w:szCs w:val="28"/>
          <w:lang w:val="uk-UA" w:eastAsia="ru-RU"/>
        </w:rPr>
        <w:t>фонд розвитку виробництва;</w:t>
      </w:r>
    </w:p>
    <w:p w14:paraId="3F4ED4A9" w14:textId="6C62B091" w:rsidR="00503B50" w:rsidRPr="00B94362" w:rsidRDefault="00503B50" w:rsidP="00B94362">
      <w:pPr>
        <w:pStyle w:val="a3"/>
        <w:numPr>
          <w:ilvl w:val="0"/>
          <w:numId w:val="3"/>
        </w:numPr>
        <w:spacing w:after="0" w:line="240" w:lineRule="auto"/>
        <w:ind w:left="0" w:firstLine="709"/>
        <w:jc w:val="both"/>
        <w:rPr>
          <w:rFonts w:ascii="Times New Roman" w:eastAsia="Times New Roman" w:hAnsi="Times New Roman" w:cs="Times New Roman"/>
          <w:sz w:val="28"/>
          <w:szCs w:val="28"/>
          <w:lang w:val="uk-UA" w:eastAsia="ru-RU"/>
        </w:rPr>
      </w:pPr>
      <w:r w:rsidRPr="00B94362">
        <w:rPr>
          <w:rFonts w:ascii="Times New Roman" w:eastAsia="Times New Roman" w:hAnsi="Times New Roman" w:cs="Times New Roman"/>
          <w:sz w:val="28"/>
          <w:szCs w:val="28"/>
          <w:lang w:val="uk-UA" w:eastAsia="ru-RU"/>
        </w:rPr>
        <w:t>фонд споживання оплати праці;</w:t>
      </w:r>
    </w:p>
    <w:p w14:paraId="4E4127A4" w14:textId="64640504" w:rsidR="00503B50" w:rsidRPr="00B94362" w:rsidRDefault="00503B50" w:rsidP="00B94362">
      <w:pPr>
        <w:pStyle w:val="a3"/>
        <w:numPr>
          <w:ilvl w:val="0"/>
          <w:numId w:val="3"/>
        </w:numPr>
        <w:spacing w:after="0" w:line="240" w:lineRule="auto"/>
        <w:ind w:left="0" w:firstLine="709"/>
        <w:jc w:val="both"/>
        <w:rPr>
          <w:rFonts w:ascii="Times New Roman" w:eastAsia="Times New Roman" w:hAnsi="Times New Roman" w:cs="Times New Roman"/>
          <w:sz w:val="28"/>
          <w:szCs w:val="28"/>
          <w:lang w:val="uk-UA" w:eastAsia="ru-RU"/>
        </w:rPr>
      </w:pPr>
      <w:r w:rsidRPr="00B94362">
        <w:rPr>
          <w:rFonts w:ascii="Times New Roman" w:eastAsia="Times New Roman" w:hAnsi="Times New Roman" w:cs="Times New Roman"/>
          <w:sz w:val="28"/>
          <w:szCs w:val="28"/>
          <w:lang w:val="uk-UA" w:eastAsia="ru-RU"/>
        </w:rPr>
        <w:t>резервний фонд.</w:t>
      </w:r>
    </w:p>
    <w:p w14:paraId="349AAD06"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Порядок визначення нормативів відрахувань до цільових фондів Підприємства, їх граничні розміри, порядок формування та використання цих фондів встановлюються законом.</w:t>
      </w:r>
    </w:p>
    <w:p w14:paraId="2CEC8EFB"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6.5.</w:t>
      </w:r>
      <w:r w:rsidRPr="00503B50">
        <w:rPr>
          <w:rFonts w:ascii="Times New Roman" w:eastAsia="Times New Roman" w:hAnsi="Times New Roman" w:cs="Times New Roman"/>
          <w:sz w:val="28"/>
          <w:szCs w:val="28"/>
          <w:lang w:val="uk-UA" w:eastAsia="ru-RU"/>
        </w:rPr>
        <w:tab/>
        <w:t>Порядок створення та розміри фондів визначаються керівником Підприємства згідно з відповідними положеннями про фонди у відповідності до вимог чинного законодавства.</w:t>
      </w:r>
    </w:p>
    <w:p w14:paraId="0A35F7D2"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6.6.</w:t>
      </w:r>
      <w:r w:rsidRPr="00503B50">
        <w:rPr>
          <w:rFonts w:ascii="Times New Roman" w:eastAsia="Times New Roman" w:hAnsi="Times New Roman" w:cs="Times New Roman"/>
          <w:sz w:val="28"/>
          <w:szCs w:val="28"/>
          <w:lang w:val="uk-UA" w:eastAsia="ru-RU"/>
        </w:rPr>
        <w:tab/>
        <w:t>Аудит фінансової діяльності Підприємства здійснюється згідно з чинним законодавством.</w:t>
      </w:r>
    </w:p>
    <w:p w14:paraId="5370F573"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6.7.</w:t>
      </w:r>
      <w:r w:rsidRPr="00503B50">
        <w:rPr>
          <w:rFonts w:ascii="Times New Roman" w:eastAsia="Times New Roman" w:hAnsi="Times New Roman" w:cs="Times New Roman"/>
          <w:sz w:val="28"/>
          <w:szCs w:val="28"/>
          <w:lang w:val="uk-UA" w:eastAsia="ru-RU"/>
        </w:rPr>
        <w:tab/>
        <w:t>Підприємство має право спрямовувати кошти на наступні цілі:</w:t>
      </w:r>
    </w:p>
    <w:p w14:paraId="2F852587" w14:textId="52E69C81" w:rsidR="00503B50" w:rsidRPr="00214C60" w:rsidRDefault="00503B50" w:rsidP="00214C60">
      <w:pPr>
        <w:pStyle w:val="a3"/>
        <w:numPr>
          <w:ilvl w:val="0"/>
          <w:numId w:val="4"/>
        </w:numPr>
        <w:spacing w:after="0" w:line="240" w:lineRule="auto"/>
        <w:ind w:left="0" w:firstLine="709"/>
        <w:jc w:val="both"/>
        <w:rPr>
          <w:rFonts w:ascii="Times New Roman" w:eastAsia="Times New Roman" w:hAnsi="Times New Roman" w:cs="Times New Roman"/>
          <w:sz w:val="28"/>
          <w:szCs w:val="28"/>
          <w:lang w:val="uk-UA" w:eastAsia="ru-RU"/>
        </w:rPr>
      </w:pPr>
      <w:r w:rsidRPr="00214C60">
        <w:rPr>
          <w:rFonts w:ascii="Times New Roman" w:eastAsia="Times New Roman" w:hAnsi="Times New Roman" w:cs="Times New Roman"/>
          <w:sz w:val="28"/>
          <w:szCs w:val="28"/>
          <w:lang w:val="uk-UA" w:eastAsia="ru-RU"/>
        </w:rPr>
        <w:t>будівництво та реконструкція житла Сєвєродонецької міської територіальної громади;</w:t>
      </w:r>
    </w:p>
    <w:p w14:paraId="21FD8356" w14:textId="766F6214" w:rsidR="00503B50" w:rsidRPr="00214C60" w:rsidRDefault="00503B50" w:rsidP="00214C60">
      <w:pPr>
        <w:pStyle w:val="a3"/>
        <w:numPr>
          <w:ilvl w:val="0"/>
          <w:numId w:val="4"/>
        </w:numPr>
        <w:spacing w:after="0" w:line="240" w:lineRule="auto"/>
        <w:ind w:left="0" w:firstLine="709"/>
        <w:jc w:val="both"/>
        <w:rPr>
          <w:rFonts w:ascii="Times New Roman" w:eastAsia="Times New Roman" w:hAnsi="Times New Roman" w:cs="Times New Roman"/>
          <w:sz w:val="28"/>
          <w:szCs w:val="28"/>
          <w:lang w:val="uk-UA" w:eastAsia="ru-RU"/>
        </w:rPr>
      </w:pPr>
      <w:r w:rsidRPr="00214C60">
        <w:rPr>
          <w:rFonts w:ascii="Times New Roman" w:eastAsia="Times New Roman" w:hAnsi="Times New Roman" w:cs="Times New Roman"/>
          <w:sz w:val="28"/>
          <w:szCs w:val="28"/>
          <w:lang w:val="uk-UA" w:eastAsia="ru-RU"/>
        </w:rPr>
        <w:t>будівництво та покращення соціальної інфраструктури Сєвєродонецької міської територіальної громади;</w:t>
      </w:r>
    </w:p>
    <w:p w14:paraId="15A4452C" w14:textId="179FD2AB" w:rsidR="00503B50" w:rsidRPr="00214C60" w:rsidRDefault="00503B50" w:rsidP="00214C60">
      <w:pPr>
        <w:pStyle w:val="a3"/>
        <w:numPr>
          <w:ilvl w:val="0"/>
          <w:numId w:val="4"/>
        </w:numPr>
        <w:spacing w:after="0" w:line="240" w:lineRule="auto"/>
        <w:ind w:left="0" w:firstLine="709"/>
        <w:jc w:val="both"/>
        <w:rPr>
          <w:rFonts w:ascii="Times New Roman" w:eastAsia="Times New Roman" w:hAnsi="Times New Roman" w:cs="Times New Roman"/>
          <w:sz w:val="28"/>
          <w:szCs w:val="28"/>
          <w:lang w:val="uk-UA" w:eastAsia="ru-RU"/>
        </w:rPr>
      </w:pPr>
      <w:r w:rsidRPr="00214C60">
        <w:rPr>
          <w:rFonts w:ascii="Times New Roman" w:eastAsia="Times New Roman" w:hAnsi="Times New Roman" w:cs="Times New Roman"/>
          <w:sz w:val="28"/>
          <w:szCs w:val="28"/>
          <w:lang w:val="uk-UA" w:eastAsia="ru-RU"/>
        </w:rPr>
        <w:t>купівлю квартир на вторинному ринку для комунальної власності Сєвєродонецької міської територіальної громади з метою подальшої здачі квартир в оренду;</w:t>
      </w:r>
    </w:p>
    <w:p w14:paraId="59FE7509" w14:textId="6643D1DD" w:rsidR="00503B50" w:rsidRPr="00214C60" w:rsidRDefault="00503B50" w:rsidP="00214C60">
      <w:pPr>
        <w:pStyle w:val="a3"/>
        <w:numPr>
          <w:ilvl w:val="0"/>
          <w:numId w:val="4"/>
        </w:numPr>
        <w:spacing w:after="0" w:line="240" w:lineRule="auto"/>
        <w:ind w:left="0" w:firstLine="709"/>
        <w:jc w:val="both"/>
        <w:rPr>
          <w:rFonts w:ascii="Times New Roman" w:eastAsia="Times New Roman" w:hAnsi="Times New Roman" w:cs="Times New Roman"/>
          <w:sz w:val="28"/>
          <w:szCs w:val="28"/>
          <w:lang w:val="uk-UA" w:eastAsia="ru-RU"/>
        </w:rPr>
      </w:pPr>
      <w:r w:rsidRPr="00214C60">
        <w:rPr>
          <w:rFonts w:ascii="Times New Roman" w:eastAsia="Times New Roman" w:hAnsi="Times New Roman" w:cs="Times New Roman"/>
          <w:sz w:val="28"/>
          <w:szCs w:val="28"/>
          <w:lang w:val="uk-UA" w:eastAsia="ru-RU"/>
        </w:rPr>
        <w:t>заходи із покращення енергозбереження житлових будинків Сєвєродонецької міської територіальної громади (у формі поворотної фінансової допомоги);</w:t>
      </w:r>
    </w:p>
    <w:p w14:paraId="11DCC220" w14:textId="7AF7473E" w:rsidR="00503B50" w:rsidRPr="00214C60" w:rsidRDefault="00503B50" w:rsidP="00214C60">
      <w:pPr>
        <w:pStyle w:val="a3"/>
        <w:numPr>
          <w:ilvl w:val="0"/>
          <w:numId w:val="4"/>
        </w:numPr>
        <w:spacing w:after="0" w:line="240" w:lineRule="auto"/>
        <w:ind w:left="0" w:firstLine="709"/>
        <w:jc w:val="both"/>
        <w:rPr>
          <w:rFonts w:ascii="Times New Roman" w:eastAsia="Times New Roman" w:hAnsi="Times New Roman" w:cs="Times New Roman"/>
          <w:sz w:val="28"/>
          <w:szCs w:val="28"/>
          <w:lang w:val="uk-UA" w:eastAsia="ru-RU"/>
        </w:rPr>
      </w:pPr>
      <w:r w:rsidRPr="00214C60">
        <w:rPr>
          <w:rFonts w:ascii="Times New Roman" w:eastAsia="Times New Roman" w:hAnsi="Times New Roman" w:cs="Times New Roman"/>
          <w:sz w:val="28"/>
          <w:szCs w:val="28"/>
          <w:lang w:val="uk-UA" w:eastAsia="ru-RU"/>
        </w:rPr>
        <w:t>розвиток виробництва;</w:t>
      </w:r>
    </w:p>
    <w:p w14:paraId="5D0FEFA9" w14:textId="63788C17" w:rsidR="00503B50" w:rsidRPr="00214C60" w:rsidRDefault="00503B50" w:rsidP="00214C60">
      <w:pPr>
        <w:pStyle w:val="a3"/>
        <w:numPr>
          <w:ilvl w:val="0"/>
          <w:numId w:val="4"/>
        </w:numPr>
        <w:spacing w:after="0" w:line="240" w:lineRule="auto"/>
        <w:ind w:left="0" w:firstLine="709"/>
        <w:jc w:val="both"/>
        <w:rPr>
          <w:rFonts w:ascii="Times New Roman" w:eastAsia="Times New Roman" w:hAnsi="Times New Roman" w:cs="Times New Roman"/>
          <w:sz w:val="28"/>
          <w:szCs w:val="28"/>
          <w:lang w:val="uk-UA" w:eastAsia="ru-RU"/>
        </w:rPr>
      </w:pPr>
      <w:r w:rsidRPr="00214C60">
        <w:rPr>
          <w:rFonts w:ascii="Times New Roman" w:eastAsia="Times New Roman" w:hAnsi="Times New Roman" w:cs="Times New Roman"/>
          <w:sz w:val="28"/>
          <w:szCs w:val="28"/>
          <w:lang w:val="uk-UA" w:eastAsia="ru-RU"/>
        </w:rPr>
        <w:t>матеріальне заохочення;</w:t>
      </w:r>
    </w:p>
    <w:p w14:paraId="4769FC69" w14:textId="5BEA1EE8" w:rsidR="00503B50" w:rsidRPr="00214C60" w:rsidRDefault="00503B50" w:rsidP="00214C60">
      <w:pPr>
        <w:pStyle w:val="a3"/>
        <w:numPr>
          <w:ilvl w:val="0"/>
          <w:numId w:val="4"/>
        </w:numPr>
        <w:spacing w:after="0" w:line="240" w:lineRule="auto"/>
        <w:ind w:left="0" w:firstLine="709"/>
        <w:jc w:val="both"/>
        <w:rPr>
          <w:rFonts w:ascii="Times New Roman" w:eastAsia="Times New Roman" w:hAnsi="Times New Roman" w:cs="Times New Roman"/>
          <w:sz w:val="28"/>
          <w:szCs w:val="28"/>
          <w:lang w:val="uk-UA" w:eastAsia="ru-RU"/>
        </w:rPr>
      </w:pPr>
      <w:r w:rsidRPr="00214C60">
        <w:rPr>
          <w:rFonts w:ascii="Times New Roman" w:eastAsia="Times New Roman" w:hAnsi="Times New Roman" w:cs="Times New Roman"/>
          <w:sz w:val="28"/>
          <w:szCs w:val="28"/>
          <w:lang w:val="uk-UA" w:eastAsia="ru-RU"/>
        </w:rPr>
        <w:t>соціальний розвиток;</w:t>
      </w:r>
    </w:p>
    <w:p w14:paraId="48053610" w14:textId="097D3611" w:rsidR="00503B50" w:rsidRPr="00214C60" w:rsidRDefault="00503B50" w:rsidP="00214C60">
      <w:pPr>
        <w:pStyle w:val="a3"/>
        <w:numPr>
          <w:ilvl w:val="0"/>
          <w:numId w:val="4"/>
        </w:numPr>
        <w:spacing w:after="0" w:line="240" w:lineRule="auto"/>
        <w:ind w:left="0" w:firstLine="709"/>
        <w:jc w:val="both"/>
        <w:rPr>
          <w:rFonts w:ascii="Times New Roman" w:eastAsia="Times New Roman" w:hAnsi="Times New Roman" w:cs="Times New Roman"/>
          <w:sz w:val="28"/>
          <w:szCs w:val="28"/>
          <w:lang w:val="uk-UA" w:eastAsia="ru-RU"/>
        </w:rPr>
      </w:pPr>
      <w:r w:rsidRPr="00214C60">
        <w:rPr>
          <w:rFonts w:ascii="Times New Roman" w:eastAsia="Times New Roman" w:hAnsi="Times New Roman" w:cs="Times New Roman"/>
          <w:sz w:val="28"/>
          <w:szCs w:val="28"/>
          <w:lang w:val="uk-UA" w:eastAsia="ru-RU"/>
        </w:rPr>
        <w:t>інші.</w:t>
      </w:r>
    </w:p>
    <w:p w14:paraId="0AF7EF90"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Порядок спрямування та розміри коштів визначаються керівником Підприємства згідно з вимогами чинного законодавства.</w:t>
      </w:r>
    </w:p>
    <w:p w14:paraId="64AE226E"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lastRenderedPageBreak/>
        <w:t>6.8.</w:t>
      </w:r>
      <w:r w:rsidRPr="00503B50">
        <w:rPr>
          <w:rFonts w:ascii="Times New Roman" w:eastAsia="Times New Roman" w:hAnsi="Times New Roman" w:cs="Times New Roman"/>
          <w:sz w:val="28"/>
          <w:szCs w:val="28"/>
          <w:lang w:val="uk-UA" w:eastAsia="ru-RU"/>
        </w:rPr>
        <w:tab/>
        <w:t>Підприємство планує у встановленому порядку свою виробничу, господарську, соціальну та іншу діяльність, не заборонену чинним законодавством України, визначає перспективи розвитку, виходячи з попиту роботи, послуг. Основу планів становлять замовлення Власника та договори, укладені з підприємствами, організаціями, установами міста, громадянами.</w:t>
      </w:r>
    </w:p>
    <w:p w14:paraId="076BBBDE"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6.9.</w:t>
      </w:r>
      <w:r w:rsidRPr="00503B50">
        <w:rPr>
          <w:rFonts w:ascii="Times New Roman" w:eastAsia="Times New Roman" w:hAnsi="Times New Roman" w:cs="Times New Roman"/>
          <w:sz w:val="28"/>
          <w:szCs w:val="28"/>
          <w:lang w:val="uk-UA" w:eastAsia="ru-RU"/>
        </w:rPr>
        <w:tab/>
        <w:t>Підприємство надає послуги за цінами та тарифами, встановленими у відповідності до чинного законодавства України.</w:t>
      </w:r>
    </w:p>
    <w:p w14:paraId="4B12E853"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6.10.</w:t>
      </w:r>
      <w:r w:rsidRPr="00503B50">
        <w:rPr>
          <w:rFonts w:ascii="Times New Roman" w:eastAsia="Times New Roman" w:hAnsi="Times New Roman" w:cs="Times New Roman"/>
          <w:sz w:val="28"/>
          <w:szCs w:val="28"/>
          <w:lang w:val="uk-UA" w:eastAsia="ru-RU"/>
        </w:rPr>
        <w:tab/>
        <w:t>Підприємство має право відкривати розрахункові та інші рахунки в банках для збереження грошових коштів, виконання усіх видів розрахункових, кредитних та касових операцій.</w:t>
      </w:r>
    </w:p>
    <w:p w14:paraId="2F67863B"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6.11.</w:t>
      </w:r>
      <w:r w:rsidRPr="00503B50">
        <w:rPr>
          <w:rFonts w:ascii="Times New Roman" w:eastAsia="Times New Roman" w:hAnsi="Times New Roman" w:cs="Times New Roman"/>
          <w:sz w:val="28"/>
          <w:szCs w:val="28"/>
          <w:lang w:val="uk-UA" w:eastAsia="ru-RU"/>
        </w:rPr>
        <w:tab/>
        <w:t>Відносини з іншими підприємствами, установами та громадянами у всіх сферах господарської діяльності будуються на основі договорів.</w:t>
      </w:r>
    </w:p>
    <w:p w14:paraId="31954340"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6.12.</w:t>
      </w:r>
      <w:r w:rsidRPr="00503B50">
        <w:rPr>
          <w:rFonts w:ascii="Times New Roman" w:eastAsia="Times New Roman" w:hAnsi="Times New Roman" w:cs="Times New Roman"/>
          <w:sz w:val="28"/>
          <w:szCs w:val="28"/>
          <w:lang w:val="uk-UA" w:eastAsia="ru-RU"/>
        </w:rPr>
        <w:tab/>
        <w:t xml:space="preserve">Підприємство зобов’язане погоджувати у визначеному чинним законодавством України порядку з Власником вчинення будь-якого господарського зобов'язання, в т.ч. щодо вчинення якого є заінтересованість, якщо ринкова вартість майна, робіт та послуг, що є його предметом, становить понад 15 000,00 грн. </w:t>
      </w:r>
    </w:p>
    <w:p w14:paraId="4641C278"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Здійснення господарського зобов’язання комунального підприємства, щодо вчинення якого є заінтересованість, регулюється нормами чинного законодавства України, рішеннями Сєвєродонецької міської ради, розпорядженнями керівника Сєвєродонецької міської військово-цивільної адміністрації Сєвєродонецького району Луганської області.</w:t>
      </w:r>
    </w:p>
    <w:p w14:paraId="63CE55BA"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Керівник комунального підприємства або особа, спеціально уповноважена керівником, у разі порушення ними вимог, передбачених чинним законодавством, підлягають адміністративній, дисциплінарній відповідальності за неналежне виконання своїх посадових обов’язків, а також мають відшкодувати шкоду, заподіяну їхніми діями комунальному підприємству.</w:t>
      </w:r>
    </w:p>
    <w:p w14:paraId="7DBB9C21"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6.13.</w:t>
      </w:r>
      <w:r w:rsidRPr="00503B50">
        <w:rPr>
          <w:rFonts w:ascii="Times New Roman" w:eastAsia="Times New Roman" w:hAnsi="Times New Roman" w:cs="Times New Roman"/>
          <w:sz w:val="28"/>
          <w:szCs w:val="28"/>
          <w:lang w:val="uk-UA" w:eastAsia="ru-RU"/>
        </w:rPr>
        <w:tab/>
        <w:t>Підприємство зобов’язане забезпечити для всіх працівників безпечні умови праці і несе відповідальність у встановленому законодавством порядку за шкоду, заподіяну їх здоров’ю та працездатності.</w:t>
      </w:r>
    </w:p>
    <w:p w14:paraId="21619CD8"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6.14.</w:t>
      </w:r>
      <w:r w:rsidRPr="00503B50">
        <w:rPr>
          <w:rFonts w:ascii="Times New Roman" w:eastAsia="Times New Roman" w:hAnsi="Times New Roman" w:cs="Times New Roman"/>
          <w:sz w:val="28"/>
          <w:szCs w:val="28"/>
          <w:lang w:val="uk-UA" w:eastAsia="ru-RU"/>
        </w:rPr>
        <w:tab/>
        <w:t>Трудовий колектив Підприємства самостійно встановлює для своїх працівників додаткові відпустки, скорочений робочий день, а також додаткові соціальні пільги відповідно до вимог чинного законодавства.</w:t>
      </w:r>
    </w:p>
    <w:p w14:paraId="38CAD1E0"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6.15.</w:t>
      </w:r>
      <w:r w:rsidRPr="00503B50">
        <w:rPr>
          <w:rFonts w:ascii="Times New Roman" w:eastAsia="Times New Roman" w:hAnsi="Times New Roman" w:cs="Times New Roman"/>
          <w:sz w:val="28"/>
          <w:szCs w:val="28"/>
          <w:lang w:val="uk-UA" w:eastAsia="ru-RU"/>
        </w:rPr>
        <w:tab/>
        <w:t>Джерелами формування фінансових ресурсів Підприємства є прибуток, амортизаційні відрахування, інші кошти і надходження.</w:t>
      </w:r>
    </w:p>
    <w:p w14:paraId="57E25C2F"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6.16.</w:t>
      </w:r>
      <w:r w:rsidRPr="00503B50">
        <w:rPr>
          <w:rFonts w:ascii="Times New Roman" w:eastAsia="Times New Roman" w:hAnsi="Times New Roman" w:cs="Times New Roman"/>
          <w:sz w:val="28"/>
          <w:szCs w:val="28"/>
          <w:lang w:val="uk-UA" w:eastAsia="ru-RU"/>
        </w:rPr>
        <w:tab/>
        <w:t>Підприємство визначає фонд оплати праці у відповідності з чинним законодавством України.</w:t>
      </w:r>
    </w:p>
    <w:p w14:paraId="21F760CD"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p>
    <w:p w14:paraId="2A495744" w14:textId="77777777" w:rsidR="00503B50" w:rsidRPr="00B94362" w:rsidRDefault="00503B50" w:rsidP="00150AF6">
      <w:pPr>
        <w:spacing w:after="0" w:line="240" w:lineRule="auto"/>
        <w:jc w:val="center"/>
        <w:rPr>
          <w:rFonts w:ascii="Times New Roman" w:eastAsia="Times New Roman" w:hAnsi="Times New Roman" w:cs="Times New Roman"/>
          <w:b/>
          <w:bCs/>
          <w:sz w:val="28"/>
          <w:szCs w:val="28"/>
          <w:lang w:val="uk-UA" w:eastAsia="ru-RU"/>
        </w:rPr>
      </w:pPr>
      <w:r w:rsidRPr="00B94362">
        <w:rPr>
          <w:rFonts w:ascii="Times New Roman" w:eastAsia="Times New Roman" w:hAnsi="Times New Roman" w:cs="Times New Roman"/>
          <w:b/>
          <w:bCs/>
          <w:sz w:val="28"/>
          <w:szCs w:val="28"/>
          <w:lang w:val="uk-UA" w:eastAsia="ru-RU"/>
        </w:rPr>
        <w:t>7. ПРАВА І ОБОВ’ЯЗКИ ТРУДОВОГО КОЛЕКТИВУ</w:t>
      </w:r>
    </w:p>
    <w:p w14:paraId="5AA5876B"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p>
    <w:p w14:paraId="1B490B29"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7.1.</w:t>
      </w:r>
      <w:r w:rsidRPr="00503B50">
        <w:rPr>
          <w:rFonts w:ascii="Times New Roman" w:eastAsia="Times New Roman" w:hAnsi="Times New Roman" w:cs="Times New Roman"/>
          <w:sz w:val="28"/>
          <w:szCs w:val="28"/>
          <w:lang w:val="uk-UA" w:eastAsia="ru-RU"/>
        </w:rPr>
        <w:tab/>
        <w:t>Трудовий колектив підприємства:</w:t>
      </w:r>
    </w:p>
    <w:p w14:paraId="5C3DDDF6"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w:t>
      </w:r>
      <w:r w:rsidRPr="00503B50">
        <w:rPr>
          <w:rFonts w:ascii="Times New Roman" w:eastAsia="Times New Roman" w:hAnsi="Times New Roman" w:cs="Times New Roman"/>
          <w:sz w:val="28"/>
          <w:szCs w:val="28"/>
          <w:lang w:val="uk-UA" w:eastAsia="ru-RU"/>
        </w:rPr>
        <w:tab/>
        <w:t>розглядає та затверджує проєкт колективного договору (у разі необхідності);</w:t>
      </w:r>
    </w:p>
    <w:p w14:paraId="4C791DCD"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lastRenderedPageBreak/>
        <w:t>-</w:t>
      </w:r>
      <w:r w:rsidRPr="00503B50">
        <w:rPr>
          <w:rFonts w:ascii="Times New Roman" w:eastAsia="Times New Roman" w:hAnsi="Times New Roman" w:cs="Times New Roman"/>
          <w:sz w:val="28"/>
          <w:szCs w:val="28"/>
          <w:lang w:val="uk-UA" w:eastAsia="ru-RU"/>
        </w:rPr>
        <w:tab/>
        <w:t>розглядає і вирішує згідно зі Статутом Підприємства питання самоврядування трудового колективу;</w:t>
      </w:r>
    </w:p>
    <w:p w14:paraId="5D792FD7"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w:t>
      </w:r>
      <w:r w:rsidRPr="00503B50">
        <w:rPr>
          <w:rFonts w:ascii="Times New Roman" w:eastAsia="Times New Roman" w:hAnsi="Times New Roman" w:cs="Times New Roman"/>
          <w:sz w:val="28"/>
          <w:szCs w:val="28"/>
          <w:lang w:val="uk-UA" w:eastAsia="ru-RU"/>
        </w:rPr>
        <w:tab/>
        <w:t>визначає і затверджує перелік і порядок надання працівникам Підприємства додаткових відпусток, скороченого робочого дня, а також додаткових соціальних пільг;</w:t>
      </w:r>
    </w:p>
    <w:p w14:paraId="0D2D3A4D"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w:t>
      </w:r>
      <w:r w:rsidRPr="00503B50">
        <w:rPr>
          <w:rFonts w:ascii="Times New Roman" w:eastAsia="Times New Roman" w:hAnsi="Times New Roman" w:cs="Times New Roman"/>
          <w:sz w:val="28"/>
          <w:szCs w:val="28"/>
          <w:lang w:val="uk-UA" w:eastAsia="ru-RU"/>
        </w:rPr>
        <w:tab/>
        <w:t>бере участь у матеріальному та моральному стимулюванні продуктивної праці, заохочує винахідницьку і раціоналізаторську діяльність, порушує клопотання про представлення працівників до державних нагород;</w:t>
      </w:r>
    </w:p>
    <w:p w14:paraId="1B2264BB"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w:t>
      </w:r>
      <w:r w:rsidRPr="00503B50">
        <w:rPr>
          <w:rFonts w:ascii="Times New Roman" w:eastAsia="Times New Roman" w:hAnsi="Times New Roman" w:cs="Times New Roman"/>
          <w:sz w:val="28"/>
          <w:szCs w:val="28"/>
          <w:lang w:val="uk-UA" w:eastAsia="ru-RU"/>
        </w:rPr>
        <w:tab/>
        <w:t>щорічно визначає працівників, відповідальних за пожежну безпеку підприємства;</w:t>
      </w:r>
    </w:p>
    <w:p w14:paraId="117F1BB9"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w:t>
      </w:r>
      <w:r w:rsidRPr="00503B50">
        <w:rPr>
          <w:rFonts w:ascii="Times New Roman" w:eastAsia="Times New Roman" w:hAnsi="Times New Roman" w:cs="Times New Roman"/>
          <w:sz w:val="28"/>
          <w:szCs w:val="28"/>
          <w:lang w:val="uk-UA" w:eastAsia="ru-RU"/>
        </w:rPr>
        <w:tab/>
        <w:t>вирішує інші питання, віднесені законодавством до компетенції трудового колективу.</w:t>
      </w:r>
    </w:p>
    <w:p w14:paraId="54574E1D"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7.2.</w:t>
      </w:r>
      <w:r w:rsidRPr="00503B50">
        <w:rPr>
          <w:rFonts w:ascii="Times New Roman" w:eastAsia="Times New Roman" w:hAnsi="Times New Roman" w:cs="Times New Roman"/>
          <w:sz w:val="28"/>
          <w:szCs w:val="28"/>
          <w:lang w:val="uk-UA" w:eastAsia="ru-RU"/>
        </w:rPr>
        <w:tab/>
        <w:t xml:space="preserve">Основною формою здійснення повноважень трудового колективу є загальні збори представників трудового колективу, які скликаються по мірі необхідності, але не менше одного разу на рік. </w:t>
      </w:r>
    </w:p>
    <w:p w14:paraId="345C9A6F"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7.3.</w:t>
      </w:r>
      <w:r w:rsidRPr="00503B50">
        <w:rPr>
          <w:rFonts w:ascii="Times New Roman" w:eastAsia="Times New Roman" w:hAnsi="Times New Roman" w:cs="Times New Roman"/>
          <w:sz w:val="28"/>
          <w:szCs w:val="28"/>
          <w:lang w:val="uk-UA" w:eastAsia="ru-RU"/>
        </w:rPr>
        <w:tab/>
        <w:t>Рішення загальних зборів приймаються більшістю голосів від присутніх шляхом таємного чи відкритого голосування.</w:t>
      </w:r>
    </w:p>
    <w:p w14:paraId="5F9D5D61"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7.4.</w:t>
      </w:r>
      <w:r w:rsidRPr="00503B50">
        <w:rPr>
          <w:rFonts w:ascii="Times New Roman" w:eastAsia="Times New Roman" w:hAnsi="Times New Roman" w:cs="Times New Roman"/>
          <w:sz w:val="28"/>
          <w:szCs w:val="28"/>
          <w:lang w:val="uk-UA" w:eastAsia="ru-RU"/>
        </w:rPr>
        <w:tab/>
        <w:t>Трудові відносини громадян, що уклали трудовий договір з Підприємством, регулюються чинним законодавством України про працю.</w:t>
      </w:r>
    </w:p>
    <w:p w14:paraId="33142FE6"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7.5.</w:t>
      </w:r>
      <w:r w:rsidRPr="00503B50">
        <w:rPr>
          <w:rFonts w:ascii="Times New Roman" w:eastAsia="Times New Roman" w:hAnsi="Times New Roman" w:cs="Times New Roman"/>
          <w:sz w:val="28"/>
          <w:szCs w:val="28"/>
          <w:lang w:val="uk-UA" w:eastAsia="ru-RU"/>
        </w:rPr>
        <w:tab/>
        <w:t>Виробничі, трудові і економічні відносини трудового колективу з адміністрацією Підприємства, питання охорони праці, професійного розвитку, участі працівників у використанні прибутку Підприємства регулюються колективним договором.</w:t>
      </w:r>
    </w:p>
    <w:p w14:paraId="287E6658"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p>
    <w:p w14:paraId="14290501" w14:textId="77777777" w:rsidR="00503B50" w:rsidRPr="00B94362" w:rsidRDefault="00503B50" w:rsidP="00150AF6">
      <w:pPr>
        <w:spacing w:after="0" w:line="240" w:lineRule="auto"/>
        <w:jc w:val="center"/>
        <w:rPr>
          <w:rFonts w:ascii="Times New Roman" w:eastAsia="Times New Roman" w:hAnsi="Times New Roman" w:cs="Times New Roman"/>
          <w:b/>
          <w:bCs/>
          <w:sz w:val="28"/>
          <w:szCs w:val="28"/>
          <w:lang w:val="uk-UA" w:eastAsia="ru-RU"/>
        </w:rPr>
      </w:pPr>
      <w:r w:rsidRPr="00B94362">
        <w:rPr>
          <w:rFonts w:ascii="Times New Roman" w:eastAsia="Times New Roman" w:hAnsi="Times New Roman" w:cs="Times New Roman"/>
          <w:b/>
          <w:bCs/>
          <w:sz w:val="28"/>
          <w:szCs w:val="28"/>
          <w:lang w:val="uk-UA" w:eastAsia="ru-RU"/>
        </w:rPr>
        <w:t>8. ОБЛІК, ЗВІТНІСТЬ ТА РЕВІЗІЯ ДІЯЛЬНОСТІ ПІДПРИЄМСТВА</w:t>
      </w:r>
    </w:p>
    <w:p w14:paraId="04B1B256"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p>
    <w:p w14:paraId="30133ED9"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8.1.</w:t>
      </w:r>
      <w:r w:rsidRPr="00503B50">
        <w:rPr>
          <w:rFonts w:ascii="Times New Roman" w:eastAsia="Times New Roman" w:hAnsi="Times New Roman" w:cs="Times New Roman"/>
          <w:sz w:val="28"/>
          <w:szCs w:val="28"/>
          <w:lang w:val="uk-UA" w:eastAsia="ru-RU"/>
        </w:rPr>
        <w:tab/>
        <w:t>Підприємство здійснює оперативний та бухгалтерський облік, веде статистичну звітність. Керівник та головний бухгалтер Підприємства несуть персональну відповідальність за дотриманням порядку ведення і достовірності бухгалтерського обліку та статистичної звітності.</w:t>
      </w:r>
    </w:p>
    <w:p w14:paraId="6D5EC7BF"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8.2.</w:t>
      </w:r>
      <w:r w:rsidRPr="00503B50">
        <w:rPr>
          <w:rFonts w:ascii="Times New Roman" w:eastAsia="Times New Roman" w:hAnsi="Times New Roman" w:cs="Times New Roman"/>
          <w:sz w:val="28"/>
          <w:szCs w:val="28"/>
          <w:lang w:val="uk-UA" w:eastAsia="ru-RU"/>
        </w:rPr>
        <w:tab/>
        <w:t>Порядок ведення бухгалтерського обліку та статистичної звітності визначається чинним законодавством України.</w:t>
      </w:r>
    </w:p>
    <w:p w14:paraId="6821DE13"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8.3.</w:t>
      </w:r>
      <w:r w:rsidRPr="00503B50">
        <w:rPr>
          <w:rFonts w:ascii="Times New Roman" w:eastAsia="Times New Roman" w:hAnsi="Times New Roman" w:cs="Times New Roman"/>
          <w:sz w:val="28"/>
          <w:szCs w:val="28"/>
          <w:lang w:val="uk-UA" w:eastAsia="ru-RU"/>
        </w:rPr>
        <w:tab/>
        <w:t>Керівник Підприємства у встановленому порядку в межах своїх повноважень визначає склад та обсяг відомостей, які складають комерційну таємницю Підприємства, встановлює порядок її захисту.</w:t>
      </w:r>
    </w:p>
    <w:p w14:paraId="76516A1F"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8.4.</w:t>
      </w:r>
      <w:r w:rsidRPr="00503B50">
        <w:rPr>
          <w:rFonts w:ascii="Times New Roman" w:eastAsia="Times New Roman" w:hAnsi="Times New Roman" w:cs="Times New Roman"/>
          <w:sz w:val="28"/>
          <w:szCs w:val="28"/>
          <w:lang w:val="uk-UA" w:eastAsia="ru-RU"/>
        </w:rPr>
        <w:tab/>
        <w:t xml:space="preserve">Підприємство щоквартально та щорічно надає органу, що уповноважений Власником управляти комунальним майном - Фонду комунального майна Сєвєродонецької міської військово-цивільної адміністрації Сєвєродонецького району Луганської області, звіт про результати своєї господарської діяльності. </w:t>
      </w:r>
    </w:p>
    <w:p w14:paraId="2C6124B1"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8.5.</w:t>
      </w:r>
      <w:r w:rsidRPr="00503B50">
        <w:rPr>
          <w:rFonts w:ascii="Times New Roman" w:eastAsia="Times New Roman" w:hAnsi="Times New Roman" w:cs="Times New Roman"/>
          <w:sz w:val="28"/>
          <w:szCs w:val="28"/>
          <w:lang w:val="uk-UA" w:eastAsia="ru-RU"/>
        </w:rPr>
        <w:tab/>
        <w:t>Перевірка фінансово-господарської діяльності Підприємства здійснюються Власником у встановленому порядку.</w:t>
      </w:r>
    </w:p>
    <w:p w14:paraId="25C976D7"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8.6.</w:t>
      </w:r>
      <w:r w:rsidRPr="00503B50">
        <w:rPr>
          <w:rFonts w:ascii="Times New Roman" w:eastAsia="Times New Roman" w:hAnsi="Times New Roman" w:cs="Times New Roman"/>
          <w:sz w:val="28"/>
          <w:szCs w:val="28"/>
          <w:lang w:val="uk-UA" w:eastAsia="ru-RU"/>
        </w:rPr>
        <w:tab/>
        <w:t>Перевірка діяльності Підприємства іншими контролюючим органами здійснюється у відповідності з чинним законодавством України.</w:t>
      </w:r>
    </w:p>
    <w:p w14:paraId="3CE0D618"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lastRenderedPageBreak/>
        <w:t>8.7.</w:t>
      </w:r>
      <w:r w:rsidRPr="00503B50">
        <w:rPr>
          <w:rFonts w:ascii="Times New Roman" w:eastAsia="Times New Roman" w:hAnsi="Times New Roman" w:cs="Times New Roman"/>
          <w:sz w:val="28"/>
          <w:szCs w:val="28"/>
          <w:lang w:val="uk-UA" w:eastAsia="ru-RU"/>
        </w:rPr>
        <w:tab/>
        <w:t>Річна фінансова звітність підприємства може підлягати обов’язковій перевірці незалежним аудитором в порядку, передбаченому Власником.</w:t>
      </w:r>
    </w:p>
    <w:p w14:paraId="18823535" w14:textId="77777777" w:rsidR="00503B50" w:rsidRPr="00503B50" w:rsidRDefault="00503B50" w:rsidP="00A5745C">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8.8.</w:t>
      </w:r>
      <w:r w:rsidRPr="00503B50">
        <w:rPr>
          <w:rFonts w:ascii="Times New Roman" w:eastAsia="Times New Roman" w:hAnsi="Times New Roman" w:cs="Times New Roman"/>
          <w:sz w:val="28"/>
          <w:szCs w:val="28"/>
          <w:lang w:val="uk-UA" w:eastAsia="ru-RU"/>
        </w:rPr>
        <w:tab/>
        <w:t xml:space="preserve">Річна фінансова звітність підприємства підлягає обов’язковому оприлюдненню та розміщенню на сайті Підприємства та сайті Військово-цивільної адміністрації міста Сєвєродонецьк. </w:t>
      </w:r>
    </w:p>
    <w:p w14:paraId="117BD4D9" w14:textId="25FD5C11" w:rsidR="00150AF6" w:rsidRDefault="00150AF6" w:rsidP="00A5745C">
      <w:pPr>
        <w:spacing w:after="0" w:line="240" w:lineRule="auto"/>
        <w:rPr>
          <w:rFonts w:ascii="Times New Roman" w:eastAsia="Times New Roman" w:hAnsi="Times New Roman" w:cs="Times New Roman"/>
          <w:b/>
          <w:bCs/>
          <w:sz w:val="28"/>
          <w:szCs w:val="28"/>
          <w:lang w:val="uk-UA" w:eastAsia="ru-RU"/>
        </w:rPr>
      </w:pPr>
    </w:p>
    <w:p w14:paraId="6CA4E55F" w14:textId="2C31E71C" w:rsidR="00503B50" w:rsidRPr="00B94362" w:rsidRDefault="00503B50" w:rsidP="00A5745C">
      <w:pPr>
        <w:spacing w:after="0" w:line="240" w:lineRule="auto"/>
        <w:jc w:val="center"/>
        <w:rPr>
          <w:rFonts w:ascii="Times New Roman" w:eastAsia="Times New Roman" w:hAnsi="Times New Roman" w:cs="Times New Roman"/>
          <w:b/>
          <w:bCs/>
          <w:sz w:val="28"/>
          <w:szCs w:val="28"/>
          <w:lang w:val="uk-UA" w:eastAsia="ru-RU"/>
        </w:rPr>
      </w:pPr>
      <w:r w:rsidRPr="00B94362">
        <w:rPr>
          <w:rFonts w:ascii="Times New Roman" w:eastAsia="Times New Roman" w:hAnsi="Times New Roman" w:cs="Times New Roman"/>
          <w:b/>
          <w:bCs/>
          <w:sz w:val="28"/>
          <w:szCs w:val="28"/>
          <w:lang w:val="uk-UA" w:eastAsia="ru-RU"/>
        </w:rPr>
        <w:t>9. ПРИПИНЕННЯ ПІДПРИЄМСТВА</w:t>
      </w:r>
    </w:p>
    <w:p w14:paraId="0D0052F8" w14:textId="77777777" w:rsidR="00503B50" w:rsidRPr="00503B50" w:rsidRDefault="00503B50" w:rsidP="00A5745C">
      <w:pPr>
        <w:spacing w:after="0" w:line="240" w:lineRule="auto"/>
        <w:ind w:firstLine="709"/>
        <w:jc w:val="both"/>
        <w:rPr>
          <w:rFonts w:ascii="Times New Roman" w:eastAsia="Times New Roman" w:hAnsi="Times New Roman" w:cs="Times New Roman"/>
          <w:sz w:val="28"/>
          <w:szCs w:val="28"/>
          <w:lang w:val="uk-UA" w:eastAsia="ru-RU"/>
        </w:rPr>
      </w:pPr>
    </w:p>
    <w:p w14:paraId="607BA578" w14:textId="77777777" w:rsidR="00503B50" w:rsidRPr="00503B50" w:rsidRDefault="00503B50" w:rsidP="00A5745C">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9.1.</w:t>
      </w:r>
      <w:r w:rsidRPr="00503B50">
        <w:rPr>
          <w:rFonts w:ascii="Times New Roman" w:eastAsia="Times New Roman" w:hAnsi="Times New Roman" w:cs="Times New Roman"/>
          <w:sz w:val="28"/>
          <w:szCs w:val="28"/>
          <w:lang w:val="uk-UA" w:eastAsia="ru-RU"/>
        </w:rPr>
        <w:tab/>
        <w:t>Припинення підприємства здійснюється шляхом ліквідації чи реорганізації в порядку, визначеному чинним законодавством України.</w:t>
      </w:r>
    </w:p>
    <w:p w14:paraId="0287E156"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9.2.</w:t>
      </w:r>
      <w:r w:rsidRPr="00503B50">
        <w:rPr>
          <w:rFonts w:ascii="Times New Roman" w:eastAsia="Times New Roman" w:hAnsi="Times New Roman" w:cs="Times New Roman"/>
          <w:sz w:val="28"/>
          <w:szCs w:val="28"/>
          <w:lang w:val="uk-UA" w:eastAsia="ru-RU"/>
        </w:rPr>
        <w:tab/>
        <w:t>При ліквідації юридичної особи її права та обов’язки припиняються. При реорганізації юридичної особи її права та обов’язки переходять до іншої особи. Реорганізація може здійснюватися у вигляді: злиття, приєднання, поділу та перетворення відповідно до чинного законодавства.</w:t>
      </w:r>
    </w:p>
    <w:p w14:paraId="31DC5392" w14:textId="77777777" w:rsidR="00503B50" w:rsidRPr="00B94362" w:rsidRDefault="00503B50" w:rsidP="00B94362">
      <w:pPr>
        <w:spacing w:after="0" w:line="240" w:lineRule="auto"/>
        <w:ind w:firstLine="709"/>
        <w:jc w:val="center"/>
        <w:rPr>
          <w:rFonts w:ascii="Times New Roman" w:eastAsia="Times New Roman" w:hAnsi="Times New Roman" w:cs="Times New Roman"/>
          <w:b/>
          <w:bCs/>
          <w:sz w:val="28"/>
          <w:szCs w:val="28"/>
          <w:lang w:val="uk-UA" w:eastAsia="ru-RU"/>
        </w:rPr>
      </w:pPr>
    </w:p>
    <w:p w14:paraId="6C7ECBC6" w14:textId="77777777" w:rsidR="00503B50" w:rsidRPr="00B94362" w:rsidRDefault="00503B50" w:rsidP="00150AF6">
      <w:pPr>
        <w:spacing w:after="0" w:line="240" w:lineRule="auto"/>
        <w:jc w:val="center"/>
        <w:rPr>
          <w:rFonts w:ascii="Times New Roman" w:eastAsia="Times New Roman" w:hAnsi="Times New Roman" w:cs="Times New Roman"/>
          <w:b/>
          <w:bCs/>
          <w:sz w:val="28"/>
          <w:szCs w:val="28"/>
          <w:lang w:val="uk-UA" w:eastAsia="ru-RU"/>
        </w:rPr>
      </w:pPr>
      <w:r w:rsidRPr="00B94362">
        <w:rPr>
          <w:rFonts w:ascii="Times New Roman" w:eastAsia="Times New Roman" w:hAnsi="Times New Roman" w:cs="Times New Roman"/>
          <w:b/>
          <w:bCs/>
          <w:sz w:val="28"/>
          <w:szCs w:val="28"/>
          <w:lang w:val="uk-UA" w:eastAsia="ru-RU"/>
        </w:rPr>
        <w:t>10. ІНШІ ПОЛОЖЕННЯ</w:t>
      </w:r>
    </w:p>
    <w:p w14:paraId="575C6390"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p>
    <w:p w14:paraId="0E64763D"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10.1.</w:t>
      </w:r>
      <w:r w:rsidRPr="00503B50">
        <w:rPr>
          <w:rFonts w:ascii="Times New Roman" w:eastAsia="Times New Roman" w:hAnsi="Times New Roman" w:cs="Times New Roman"/>
          <w:sz w:val="28"/>
          <w:szCs w:val="28"/>
          <w:lang w:val="uk-UA" w:eastAsia="ru-RU"/>
        </w:rPr>
        <w:tab/>
        <w:t>Зміни та доповнення до цього Статуту вносяться на підставі рішення Власника Підприємства та підлягають державній реєстрації у встановленому чинним законодавством порядку.</w:t>
      </w:r>
    </w:p>
    <w:p w14:paraId="3F18BD5B"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10.2.</w:t>
      </w:r>
      <w:r w:rsidRPr="00503B50">
        <w:rPr>
          <w:rFonts w:ascii="Times New Roman" w:eastAsia="Times New Roman" w:hAnsi="Times New Roman" w:cs="Times New Roman"/>
          <w:sz w:val="28"/>
          <w:szCs w:val="28"/>
          <w:lang w:val="uk-UA" w:eastAsia="ru-RU"/>
        </w:rPr>
        <w:tab/>
        <w:t>Нова редакція Статуту набуває чинності з моменту її державної реєстрації.</w:t>
      </w:r>
    </w:p>
    <w:p w14:paraId="33251291"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10.3.</w:t>
      </w:r>
      <w:r w:rsidRPr="00503B50">
        <w:rPr>
          <w:rFonts w:ascii="Times New Roman" w:eastAsia="Times New Roman" w:hAnsi="Times New Roman" w:cs="Times New Roman"/>
          <w:sz w:val="28"/>
          <w:szCs w:val="28"/>
          <w:lang w:val="uk-UA" w:eastAsia="ru-RU"/>
        </w:rPr>
        <w:tab/>
        <w:t>Відносини, які не врегульовані цим Статутом, регулюються чинним законодавством України.</w:t>
      </w:r>
    </w:p>
    <w:p w14:paraId="7FD712F7" w14:textId="30461B98" w:rsid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10.4.</w:t>
      </w:r>
      <w:r w:rsidRPr="00503B50">
        <w:rPr>
          <w:rFonts w:ascii="Times New Roman" w:eastAsia="Times New Roman" w:hAnsi="Times New Roman" w:cs="Times New Roman"/>
          <w:sz w:val="28"/>
          <w:szCs w:val="28"/>
          <w:lang w:val="uk-UA" w:eastAsia="ru-RU"/>
        </w:rPr>
        <w:tab/>
        <w:t>За погодженням із Погоджувальною радою та Вищим органом управління Керівник підприємства затверджує положення про Револьверний фонд.</w:t>
      </w:r>
    </w:p>
    <w:p w14:paraId="5E85FEDF" w14:textId="77777777" w:rsidR="00503B50" w:rsidRPr="00886806" w:rsidRDefault="00503B50" w:rsidP="00503B50">
      <w:pPr>
        <w:spacing w:after="0" w:line="240" w:lineRule="auto"/>
        <w:ind w:firstLine="709"/>
        <w:jc w:val="both"/>
        <w:rPr>
          <w:lang w:val="uk-UA"/>
        </w:rPr>
      </w:pPr>
    </w:p>
    <w:sectPr w:rsidR="00503B50" w:rsidRPr="00886806" w:rsidSect="006D1EDD">
      <w:footerReference w:type="default" r:id="rId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D494E1" w14:textId="77777777" w:rsidR="009F6A04" w:rsidRDefault="009F6A04" w:rsidP="006D1EDD">
      <w:pPr>
        <w:spacing w:after="0" w:line="240" w:lineRule="auto"/>
      </w:pPr>
      <w:r>
        <w:separator/>
      </w:r>
    </w:p>
  </w:endnote>
  <w:endnote w:type="continuationSeparator" w:id="0">
    <w:p w14:paraId="703F5FCE" w14:textId="77777777" w:rsidR="009F6A04" w:rsidRDefault="009F6A04" w:rsidP="006D1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8004636"/>
      <w:docPartObj>
        <w:docPartGallery w:val="Page Numbers (Bottom of Page)"/>
        <w:docPartUnique/>
      </w:docPartObj>
    </w:sdtPr>
    <w:sdtEndPr/>
    <w:sdtContent>
      <w:p w14:paraId="4431AE37" w14:textId="1CD70D0D" w:rsidR="006D1EDD" w:rsidRDefault="006D1EDD">
        <w:pPr>
          <w:pStyle w:val="a6"/>
          <w:jc w:val="right"/>
        </w:pPr>
        <w:r>
          <w:fldChar w:fldCharType="begin"/>
        </w:r>
        <w:r>
          <w:instrText>PAGE   \* MERGEFORMAT</w:instrText>
        </w:r>
        <w:r>
          <w:fldChar w:fldCharType="separate"/>
        </w:r>
        <w:r>
          <w:t>2</w:t>
        </w:r>
        <w:r>
          <w:fldChar w:fldCharType="end"/>
        </w:r>
      </w:p>
    </w:sdtContent>
  </w:sdt>
  <w:p w14:paraId="6893CD78" w14:textId="77777777" w:rsidR="006D1EDD" w:rsidRDefault="006D1ED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3182F0" w14:textId="77777777" w:rsidR="009F6A04" w:rsidRDefault="009F6A04" w:rsidP="006D1EDD">
      <w:pPr>
        <w:spacing w:after="0" w:line="240" w:lineRule="auto"/>
      </w:pPr>
      <w:r>
        <w:separator/>
      </w:r>
    </w:p>
  </w:footnote>
  <w:footnote w:type="continuationSeparator" w:id="0">
    <w:p w14:paraId="043896C1" w14:textId="77777777" w:rsidR="009F6A04" w:rsidRDefault="009F6A04" w:rsidP="006D1E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A155F"/>
    <w:multiLevelType w:val="hybridMultilevel"/>
    <w:tmpl w:val="2A403A8E"/>
    <w:lvl w:ilvl="0" w:tplc="1A4E7C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D67092D"/>
    <w:multiLevelType w:val="hybridMultilevel"/>
    <w:tmpl w:val="ABA66D5E"/>
    <w:lvl w:ilvl="0" w:tplc="62887858">
      <w:start w:val="1"/>
      <w:numFmt w:val="decimal"/>
      <w:lvlText w:val="1.%1."/>
      <w:lvlJc w:val="left"/>
      <w:pPr>
        <w:ind w:left="928"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5DE3F7C"/>
    <w:multiLevelType w:val="hybridMultilevel"/>
    <w:tmpl w:val="94C6E97E"/>
    <w:lvl w:ilvl="0" w:tplc="1A4E7C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740D795B"/>
    <w:multiLevelType w:val="hybridMultilevel"/>
    <w:tmpl w:val="DC9AA224"/>
    <w:lvl w:ilvl="0" w:tplc="A148ADD2">
      <w:numFmt w:val="bullet"/>
      <w:lvlText w:val="-"/>
      <w:lvlJc w:val="left"/>
      <w:pPr>
        <w:ind w:left="1429" w:hanging="72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743F6949"/>
    <w:multiLevelType w:val="hybridMultilevel"/>
    <w:tmpl w:val="BBF2D13A"/>
    <w:lvl w:ilvl="0" w:tplc="1A4E7C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344"/>
    <w:rsid w:val="00010D07"/>
    <w:rsid w:val="00150AF6"/>
    <w:rsid w:val="001E1F9D"/>
    <w:rsid w:val="001E67CC"/>
    <w:rsid w:val="00214C60"/>
    <w:rsid w:val="00503B50"/>
    <w:rsid w:val="005151E2"/>
    <w:rsid w:val="00581216"/>
    <w:rsid w:val="006D1EDD"/>
    <w:rsid w:val="007E44D2"/>
    <w:rsid w:val="00841344"/>
    <w:rsid w:val="00886806"/>
    <w:rsid w:val="008B52A0"/>
    <w:rsid w:val="009F6A04"/>
    <w:rsid w:val="00A5745C"/>
    <w:rsid w:val="00B410A8"/>
    <w:rsid w:val="00B94362"/>
    <w:rsid w:val="00CD0616"/>
    <w:rsid w:val="00EA2F6A"/>
    <w:rsid w:val="00F537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46D8C"/>
  <w15:chartTrackingRefBased/>
  <w15:docId w15:val="{8CD7CDC0-A881-4846-A98D-785F23201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3B50"/>
    <w:pPr>
      <w:ind w:left="720"/>
      <w:contextualSpacing/>
    </w:pPr>
  </w:style>
  <w:style w:type="paragraph" w:styleId="a4">
    <w:name w:val="header"/>
    <w:basedOn w:val="a"/>
    <w:link w:val="a5"/>
    <w:uiPriority w:val="99"/>
    <w:unhideWhenUsed/>
    <w:rsid w:val="006D1ED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D1EDD"/>
  </w:style>
  <w:style w:type="paragraph" w:styleId="a6">
    <w:name w:val="footer"/>
    <w:basedOn w:val="a"/>
    <w:link w:val="a7"/>
    <w:uiPriority w:val="99"/>
    <w:unhideWhenUsed/>
    <w:rsid w:val="006D1ED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D1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15</Pages>
  <Words>5086</Words>
  <Characters>28996</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Калюжная</dc:creator>
  <cp:keywords/>
  <dc:description/>
  <cp:lastModifiedBy>Виктория Калюжная</cp:lastModifiedBy>
  <cp:revision>8</cp:revision>
  <cp:lastPrinted>2021-03-11T06:48:00Z</cp:lastPrinted>
  <dcterms:created xsi:type="dcterms:W3CDTF">2021-03-10T13:46:00Z</dcterms:created>
  <dcterms:modified xsi:type="dcterms:W3CDTF">2021-03-16T06:29:00Z</dcterms:modified>
</cp:coreProperties>
</file>