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07" w:rsidRPr="00FC17FD" w:rsidRDefault="00532807">
      <w:pPr>
        <w:rPr>
          <w:lang w:val="uk-UA"/>
        </w:rPr>
      </w:pPr>
    </w:p>
    <w:tbl>
      <w:tblPr>
        <w:tblpPr w:leftFromText="180" w:rightFromText="180" w:vertAnchor="text" w:horzAnchor="margin" w:tblpY="-613"/>
        <w:tblW w:w="10008" w:type="dxa"/>
        <w:tblLook w:val="00A0"/>
      </w:tblPr>
      <w:tblGrid>
        <w:gridCol w:w="4928"/>
        <w:gridCol w:w="255"/>
        <w:gridCol w:w="4825"/>
      </w:tblGrid>
      <w:tr w:rsidR="00532807" w:rsidRPr="0095681D" w:rsidTr="00D812D4">
        <w:tc>
          <w:tcPr>
            <w:tcW w:w="4928" w:type="dxa"/>
          </w:tcPr>
          <w:p w:rsidR="00532807" w:rsidRDefault="00532807" w:rsidP="00D812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ПОГОДЖЕНО</w:t>
            </w:r>
          </w:p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dxa"/>
          </w:tcPr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825" w:type="dxa"/>
          </w:tcPr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ЗАТВЕРДЖЕНО</w:t>
            </w:r>
          </w:p>
        </w:tc>
      </w:tr>
      <w:tr w:rsidR="00532807" w:rsidRPr="001B1E9A" w:rsidTr="00D812D4">
        <w:trPr>
          <w:trHeight w:val="1457"/>
        </w:trPr>
        <w:tc>
          <w:tcPr>
            <w:tcW w:w="4928" w:type="dxa"/>
          </w:tcPr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Управління освіти Сєвєродонецької міської військово-цивільної адміністрації </w:t>
            </w:r>
            <w:proofErr w:type="spellStart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Сєвєродонецького</w:t>
            </w:r>
            <w:proofErr w:type="spellEnd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району </w:t>
            </w:r>
          </w:p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Луганської області </w:t>
            </w:r>
          </w:p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_____________Лариса</w:t>
            </w:r>
            <w:proofErr w:type="spellEnd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ВОЛЧЕНКО</w:t>
            </w:r>
          </w:p>
        </w:tc>
        <w:tc>
          <w:tcPr>
            <w:tcW w:w="255" w:type="dxa"/>
          </w:tcPr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5" w:type="dxa"/>
          </w:tcPr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Розпорядження керівника       </w:t>
            </w:r>
          </w:p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Сєвєродонецької міської військово-цивільної адміністрації </w:t>
            </w:r>
            <w:proofErr w:type="spellStart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Сєвєродонецького</w:t>
            </w:r>
            <w:proofErr w:type="spellEnd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району </w:t>
            </w:r>
          </w:p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Луганської області</w:t>
            </w:r>
          </w:p>
          <w:p w:rsidR="00532807" w:rsidRPr="006778F9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 </w:t>
            </w:r>
            <w:r w:rsidR="001B1E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«12</w:t>
            </w:r>
            <w:r w:rsidRPr="00333696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 квітня 2021 року № 421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</w:p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Керівник     </w:t>
            </w:r>
          </w:p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Сєвєродонецької міської  військово-цивільної адміністрації</w:t>
            </w:r>
          </w:p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807" w:rsidRPr="0095681D" w:rsidTr="00D812D4">
        <w:trPr>
          <w:trHeight w:val="486"/>
        </w:trPr>
        <w:tc>
          <w:tcPr>
            <w:tcW w:w="4928" w:type="dxa"/>
          </w:tcPr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dxa"/>
          </w:tcPr>
          <w:p w:rsidR="00532807" w:rsidRPr="0095681D" w:rsidRDefault="00532807" w:rsidP="00D81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5" w:type="dxa"/>
          </w:tcPr>
          <w:p w:rsidR="00532807" w:rsidRPr="0095681D" w:rsidRDefault="00532807" w:rsidP="00D812D4">
            <w:pPr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_____________Олександр</w:t>
            </w:r>
            <w:proofErr w:type="spellEnd"/>
            <w:r w:rsidRPr="009568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СТРЮК</w:t>
            </w:r>
          </w:p>
        </w:tc>
      </w:tr>
    </w:tbl>
    <w:p w:rsidR="00532807" w:rsidRPr="0095681D" w:rsidRDefault="00532807">
      <w:pPr>
        <w:rPr>
          <w:lang w:val="uk-UA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532807" w:rsidRPr="0095681D" w:rsidRDefault="00532807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b/>
          <w:bCs/>
          <w:sz w:val="28"/>
          <w:szCs w:val="28"/>
          <w:lang w:val="uk-UA" w:eastAsia="ru-RU"/>
        </w:rPr>
        <w:t>СТАТУТ</w:t>
      </w:r>
    </w:p>
    <w:p w:rsidR="00532807" w:rsidRPr="0095681D" w:rsidRDefault="00532807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b/>
          <w:sz w:val="28"/>
          <w:szCs w:val="28"/>
          <w:lang w:val="uk-UA" w:eastAsia="ru-RU"/>
        </w:rPr>
        <w:t xml:space="preserve">ЯСЕЛ-САДКА № 41 </w:t>
      </w:r>
    </w:p>
    <w:p w:rsidR="00532807" w:rsidRPr="0095681D" w:rsidRDefault="00532807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b/>
          <w:sz w:val="28"/>
          <w:szCs w:val="28"/>
          <w:lang w:val="uk-UA" w:eastAsia="ru-RU"/>
        </w:rPr>
        <w:t>МІСТА СЄВЄРОДОНЕЦЬКА ЛУГАНСЬКОЇ ОБЛАСТІ</w:t>
      </w:r>
    </w:p>
    <w:p w:rsidR="00532807" w:rsidRPr="0095681D" w:rsidRDefault="00532807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(Код ЄДРПОУ 33792143)</w:t>
      </w:r>
    </w:p>
    <w:p w:rsidR="00532807" w:rsidRPr="0095681D" w:rsidRDefault="00532807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(нова редакція)</w:t>
      </w: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32807" w:rsidRPr="0095681D" w:rsidRDefault="00532807" w:rsidP="00CF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м. Сєвєродонецьк</w:t>
      </w:r>
    </w:p>
    <w:p w:rsidR="00532807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2021 рік</w:t>
      </w:r>
    </w:p>
    <w:p w:rsidR="00532807" w:rsidRPr="0095681D" w:rsidRDefault="0053280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32807" w:rsidRPr="0095681D" w:rsidRDefault="00532807" w:rsidP="00A917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5681D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1. ЗАГАЛЬНІ ПОЛОЖЕННЯ</w:t>
      </w:r>
    </w:p>
    <w:p w:rsidR="00532807" w:rsidRPr="0095681D" w:rsidRDefault="00532807" w:rsidP="00A917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1.1. Ясла-садок № 41 міста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Луганської області (далі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9580D">
        <w:rPr>
          <w:rFonts w:ascii="Times New Roman" w:hAnsi="Times New Roman"/>
          <w:sz w:val="28"/>
          <w:szCs w:val="28"/>
          <w:lang w:val="uk-UA"/>
        </w:rPr>
        <w:t xml:space="preserve"> Ясла-садок № 41, заклад дошкільної освіти) є комунальним закладом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 w:rsidRPr="0095681D">
        <w:rPr>
          <w:rFonts w:ascii="Times New Roman" w:hAnsi="Times New Roman"/>
          <w:sz w:val="28"/>
          <w:lang w:val="uk-UA" w:eastAsia="uk-UA"/>
        </w:rPr>
        <w:t xml:space="preserve">(далі </w:t>
      </w:r>
      <w:r>
        <w:rPr>
          <w:rFonts w:ascii="Times New Roman" w:hAnsi="Times New Roman"/>
          <w:sz w:val="28"/>
          <w:lang w:val="uk-UA" w:eastAsia="uk-UA"/>
        </w:rPr>
        <w:t>–</w:t>
      </w:r>
      <w:r w:rsidRPr="0095681D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95681D">
        <w:rPr>
          <w:rFonts w:ascii="Times New Roman" w:hAnsi="Times New Roman"/>
          <w:sz w:val="28"/>
          <w:lang w:val="uk-UA" w:eastAsia="uk-UA"/>
        </w:rPr>
        <w:t>Сєвєродонецька</w:t>
      </w:r>
      <w:proofErr w:type="spellEnd"/>
      <w:r w:rsidRPr="0095681D">
        <w:rPr>
          <w:rFonts w:ascii="Times New Roman" w:hAnsi="Times New Roman"/>
          <w:sz w:val="28"/>
          <w:lang w:val="uk-UA" w:eastAsia="uk-UA"/>
        </w:rPr>
        <w:t xml:space="preserve"> міська територіальна громада). </w:t>
      </w:r>
    </w:p>
    <w:p w:rsidR="00532807" w:rsidRPr="0095681D" w:rsidRDefault="00532807" w:rsidP="00995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Ясла-садок № 41 є правонаступником Комунального дошкільного навчального закладу (ясла-садок) комбінованого типу №41 «Червоні вітрила» Сєвєродонецької міської ради, який набув права комунальної власності </w:t>
      </w:r>
      <w:r w:rsidRPr="0095681D">
        <w:rPr>
          <w:rFonts w:ascii="Times New Roman" w:hAnsi="Times New Roman"/>
          <w:sz w:val="28"/>
          <w:szCs w:val="28"/>
          <w:lang w:val="uk-UA" w:eastAsia="uk-UA"/>
        </w:rPr>
        <w:t xml:space="preserve">на підставі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рішення 44-ї сесії Сєвєродонецької міської ради 4-го скликання від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5681D">
        <w:rPr>
          <w:rFonts w:ascii="Times New Roman" w:hAnsi="Times New Roman"/>
          <w:sz w:val="28"/>
          <w:szCs w:val="28"/>
          <w:lang w:val="uk-UA"/>
        </w:rPr>
        <w:t>13 січня 2005 року № 1753 «Про прийняття з державної власності у власність територіальної громади міста Сєвєродонецьк Луганської області об’єктів соціальної інфраструктури, які враховані на балансі СДВП «Об’єднання «Азот» та Акту приймання-передачі дитячого закладу від 31 грудня 2004 року № 41 та зареєстрований як юридична особа 01 грудня 2005 року</w:t>
      </w:r>
      <w:r>
        <w:rPr>
          <w:rFonts w:ascii="Times New Roman" w:hAnsi="Times New Roman"/>
          <w:sz w:val="28"/>
          <w:szCs w:val="28"/>
          <w:lang w:val="uk-UA"/>
        </w:rPr>
        <w:t xml:space="preserve"> та перейменований в Ясла-садок №41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Луганської області розпорядженням керівника Сєвєродонецької міської військово-цивільної адміністрації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від «12» квітня 2021 року №421.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1.2. Засновником Ясел-садка № 41 є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міська рада.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1.3. Власн</w:t>
      </w:r>
      <w:r>
        <w:rPr>
          <w:rFonts w:ascii="Times New Roman" w:hAnsi="Times New Roman"/>
          <w:sz w:val="28"/>
          <w:szCs w:val="28"/>
          <w:lang w:val="uk-UA"/>
        </w:rPr>
        <w:t xml:space="preserve">иком Ясел-садка № 41 є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міська територіальна громада в особі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яка здійснює повноваження Сєвєродонецької міської ради.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1.4. Вищим органом управління від імені Сєвєродонецької міської територіальної громади є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міська військово-цивільна адміністрація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яка здійснює повноваження Сєвєродонецької міської ради.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Органом управління та головним розпорядником бюджетних коштів є Управління освіти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Орган, уповноважений управляти комунальним майном – Фонд комунального майна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1.5. Ясла-садок № 41 підзвітний та підконтрольний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Сєвєродонецькій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міській військово-цивільній адмініс</w:t>
      </w:r>
      <w:r>
        <w:rPr>
          <w:rFonts w:ascii="Times New Roman" w:hAnsi="Times New Roman"/>
          <w:sz w:val="28"/>
          <w:szCs w:val="28"/>
          <w:lang w:val="uk-UA"/>
        </w:rPr>
        <w:t xml:space="preserve">трації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Луганської області, уповноваженому органу управління - Управлінню освіти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1.6. Ясла-садок № 41 є юридичною особою публічного права, основним видом діяльності якого є освітня діяльність, що впроваджується на певному рівні дошкільної освіти. 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1.7. Ясла-садок № 41 має самостійний баланс, печатку, кутовий штамп, фірмовий бланк, обслуговується централ</w:t>
      </w:r>
      <w:r>
        <w:rPr>
          <w:rFonts w:ascii="Times New Roman" w:hAnsi="Times New Roman"/>
          <w:sz w:val="28"/>
          <w:szCs w:val="28"/>
          <w:lang w:val="uk-UA"/>
        </w:rPr>
        <w:t>ізова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ною бухгалтерією Управління освіти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lastRenderedPageBreak/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на договірних засадах відповідно до чинного законодавства.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1.8. Ясла-садок № 41 є н</w:t>
      </w:r>
      <w:r>
        <w:rPr>
          <w:rFonts w:ascii="Times New Roman" w:hAnsi="Times New Roman"/>
          <w:sz w:val="28"/>
          <w:szCs w:val="28"/>
          <w:lang w:val="uk-UA"/>
        </w:rPr>
        <w:t>еприбутковою організацією, якій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заборонено розподіл отриманих доходів або їх частини серед працівників (крім оплати їх праці, нарахування єдиного соціального внеску, відрахування єдиного соціального внеску). Діяльність Ясел-садка № 41 спрямована на виконання соціально-необхідних функцій та не переслідує цілі отримання прибутку.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1.9. Фінансування Ясел-садка № 41 здійснюється за рахунок коштів бюджету Сєвєродонецької міської територіальної громади, а також інших надходжень, пов’язаних з реалізацією основних напрямків діяльності відповідно до чинного законодавства України.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1.10. Доходи (прибутки) використовуються виключно для фінансування видатків на утримання Ясел-садка № 41, реалізації мети (цілей, завдань) та напрямів діяльності, визначених його установчими документами.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1.11. Власник, або уповноважений ним орган здійснює фінансування закладу дошкільної освіти, надає в оперативне управління комунальне майно (будівлі, приміщення, інженерні комунікації, обладнання),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забезпечує утримання та розвиток матеріально-технічної бази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 на рівні, достатньому для виконання вимог стандартів освіти та ліцензійних умов</w:t>
      </w:r>
      <w:r w:rsidRPr="0095681D">
        <w:rPr>
          <w:rFonts w:ascii="Times New Roman" w:hAnsi="Times New Roman"/>
          <w:sz w:val="28"/>
          <w:szCs w:val="28"/>
          <w:lang w:val="uk-UA"/>
        </w:rPr>
        <w:t>. Земельна ділянка передається закладу дошкільної освіти у порядку, визначеному чинним законодавством України.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</w:rPr>
        <w:t>1.1</w:t>
      </w:r>
      <w:r w:rsidRPr="0095681D">
        <w:rPr>
          <w:rFonts w:ascii="Times New Roman" w:hAnsi="Times New Roman"/>
          <w:sz w:val="28"/>
          <w:szCs w:val="28"/>
          <w:lang w:val="uk-UA"/>
        </w:rPr>
        <w:t>2</w:t>
      </w:r>
      <w:r w:rsidRPr="0095681D">
        <w:rPr>
          <w:rFonts w:ascii="Times New Roman" w:hAnsi="Times New Roman"/>
          <w:sz w:val="28"/>
          <w:szCs w:val="28"/>
        </w:rPr>
        <w:t xml:space="preserve">. </w:t>
      </w:r>
      <w:r w:rsidRPr="0095681D">
        <w:rPr>
          <w:rFonts w:ascii="Times New Roman" w:hAnsi="Times New Roman"/>
          <w:sz w:val="28"/>
          <w:szCs w:val="28"/>
          <w:lang w:val="uk-UA"/>
        </w:rPr>
        <w:t>Заклад дошкільної освіти в своїй діяльності к</w:t>
      </w:r>
      <w:r>
        <w:rPr>
          <w:rFonts w:ascii="Times New Roman" w:hAnsi="Times New Roman"/>
          <w:sz w:val="28"/>
          <w:szCs w:val="28"/>
          <w:lang w:val="uk-UA"/>
        </w:rPr>
        <w:t xml:space="preserve">ерується Конституцією України, </w:t>
      </w:r>
      <w:r w:rsidRPr="0095681D">
        <w:rPr>
          <w:rFonts w:ascii="Times New Roman" w:hAnsi="Times New Roman"/>
          <w:sz w:val="28"/>
          <w:szCs w:val="28"/>
          <w:lang w:val="uk-UA"/>
        </w:rPr>
        <w:t>Конвенцією про права дитини, Законом України «Про охорону дитинства»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Законами України «Про освіту», «Про дошкільну освіту», «Про доступ до публічної інформації», «Про захист персональних даних», «Про охорону праці», Положенням про </w:t>
      </w:r>
      <w:r w:rsidRPr="00DF5389">
        <w:rPr>
          <w:rFonts w:ascii="Times New Roman" w:hAnsi="Times New Roman"/>
          <w:sz w:val="28"/>
          <w:szCs w:val="28"/>
          <w:lang w:val="uk-UA"/>
        </w:rPr>
        <w:t>заклад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, іншими нормативно-правовими актами України, рішеннями Сєвєродонецької міської ради та її виконавчого комітету,</w:t>
      </w:r>
      <w:r w:rsidRPr="0095681D">
        <w:rPr>
          <w:sz w:val="28"/>
          <w:szCs w:val="28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розпорядчими актами керівника Військово-цивільної адміністрації міста Сєвєродонецьк Луганської області, розпорядчими актами керівника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>
        <w:rPr>
          <w:rFonts w:ascii="Times New Roman" w:hAnsi="Times New Roman"/>
          <w:sz w:val="28"/>
          <w:szCs w:val="28"/>
          <w:lang w:val="uk-UA"/>
        </w:rPr>
        <w:t>та цим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Статутом.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1.13.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>Заклад дошкільної освіти здійснює свою діяльність за наявності ліцензії на право провадження освітньої діяльності у сфері дошкільної освіти, виданої в установленому законодавством України порядку.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1.14. Головною метою закладу дошкільної освіти є забезпечення реалізації права дитини на здобуття дошкільної освіти.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1.15. Діяльність закладу дошкільної освіти направлена на реалізацію основних завдань дошкільної освіти: збереження та зміцнення фізичного, психічного і духовного здоров'я дитини;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1.16. Заклад дошкільної освіти самостійно приймає рішення і здійснює діяльність в межах компетенції, передбаченої чинним законодавством України; </w:t>
      </w:r>
      <w:r w:rsidRPr="0019580D">
        <w:rPr>
          <w:rFonts w:ascii="Times New Roman" w:hAnsi="Times New Roman"/>
          <w:sz w:val="28"/>
          <w:szCs w:val="28"/>
          <w:lang w:val="uk-UA"/>
        </w:rPr>
        <w:t>цим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Статутом.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lastRenderedPageBreak/>
        <w:t>1.17.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несе відповідальність перед суспільством і державою за:</w:t>
      </w:r>
    </w:p>
    <w:p w:rsidR="00532807" w:rsidRPr="0095681D" w:rsidRDefault="00532807" w:rsidP="00A77FE8">
      <w:pPr>
        <w:pStyle w:val="a3"/>
        <w:numPr>
          <w:ilvl w:val="0"/>
          <w:numId w:val="17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реалізацію головних завдань дошкільної освіти, визначених Законом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5681D">
        <w:rPr>
          <w:rFonts w:ascii="Times New Roman" w:hAnsi="Times New Roman"/>
          <w:sz w:val="28"/>
          <w:szCs w:val="28"/>
          <w:lang w:val="uk-UA"/>
        </w:rPr>
        <w:t>Про дошкільну освіту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5681D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95681D" w:rsidRDefault="00532807" w:rsidP="00A77FE8">
      <w:pPr>
        <w:pStyle w:val="a3"/>
        <w:numPr>
          <w:ilvl w:val="0"/>
          <w:numId w:val="17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забезпечення рівня дошкільної освіти в межах державних вимог до її змісту і обсягу;</w:t>
      </w:r>
    </w:p>
    <w:p w:rsidR="00532807" w:rsidRPr="00D05F54" w:rsidRDefault="00532807" w:rsidP="00A77FE8">
      <w:pPr>
        <w:pStyle w:val="a3"/>
        <w:numPr>
          <w:ilvl w:val="0"/>
          <w:numId w:val="17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5F54">
        <w:rPr>
          <w:rFonts w:ascii="Times New Roman" w:hAnsi="Times New Roman"/>
          <w:sz w:val="28"/>
          <w:szCs w:val="28"/>
          <w:lang w:val="uk-UA"/>
        </w:rPr>
        <w:t>дотримання фінансової дисципліни та збереження матеріально - технічної бази.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1.18. Взаємовідносини між закладом дошкільної освіти та юридичними і фізичними особами визначаються угодами, що укладені між ними.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1.19. Повне найменування: Ясла-садок № 41</w:t>
      </w:r>
      <w:r>
        <w:rPr>
          <w:rFonts w:ascii="Times New Roman" w:hAnsi="Times New Roman"/>
          <w:sz w:val="28"/>
          <w:szCs w:val="28"/>
          <w:lang w:val="uk-UA"/>
        </w:rPr>
        <w:t xml:space="preserve"> міста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Луганської області.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1.20. Скорочене найменування: Ясла-садок № 41.</w:t>
      </w:r>
    </w:p>
    <w:p w:rsidR="00532807" w:rsidRPr="0095681D" w:rsidRDefault="00532807" w:rsidP="0099576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1.21.</w:t>
      </w:r>
      <w:r w:rsidRPr="0095681D">
        <w:rPr>
          <w:rFonts w:ascii="Times New Roman" w:hAnsi="Times New Roman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Юридична адреса: </w:t>
      </w:r>
      <w:r w:rsidRPr="0095681D">
        <w:rPr>
          <w:rFonts w:ascii="Times New Roman" w:hAnsi="Times New Roman"/>
          <w:sz w:val="28"/>
          <w:szCs w:val="28"/>
          <w:lang w:val="uk-UA" w:eastAsia="uk-UA"/>
        </w:rPr>
        <w:t xml:space="preserve">93400, Луганська область, місто Сєвєродонецьк, вулиця </w:t>
      </w:r>
      <w:proofErr w:type="spellStart"/>
      <w:r w:rsidRPr="0095681D">
        <w:rPr>
          <w:rFonts w:ascii="Times New Roman" w:hAnsi="Times New Roman"/>
          <w:sz w:val="28"/>
          <w:szCs w:val="28"/>
          <w:lang w:val="uk-UA" w:eastAsia="uk-UA"/>
        </w:rPr>
        <w:t>Курчатова</w:t>
      </w:r>
      <w:proofErr w:type="spellEnd"/>
      <w:r w:rsidRPr="0095681D">
        <w:rPr>
          <w:rFonts w:ascii="Times New Roman" w:hAnsi="Times New Roman"/>
          <w:sz w:val="28"/>
          <w:szCs w:val="28"/>
          <w:lang w:val="uk-UA" w:eastAsia="uk-UA"/>
        </w:rPr>
        <w:t>, будинок 3-А, телефон 5-31-30, 5-38-49.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, електронна адреса: </w:t>
      </w:r>
      <w:hyperlink r:id="rId7" w:history="1">
        <w:r w:rsidRPr="0095681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allie</w:t>
        </w:r>
        <w:r w:rsidRPr="0095681D">
          <w:rPr>
            <w:rStyle w:val="a8"/>
            <w:rFonts w:ascii="Times New Roman" w:hAnsi="Times New Roman"/>
            <w:color w:val="auto"/>
            <w:sz w:val="28"/>
            <w:szCs w:val="28"/>
          </w:rPr>
          <w:t>_</w:t>
        </w:r>
        <w:r w:rsidRPr="0095681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parusa</w:t>
        </w:r>
        <w:r w:rsidRPr="0095681D">
          <w:rPr>
            <w:rStyle w:val="a8"/>
            <w:rFonts w:ascii="Times New Roman" w:hAnsi="Times New Roman"/>
            <w:color w:val="auto"/>
            <w:sz w:val="28"/>
            <w:szCs w:val="28"/>
          </w:rPr>
          <w:t>41@</w:t>
        </w:r>
        <w:r w:rsidRPr="0095681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ukr</w:t>
        </w:r>
        <w:r w:rsidRPr="0095681D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Pr="0095681D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net</w:t>
        </w:r>
      </w:hyperlink>
      <w:r w:rsidRPr="0095681D">
        <w:rPr>
          <w:rFonts w:ascii="Times New Roman" w:hAnsi="Times New Roman"/>
          <w:sz w:val="28"/>
          <w:szCs w:val="28"/>
        </w:rPr>
        <w:t xml:space="preserve">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1.22. Види діяльності Ясел-садка № </w:t>
      </w:r>
      <w:r w:rsidRPr="0095681D">
        <w:rPr>
          <w:rFonts w:ascii="Times New Roman" w:hAnsi="Times New Roman"/>
          <w:sz w:val="28"/>
          <w:szCs w:val="28"/>
        </w:rPr>
        <w:t>41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за КВЕД: </w:t>
      </w:r>
      <w:r>
        <w:rPr>
          <w:rFonts w:ascii="Times New Roman" w:hAnsi="Times New Roman"/>
          <w:sz w:val="28"/>
          <w:szCs w:val="28"/>
          <w:lang w:val="uk-UA"/>
        </w:rPr>
        <w:t xml:space="preserve">85.10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Дошкільна освіта. </w:t>
      </w:r>
    </w:p>
    <w:p w:rsidR="00532807" w:rsidRPr="0095681D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681D">
        <w:rPr>
          <w:rFonts w:ascii="Times New Roman" w:hAnsi="Times New Roman"/>
          <w:b/>
          <w:sz w:val="28"/>
          <w:szCs w:val="28"/>
          <w:lang w:val="uk-UA"/>
        </w:rPr>
        <w:t>2. КОМПЛЕКТУВАННЯ ЗАКЛАДУ ДОШКІЛЬНОЇ ОСВІТИ</w:t>
      </w:r>
    </w:p>
    <w:p w:rsidR="00532807" w:rsidRPr="0095681D" w:rsidRDefault="00532807" w:rsidP="0099576E">
      <w:pPr>
        <w:widowControl w:val="0"/>
        <w:tabs>
          <w:tab w:val="num" w:pos="1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2.1. Заклад дошкільної освіти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розраховано на 14 вікових груп (</w:t>
      </w:r>
      <w:r w:rsidRPr="0095681D">
        <w:rPr>
          <w:rFonts w:ascii="Times New Roman" w:hAnsi="Times New Roman"/>
          <w:sz w:val="28"/>
          <w:szCs w:val="28"/>
          <w:lang w:val="uk-UA"/>
        </w:rPr>
        <w:t>325 місць за проектною потужністю).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2.2. Порядок комплектування груп визначається чинним законодавством. У закладі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>можуть функціонувати одновікові та різновікові групи.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b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2.3. Групи формуються в межах граничної чисельності вихованців, що встановлена відповідно до визначених законодавством нормативів наповнюваності груп дітьми у закладі дошкільної освіти, санітарно-гігієнічних норм і правил утримання дітей у закладах дошкільної освіти.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2.4. Мережа груп закладу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, тривалість перебування в них дітей встановлюється </w:t>
      </w:r>
      <w:r w:rsidRPr="00C526B9">
        <w:rPr>
          <w:rFonts w:ascii="Times New Roman" w:hAnsi="Times New Roman"/>
          <w:sz w:val="28"/>
          <w:szCs w:val="28"/>
          <w:lang w:val="uk-UA" w:eastAsia="ru-RU"/>
        </w:rPr>
        <w:t>Власником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2.5. Виходячи з потреб територіальної громади, у закладі дошкільної освіти можуть створюватися групи:</w:t>
      </w:r>
    </w:p>
    <w:p w:rsidR="00532807" w:rsidRPr="0095681D" w:rsidRDefault="00532807" w:rsidP="00A77FE8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спеціальні та інклюзивні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для виховання і навчання дітей з особливими освітніми потребами;</w:t>
      </w:r>
    </w:p>
    <w:p w:rsidR="00532807" w:rsidRPr="00D05F54" w:rsidRDefault="00532807" w:rsidP="00A77FE8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05F54">
        <w:rPr>
          <w:rFonts w:ascii="Times New Roman" w:hAnsi="Times New Roman"/>
          <w:sz w:val="28"/>
          <w:szCs w:val="28"/>
          <w:lang w:val="uk-UA" w:eastAsia="ru-RU"/>
        </w:rPr>
        <w:t>чергові групи (у вечірні години).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Зарахування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дітей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до закладу дошкільної освіти здійснюється директором впродовж календарного року</w:t>
      </w:r>
      <w:r w:rsidRPr="0095681D">
        <w:rPr>
          <w:rFonts w:ascii="Times New Roman" w:hAnsi="Times New Roman"/>
          <w:sz w:val="28"/>
          <w:szCs w:val="28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на вільні місця на підставі документів:</w:t>
      </w:r>
    </w:p>
    <w:p w:rsidR="00532807" w:rsidRPr="0095681D" w:rsidRDefault="00532807" w:rsidP="00A77FE8">
      <w:pPr>
        <w:pStyle w:val="a3"/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заява про зарахування дитини до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від одного з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95681D" w:rsidRDefault="00532807" w:rsidP="00A77FE8">
      <w:pPr>
        <w:pStyle w:val="a7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  <w:lang w:val="uk-UA"/>
        </w:rPr>
      </w:pPr>
      <w:r w:rsidRPr="0095681D">
        <w:rPr>
          <w:sz w:val="28"/>
          <w:szCs w:val="28"/>
          <w:lang w:val="uk-UA"/>
        </w:rPr>
        <w:t>медична довідка про стан здоров’я дитини</w:t>
      </w:r>
      <w:r>
        <w:rPr>
          <w:sz w:val="28"/>
          <w:szCs w:val="28"/>
          <w:lang w:val="uk-UA"/>
        </w:rPr>
        <w:t xml:space="preserve"> з висновком лікаря, про те, що </w:t>
      </w:r>
      <w:r w:rsidRPr="0095681D">
        <w:rPr>
          <w:sz w:val="28"/>
          <w:szCs w:val="28"/>
          <w:lang w:val="uk-UA"/>
        </w:rPr>
        <w:t>дитина може відвідувати заклад дошкільної освіти;</w:t>
      </w:r>
    </w:p>
    <w:p w:rsidR="00532807" w:rsidRPr="0095681D" w:rsidRDefault="00532807" w:rsidP="00A77FE8">
      <w:pPr>
        <w:pStyle w:val="a7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  <w:lang w:val="uk-UA"/>
        </w:rPr>
      </w:pPr>
      <w:r w:rsidRPr="0095681D">
        <w:rPr>
          <w:sz w:val="28"/>
          <w:szCs w:val="28"/>
          <w:lang w:val="uk-UA"/>
        </w:rPr>
        <w:t>копія свідоцтво про народження дитини;</w:t>
      </w:r>
    </w:p>
    <w:p w:rsidR="00532807" w:rsidRPr="0095681D" w:rsidRDefault="00532807" w:rsidP="00A77FE8">
      <w:pPr>
        <w:pStyle w:val="a7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  <w:lang w:val="uk-UA"/>
        </w:rPr>
      </w:pPr>
      <w:r w:rsidRPr="0095681D">
        <w:rPr>
          <w:sz w:val="28"/>
          <w:szCs w:val="28"/>
          <w:lang w:val="uk-UA"/>
        </w:rPr>
        <w:lastRenderedPageBreak/>
        <w:t>документ, який підтверджує пільговий статус дитини (при наявності);</w:t>
      </w:r>
    </w:p>
    <w:p w:rsidR="00532807" w:rsidRPr="0095681D" w:rsidRDefault="00532807" w:rsidP="00A77FE8">
      <w:pPr>
        <w:pStyle w:val="a7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40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5681D">
        <w:rPr>
          <w:rStyle w:val="FontStyle11"/>
          <w:b w:val="0"/>
          <w:sz w:val="28"/>
          <w:szCs w:val="28"/>
          <w:lang w:val="uk-UA" w:eastAsia="uk-UA"/>
        </w:rPr>
        <w:t>направлення Управління освіти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Pr="0095681D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proofErr w:type="spellStart"/>
      <w:r w:rsidRPr="0095681D">
        <w:rPr>
          <w:sz w:val="28"/>
          <w:szCs w:val="28"/>
          <w:lang w:val="uk-UA"/>
        </w:rPr>
        <w:t>Сєвєродонецького</w:t>
      </w:r>
      <w:proofErr w:type="spellEnd"/>
      <w:r w:rsidRPr="0095681D">
        <w:rPr>
          <w:sz w:val="28"/>
          <w:szCs w:val="28"/>
          <w:lang w:val="uk-UA"/>
        </w:rPr>
        <w:t xml:space="preserve"> району Луганської області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Style w:val="FontStyle11"/>
          <w:b w:val="0"/>
          <w:sz w:val="28"/>
          <w:szCs w:val="28"/>
          <w:lang w:val="uk-UA" w:eastAsia="uk-UA"/>
        </w:rPr>
        <w:t>2.7. Зарахування дітей з особливими освітніми потребами до спеціальних та інклюзивних груп закладу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 xml:space="preserve"> відбувається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чинного </w:t>
      </w:r>
      <w:r w:rsidRPr="0095681D">
        <w:rPr>
          <w:rFonts w:ascii="Times New Roman" w:hAnsi="Times New Roman"/>
          <w:sz w:val="28"/>
          <w:szCs w:val="28"/>
          <w:lang w:val="uk-UA"/>
        </w:rPr>
        <w:t>законодавства.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2.8.Переведення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періоду, але не пізніше 31 серпня.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2.9. За дитиною зберігається місце у закладі дошкільної освіти в разі її хвороби, карантину, санаторного лікування, на час відпустки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>, а також у літній період (75 днів).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2.10. </w:t>
      </w:r>
      <w:r w:rsidRPr="0095681D">
        <w:rPr>
          <w:rFonts w:ascii="Times New Roman" w:hAnsi="Times New Roman"/>
          <w:sz w:val="28"/>
          <w:szCs w:val="28"/>
          <w:lang w:val="uk-UA"/>
        </w:rPr>
        <w:t>Відрахування дітей із закладу дошкіль</w:t>
      </w:r>
      <w:r>
        <w:rPr>
          <w:rFonts w:ascii="Times New Roman" w:hAnsi="Times New Roman"/>
          <w:sz w:val="28"/>
          <w:szCs w:val="28"/>
          <w:lang w:val="uk-UA"/>
        </w:rPr>
        <w:t xml:space="preserve">ної освіти може </w:t>
      </w:r>
      <w:r w:rsidRPr="0095681D">
        <w:rPr>
          <w:rFonts w:ascii="Times New Roman" w:hAnsi="Times New Roman"/>
          <w:sz w:val="28"/>
          <w:szCs w:val="28"/>
          <w:lang w:val="uk-UA"/>
        </w:rPr>
        <w:t>здійснюватися:</w:t>
      </w:r>
    </w:p>
    <w:p w:rsidR="00532807" w:rsidRPr="0095681D" w:rsidRDefault="00532807" w:rsidP="00A77FE8">
      <w:pPr>
        <w:pStyle w:val="a3"/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заявою одного з батьків або іншого законного представника дитини, що подавав заяву про зарахування (крім випадків, коли рішенням органу опіки та піклування або суду місце проживання дитини визначено з іншим із батьків);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2807" w:rsidRPr="0095681D" w:rsidRDefault="00532807" w:rsidP="00A77FE8">
      <w:pPr>
        <w:pStyle w:val="a3"/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підставі медичного висновку про стан здоров'я дитини, що виключає можливість її подальшого перебування в закладі дошкільної освіти;</w:t>
      </w:r>
    </w:p>
    <w:p w:rsidR="00532807" w:rsidRPr="0095681D" w:rsidRDefault="00532807" w:rsidP="00A77FE8">
      <w:pPr>
        <w:pStyle w:val="a6"/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sz w:val="28"/>
          <w:szCs w:val="28"/>
          <w:lang w:val="uk-UA" w:eastAsia="en-US"/>
        </w:rPr>
      </w:pPr>
      <w:r w:rsidRPr="0095681D">
        <w:rPr>
          <w:sz w:val="28"/>
          <w:szCs w:val="28"/>
          <w:lang w:val="uk-UA" w:eastAsia="en-US"/>
        </w:rPr>
        <w:t>у разі досягнення вихованцем станом на 1 вересня повних семи років (для дітей з особливими освітніми потребами – повних восьми років), що передбачає його відрахування до 31 серпня поточного року;</w:t>
      </w:r>
    </w:p>
    <w:p w:rsidR="00532807" w:rsidRPr="0095681D" w:rsidRDefault="00532807" w:rsidP="00A77FE8">
      <w:pPr>
        <w:pStyle w:val="a3"/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у разі невідвідування дитиною закладу дошкільної освіти протягом двох місяців підряд упродовж навчального року без поважних причин;</w:t>
      </w:r>
    </w:p>
    <w:p w:rsidR="00532807" w:rsidRPr="00D05F54" w:rsidRDefault="00532807" w:rsidP="00A77FE8">
      <w:pPr>
        <w:pStyle w:val="a3"/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95681D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9568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05F5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разі переведення вихованця до іншого закладу дошкільної освіти;</w:t>
      </w:r>
    </w:p>
    <w:p w:rsidR="00532807" w:rsidRPr="0095681D" w:rsidRDefault="00532807" w:rsidP="00A77FE8">
      <w:pPr>
        <w:pStyle w:val="a3"/>
        <w:numPr>
          <w:ilvl w:val="0"/>
          <w:numId w:val="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5F54">
        <w:rPr>
          <w:rFonts w:ascii="Times New Roman" w:hAnsi="Times New Roman"/>
          <w:sz w:val="28"/>
          <w:szCs w:val="28"/>
          <w:lang w:val="uk-UA"/>
        </w:rPr>
        <w:t>у разі несплати за харчування дитини протягом 2-х місяців (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без поважної причини). </w:t>
      </w:r>
    </w:p>
    <w:p w:rsidR="00532807" w:rsidRPr="0095681D" w:rsidRDefault="00532807" w:rsidP="0099576E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2.11. Адміністрація закладу дошкільної освіти письмово повідомляє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 про відрахування дитини не менш, ніж за 10 календарних днів до такого відрахування.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807" w:rsidRPr="00D018BF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18BF">
        <w:rPr>
          <w:rFonts w:ascii="Times New Roman" w:hAnsi="Times New Roman"/>
          <w:b/>
          <w:sz w:val="28"/>
          <w:szCs w:val="28"/>
          <w:lang w:val="uk-UA"/>
        </w:rPr>
        <w:t>3. РЕЖИМ РОБОТИ ЗАКЛАДУ ДОШКІЛЬНОЇ ОСВІТИ</w:t>
      </w:r>
    </w:p>
    <w:p w:rsidR="00532807" w:rsidRPr="00D018BF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Pr="00D018BF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18BF">
        <w:rPr>
          <w:rFonts w:ascii="Times New Roman" w:hAnsi="Times New Roman"/>
          <w:sz w:val="28"/>
          <w:szCs w:val="28"/>
          <w:lang w:val="uk-UA"/>
        </w:rPr>
        <w:t>3.1. Заклад дошкільної освіти</w:t>
      </w:r>
      <w:r w:rsidRPr="00D018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18BF">
        <w:rPr>
          <w:rFonts w:ascii="Times New Roman" w:hAnsi="Times New Roman"/>
          <w:sz w:val="28"/>
          <w:szCs w:val="28"/>
          <w:lang w:val="uk-UA"/>
        </w:rPr>
        <w:t>працює за п'ятиденним робочим тижнем. Вихідні дні: субота, неділя, святкові дні</w:t>
      </w:r>
    </w:p>
    <w:p w:rsidR="00532807" w:rsidRPr="00D018BF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18BF">
        <w:rPr>
          <w:rFonts w:ascii="Times New Roman" w:hAnsi="Times New Roman"/>
          <w:sz w:val="28"/>
          <w:szCs w:val="28"/>
          <w:lang w:val="uk-UA"/>
        </w:rPr>
        <w:t>3.2. Щоденний графік роботи закладу дошкільної освіти:</w:t>
      </w:r>
    </w:p>
    <w:p w:rsidR="00532807" w:rsidRPr="00D018BF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18BF">
        <w:rPr>
          <w:rFonts w:ascii="Times New Roman" w:hAnsi="Times New Roman"/>
          <w:sz w:val="28"/>
          <w:szCs w:val="28"/>
          <w:lang w:val="uk-UA"/>
        </w:rPr>
        <w:t xml:space="preserve">        з 7 год. 00 хв. до 17 год. 30 хв.</w:t>
      </w:r>
    </w:p>
    <w:p w:rsidR="00532807" w:rsidRPr="00D018BF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18BF">
        <w:rPr>
          <w:rFonts w:ascii="Times New Roman" w:hAnsi="Times New Roman"/>
          <w:sz w:val="28"/>
          <w:szCs w:val="28"/>
          <w:lang w:val="uk-UA"/>
        </w:rPr>
        <w:t xml:space="preserve">        з 17.30 годин до 19.00 годин – чергова група.</w:t>
      </w:r>
    </w:p>
    <w:p w:rsidR="00532807" w:rsidRPr="00D018BF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18BF">
        <w:rPr>
          <w:rFonts w:ascii="Times New Roman" w:hAnsi="Times New Roman"/>
          <w:sz w:val="28"/>
          <w:szCs w:val="28"/>
          <w:lang w:val="uk-UA"/>
        </w:rPr>
        <w:t xml:space="preserve">3.3. Режим роботи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D018BF">
        <w:rPr>
          <w:rFonts w:ascii="Times New Roman" w:hAnsi="Times New Roman"/>
          <w:sz w:val="28"/>
          <w:szCs w:val="28"/>
          <w:lang w:val="uk-UA"/>
        </w:rPr>
        <w:t xml:space="preserve">освіти встановлюється </w:t>
      </w:r>
      <w:r>
        <w:rPr>
          <w:rFonts w:ascii="Times New Roman" w:hAnsi="Times New Roman"/>
          <w:sz w:val="28"/>
          <w:szCs w:val="28"/>
          <w:lang w:val="uk-UA"/>
        </w:rPr>
        <w:t>Власн</w:t>
      </w:r>
      <w:r w:rsidRPr="00D018BF">
        <w:rPr>
          <w:rFonts w:ascii="Times New Roman" w:hAnsi="Times New Roman"/>
          <w:sz w:val="28"/>
          <w:szCs w:val="28"/>
          <w:lang w:val="uk-UA"/>
        </w:rPr>
        <w:t xml:space="preserve">иком відповідно до чинного законодавства України. </w:t>
      </w:r>
    </w:p>
    <w:p w:rsidR="00532807" w:rsidRPr="0095681D" w:rsidRDefault="00532807" w:rsidP="0099576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5681D">
        <w:rPr>
          <w:rStyle w:val="FontStyle11"/>
          <w:bCs/>
          <w:sz w:val="28"/>
          <w:szCs w:val="28"/>
          <w:lang w:val="uk-UA" w:eastAsia="uk-UA"/>
        </w:rPr>
        <w:lastRenderedPageBreak/>
        <w:t xml:space="preserve">4. ОРГАНІЗАЦІЯ ОСВІТНЬОГО ПРОЦЕСУ </w:t>
      </w: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5681D">
        <w:rPr>
          <w:rStyle w:val="FontStyle11"/>
          <w:bCs/>
          <w:sz w:val="28"/>
          <w:szCs w:val="28"/>
          <w:lang w:val="uk-UA" w:eastAsia="uk-UA"/>
        </w:rPr>
        <w:t xml:space="preserve">В ЗАКЛАДІ ДОШКІЛЬНОЇ ОСВІТИ </w:t>
      </w: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532807" w:rsidRPr="0095681D" w:rsidRDefault="00532807" w:rsidP="0099576E">
      <w:pPr>
        <w:pStyle w:val="a3"/>
        <w:ind w:firstLine="540"/>
        <w:jc w:val="both"/>
        <w:rPr>
          <w:rStyle w:val="FontStyle11"/>
          <w:b w:val="0"/>
          <w:sz w:val="28"/>
          <w:szCs w:val="28"/>
          <w:lang w:val="uk-UA"/>
        </w:rPr>
      </w:pPr>
      <w:r w:rsidRPr="0095681D">
        <w:rPr>
          <w:rStyle w:val="FontStyle11"/>
          <w:b w:val="0"/>
          <w:sz w:val="28"/>
          <w:szCs w:val="28"/>
          <w:lang w:val="uk-UA"/>
        </w:rPr>
        <w:t>4.1.</w:t>
      </w:r>
      <w:r>
        <w:rPr>
          <w:rStyle w:val="FontStyle11"/>
          <w:b w:val="0"/>
          <w:sz w:val="28"/>
          <w:szCs w:val="28"/>
          <w:lang w:val="uk-UA"/>
        </w:rPr>
        <w:t xml:space="preserve"> </w:t>
      </w:r>
      <w:r w:rsidRPr="0095681D">
        <w:rPr>
          <w:rStyle w:val="FontStyle11"/>
          <w:b w:val="0"/>
          <w:sz w:val="28"/>
          <w:szCs w:val="28"/>
          <w:lang w:val="uk-UA"/>
        </w:rPr>
        <w:t>Навчальний рік у закладі дошкільної освіти починається 1 вересня і закінчується 31 травня наступного року. Літній період починається 1 червня і закінчується 31 серпня.</w:t>
      </w:r>
    </w:p>
    <w:p w:rsidR="00532807" w:rsidRPr="0095681D" w:rsidRDefault="00532807" w:rsidP="0099576E">
      <w:pPr>
        <w:pStyle w:val="a3"/>
        <w:ind w:firstLine="540"/>
        <w:jc w:val="both"/>
        <w:rPr>
          <w:rStyle w:val="FontStyle11"/>
          <w:b w:val="0"/>
          <w:sz w:val="28"/>
          <w:szCs w:val="28"/>
          <w:lang w:val="uk-UA"/>
        </w:rPr>
      </w:pPr>
      <w:r w:rsidRPr="0095681D">
        <w:rPr>
          <w:rStyle w:val="FontStyle11"/>
          <w:b w:val="0"/>
          <w:sz w:val="28"/>
          <w:szCs w:val="28"/>
          <w:lang w:val="uk-UA"/>
        </w:rPr>
        <w:t>4.2</w:t>
      </w:r>
      <w:r w:rsidRPr="0095681D">
        <w:rPr>
          <w:rStyle w:val="FontStyle11"/>
          <w:sz w:val="28"/>
          <w:szCs w:val="28"/>
          <w:lang w:val="uk-UA"/>
        </w:rPr>
        <w:t xml:space="preserve">. </w:t>
      </w:r>
      <w:r w:rsidRPr="0095681D">
        <w:rPr>
          <w:rStyle w:val="FontStyle11"/>
          <w:b w:val="0"/>
          <w:sz w:val="28"/>
          <w:szCs w:val="28"/>
          <w:lang w:val="uk-UA"/>
        </w:rPr>
        <w:t>Заклад дошкільної освіти здійснює</w:t>
      </w:r>
      <w:r>
        <w:rPr>
          <w:rStyle w:val="FontStyle11"/>
          <w:b w:val="0"/>
          <w:sz w:val="28"/>
          <w:szCs w:val="28"/>
          <w:lang w:val="uk-UA"/>
        </w:rPr>
        <w:t xml:space="preserve"> свою діяльність відповідно до </w:t>
      </w:r>
      <w:r w:rsidRPr="0095681D">
        <w:rPr>
          <w:rStyle w:val="FontStyle11"/>
          <w:b w:val="0"/>
          <w:sz w:val="28"/>
          <w:szCs w:val="28"/>
          <w:lang w:val="uk-UA"/>
        </w:rPr>
        <w:t>плану роботи закладу</w:t>
      </w:r>
      <w:r>
        <w:rPr>
          <w:rStyle w:val="FontStyle11"/>
          <w:b w:val="0"/>
          <w:sz w:val="28"/>
          <w:szCs w:val="28"/>
          <w:lang w:val="uk-UA"/>
        </w:rPr>
        <w:t xml:space="preserve"> дошкільної освіти</w:t>
      </w:r>
      <w:r w:rsidRPr="0095681D">
        <w:rPr>
          <w:rStyle w:val="FontStyle11"/>
          <w:b w:val="0"/>
          <w:sz w:val="28"/>
          <w:szCs w:val="28"/>
          <w:lang w:val="uk-UA"/>
        </w:rPr>
        <w:t>, який складається на навчальний рік та на літній оздоровчий період.</w:t>
      </w:r>
    </w:p>
    <w:p w:rsidR="00532807" w:rsidRPr="0095681D" w:rsidRDefault="00532807" w:rsidP="0099576E">
      <w:pPr>
        <w:pStyle w:val="a3"/>
        <w:ind w:firstLine="540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5681D">
        <w:rPr>
          <w:rStyle w:val="FontStyle11"/>
          <w:b w:val="0"/>
          <w:sz w:val="28"/>
          <w:szCs w:val="28"/>
          <w:lang w:val="uk-UA" w:eastAsia="uk-UA"/>
        </w:rPr>
        <w:t>4.3. План роботи закладу дошкільної освіти схвалюється педагогічною радою закладу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>, затверджується директором закладу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532807" w:rsidRPr="00D05F54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4.4. Зміст дошкільної освіти у закладі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визначається Базовим компонентом, який є Державним стандартом, та реалізується згідно з чинною програмою </w:t>
      </w:r>
      <w:r w:rsidRPr="00D05F5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(програмами) розвитку дітей та навчально-методичними посібниками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D05F5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затвердженими в установленому порядку МОН України.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4.5. Заклад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 для здійснення освітнього процесу має право обирати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чинну програму (програми) розвитку дітей із затверджених в установленому порядку МОН України. Вибір освітньої програми затверджується рішенням педагогічної ради.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4.6. Заклад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>організовує освітній процес за гуманітарним напрямом, дошкільна освіта носить світський характер.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4.7. Додаткові освітні послуги, які не визначені Базовим компонентом дошкільної освіти, вводяться відповідно до чинного законодавства лише за згодою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, за рахунок коштів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, фізичних та юридичних осіб на основі угоди між батьками або </w:t>
      </w:r>
      <w:r>
        <w:rPr>
          <w:rFonts w:ascii="Times New Roman" w:hAnsi="Times New Roman"/>
          <w:sz w:val="28"/>
          <w:szCs w:val="28"/>
          <w:lang w:val="uk-UA"/>
        </w:rPr>
        <w:t>іншими законними представниками дитини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та закладом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>у межах гранично допустимого навантаження дитини.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Відмова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від запропонованих додаткових освітніх послуг не може бути підставою для відрахування дитини з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.</w:t>
      </w:r>
    </w:p>
    <w:p w:rsidR="00532807" w:rsidRPr="00D05F54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5F54">
        <w:rPr>
          <w:rFonts w:ascii="Times New Roman" w:hAnsi="Times New Roman"/>
          <w:sz w:val="28"/>
          <w:szCs w:val="28"/>
          <w:lang w:val="uk-UA"/>
        </w:rPr>
        <w:t>Платні послуги не можуть надаватися замість або в рамках державної програми, за якою працює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D05F54">
        <w:rPr>
          <w:rFonts w:ascii="Times New Roman" w:hAnsi="Times New Roman"/>
          <w:sz w:val="28"/>
          <w:szCs w:val="28"/>
          <w:lang w:val="uk-UA"/>
        </w:rPr>
        <w:t>.</w:t>
      </w:r>
    </w:p>
    <w:p w:rsidR="00532807" w:rsidRPr="00D05F54" w:rsidRDefault="00532807" w:rsidP="0099576E">
      <w:pPr>
        <w:pStyle w:val="Style2"/>
        <w:widowControl/>
        <w:spacing w:line="240" w:lineRule="auto"/>
        <w:ind w:firstLine="540"/>
        <w:rPr>
          <w:sz w:val="28"/>
          <w:szCs w:val="28"/>
          <w:lang w:val="uk-UA"/>
        </w:rPr>
      </w:pPr>
      <w:r w:rsidRPr="00D05F54">
        <w:rPr>
          <w:sz w:val="28"/>
          <w:szCs w:val="28"/>
          <w:lang w:val="uk-UA"/>
        </w:rPr>
        <w:t>4.8. Мовою освітнього процесу у закладі дошкільної освіти є державна мова.</w:t>
      </w:r>
    </w:p>
    <w:p w:rsidR="00532807" w:rsidRPr="00D05F54" w:rsidRDefault="00532807" w:rsidP="0099576E">
      <w:pPr>
        <w:pStyle w:val="Style2"/>
        <w:widowControl/>
        <w:spacing w:line="240" w:lineRule="auto"/>
        <w:ind w:firstLine="540"/>
        <w:rPr>
          <w:sz w:val="28"/>
          <w:szCs w:val="28"/>
          <w:lang w:val="uk-UA"/>
        </w:rPr>
      </w:pPr>
      <w:r w:rsidRPr="00D05F54">
        <w:rPr>
          <w:sz w:val="28"/>
          <w:szCs w:val="28"/>
          <w:lang w:val="uk-UA"/>
        </w:rPr>
        <w:t>4.9. У встановленому законодавством України порядку в закладі дошкільної освіти мо</w:t>
      </w:r>
      <w:r>
        <w:rPr>
          <w:sz w:val="28"/>
          <w:szCs w:val="28"/>
          <w:lang w:val="uk-UA"/>
        </w:rPr>
        <w:t xml:space="preserve">жуть створюватися окремі групи </w:t>
      </w:r>
      <w:r w:rsidRPr="00D05F54">
        <w:rPr>
          <w:sz w:val="28"/>
          <w:szCs w:val="28"/>
          <w:lang w:val="uk-UA"/>
        </w:rPr>
        <w:t>з навчанням мовою національних меншин поряд із державною мовою.</w:t>
      </w:r>
    </w:p>
    <w:p w:rsidR="00532807" w:rsidRPr="0095681D" w:rsidRDefault="00532807" w:rsidP="0099576E">
      <w:pPr>
        <w:pStyle w:val="a3"/>
        <w:ind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Default="00532807" w:rsidP="003F18F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681D">
        <w:rPr>
          <w:rFonts w:ascii="Times New Roman" w:hAnsi="Times New Roman"/>
          <w:b/>
          <w:sz w:val="28"/>
          <w:szCs w:val="28"/>
          <w:lang w:val="uk-UA"/>
        </w:rPr>
        <w:lastRenderedPageBreak/>
        <w:t>5. ОРГАНІЗАЦІЯ ХАРЧУВАННЯ ДІТЕЙ</w:t>
      </w: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5681D">
        <w:rPr>
          <w:rStyle w:val="FontStyle11"/>
          <w:bCs/>
          <w:sz w:val="28"/>
          <w:szCs w:val="28"/>
          <w:lang w:val="uk-UA" w:eastAsia="uk-UA"/>
        </w:rPr>
        <w:t xml:space="preserve">В ЗАКЛАДІ ДОШКІЛЬНОЇ ОСВІТИ </w:t>
      </w: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 w:val="0"/>
          <w:bCs/>
          <w:sz w:val="28"/>
          <w:szCs w:val="28"/>
          <w:lang w:val="uk-UA" w:eastAsia="uk-UA"/>
        </w:rPr>
      </w:pPr>
    </w:p>
    <w:p w:rsidR="00532807" w:rsidRPr="00D05F54" w:rsidRDefault="00532807" w:rsidP="0099576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</w:rPr>
        <w:t>5.1.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5F54">
        <w:rPr>
          <w:rFonts w:ascii="Times New Roman" w:hAnsi="Times New Roman"/>
          <w:sz w:val="28"/>
          <w:szCs w:val="28"/>
          <w:lang w:val="uk-UA"/>
        </w:rPr>
        <w:t>Харчування дітей у закладі дошкільної освіти організовано відповідно до чинного законодавства. У 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D05F54">
        <w:rPr>
          <w:rFonts w:ascii="Times New Roman" w:hAnsi="Times New Roman"/>
          <w:sz w:val="28"/>
          <w:szCs w:val="28"/>
          <w:lang w:val="uk-UA"/>
        </w:rPr>
        <w:t xml:space="preserve"> встановлено 3-х разове харчування (сніданок, обід, підвечірок).</w:t>
      </w:r>
    </w:p>
    <w:p w:rsidR="00532807" w:rsidRPr="00D05F54" w:rsidRDefault="00532807" w:rsidP="0099576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5F54">
        <w:rPr>
          <w:rFonts w:ascii="Times New Roman" w:hAnsi="Times New Roman"/>
          <w:sz w:val="28"/>
          <w:szCs w:val="28"/>
          <w:lang w:val="uk-UA"/>
        </w:rPr>
        <w:t>5.2. Порядок забезпечення продуктами харчування, продовольчою сировиною централізований, організовується Управлінням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Pr="00D05F54">
        <w:rPr>
          <w:rFonts w:ascii="Times New Roman" w:hAnsi="Times New Roman"/>
          <w:sz w:val="28"/>
          <w:szCs w:val="28"/>
          <w:lang w:val="uk-UA"/>
        </w:rPr>
        <w:t xml:space="preserve"> відповідно до чинного законодавства.</w:t>
      </w:r>
    </w:p>
    <w:p w:rsidR="00532807" w:rsidRPr="00D05F54" w:rsidRDefault="00532807" w:rsidP="0099576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05F54">
        <w:rPr>
          <w:rFonts w:ascii="Times New Roman" w:hAnsi="Times New Roman"/>
          <w:sz w:val="28"/>
          <w:szCs w:val="28"/>
          <w:lang w:val="uk-UA"/>
        </w:rPr>
        <w:t>5.3. Контроль за організацією харчування покладається на директора закладу дошкільної освіти.</w:t>
      </w:r>
    </w:p>
    <w:p w:rsidR="00532807" w:rsidRPr="00D27326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 w:eastAsia="ru-RU"/>
        </w:rPr>
        <w:t>5.4.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D27326">
        <w:rPr>
          <w:rFonts w:ascii="Times New Roman" w:hAnsi="Times New Roman"/>
          <w:sz w:val="28"/>
          <w:szCs w:val="28"/>
          <w:lang w:val="uk-UA" w:eastAsia="ru-RU"/>
        </w:rPr>
        <w:t xml:space="preserve">Батьки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або </w:t>
      </w:r>
      <w:r>
        <w:rPr>
          <w:rFonts w:ascii="Times New Roman" w:hAnsi="Times New Roman"/>
          <w:sz w:val="28"/>
          <w:szCs w:val="28"/>
          <w:lang w:val="uk-UA"/>
        </w:rPr>
        <w:t>інші законні представники дитини</w:t>
      </w:r>
      <w:r w:rsidRPr="00D27326">
        <w:rPr>
          <w:rFonts w:ascii="Times New Roman" w:hAnsi="Times New Roman"/>
          <w:sz w:val="28"/>
          <w:szCs w:val="28"/>
          <w:lang w:val="uk-UA" w:eastAsia="ru-RU"/>
        </w:rPr>
        <w:t xml:space="preserve"> вносять плату за харчування дітей у закладі дошкільної освіти у розмірах, визначених органами місцевого самоврядування або відповідними органами управління.</w:t>
      </w:r>
    </w:p>
    <w:p w:rsidR="00532807" w:rsidRPr="00D27326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Плата за харчування дітей </w:t>
      </w:r>
      <w:r w:rsidRPr="00D27326">
        <w:rPr>
          <w:rFonts w:ascii="Times New Roman" w:hAnsi="Times New Roman"/>
          <w:sz w:val="28"/>
          <w:szCs w:val="28"/>
          <w:lang w:val="uk-UA" w:eastAsia="ru-RU"/>
        </w:rPr>
        <w:t>у закладі дошкільної освіти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вноситься щомісяця, не пізніше 10 числа поточного місяця, за який вноситься плата, до банківських установ (їх філій). У разі не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внесення плати в установлені строки ці суми стягуються в порядку, визначеному чинним законодавством.</w:t>
      </w:r>
    </w:p>
    <w:p w:rsidR="00532807" w:rsidRPr="00D27326" w:rsidRDefault="00532807" w:rsidP="0099576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 w:eastAsia="ru-RU"/>
        </w:rPr>
        <w:t>Пільгові умови оплати харчування дітей у закладі дошкільної освіти визначаються чинним законодавством та надаються за рішенням органу місцевого самоврядування за рахунок коштів місцевого бюджету.</w:t>
      </w:r>
    </w:p>
    <w:p w:rsidR="00532807" w:rsidRPr="00D27326" w:rsidRDefault="00532807" w:rsidP="0099576E">
      <w:pPr>
        <w:pStyle w:val="a3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532807" w:rsidRPr="00D27326" w:rsidRDefault="00532807" w:rsidP="0099576E">
      <w:pPr>
        <w:pStyle w:val="Style5"/>
        <w:widowControl/>
        <w:spacing w:line="240" w:lineRule="auto"/>
        <w:ind w:firstLine="540"/>
        <w:jc w:val="center"/>
        <w:rPr>
          <w:b/>
          <w:sz w:val="28"/>
          <w:szCs w:val="28"/>
          <w:lang w:val="uk-UA"/>
        </w:rPr>
      </w:pPr>
      <w:r w:rsidRPr="00D27326">
        <w:rPr>
          <w:b/>
          <w:sz w:val="28"/>
          <w:szCs w:val="28"/>
          <w:lang w:val="uk-UA"/>
        </w:rPr>
        <w:t>6. МЕДИЧНЕ ОБСЛУГОВУВАННЯ ДІТЕЙ</w:t>
      </w:r>
    </w:p>
    <w:p w:rsidR="00532807" w:rsidRPr="00D27326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D27326">
        <w:rPr>
          <w:rStyle w:val="FontStyle11"/>
          <w:bCs/>
          <w:sz w:val="28"/>
          <w:szCs w:val="28"/>
          <w:lang w:val="uk-UA" w:eastAsia="uk-UA"/>
        </w:rPr>
        <w:t>В ЗАКЛАДІ ДОШКІЛЬНОЇ ОСВІТИ</w:t>
      </w:r>
    </w:p>
    <w:p w:rsidR="00532807" w:rsidRPr="00D27326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532807" w:rsidRPr="00D27326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 xml:space="preserve">6.1. Медичне обслуговування дітей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D27326">
        <w:rPr>
          <w:rFonts w:ascii="Times New Roman" w:hAnsi="Times New Roman"/>
          <w:sz w:val="28"/>
          <w:szCs w:val="28"/>
          <w:lang w:val="uk-UA"/>
        </w:rPr>
        <w:t xml:space="preserve">освіти здійснюється на безоплатній основі медичними працівниками, які входять до штату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D27326">
        <w:rPr>
          <w:rFonts w:ascii="Times New Roman" w:hAnsi="Times New Roman"/>
          <w:sz w:val="28"/>
          <w:szCs w:val="28"/>
          <w:lang w:val="uk-UA"/>
        </w:rPr>
        <w:t>у порядку, встановленому чинним законодавством.</w:t>
      </w:r>
    </w:p>
    <w:p w:rsidR="00532807" w:rsidRPr="00D27326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6.2. До основних обов’язків медичних працівників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 </w:t>
      </w:r>
      <w:r w:rsidRPr="00D27326">
        <w:rPr>
          <w:rFonts w:ascii="Times New Roman" w:hAnsi="Times New Roman"/>
          <w:sz w:val="28"/>
          <w:szCs w:val="28"/>
          <w:lang w:val="uk-UA"/>
        </w:rPr>
        <w:t>належать:</w:t>
      </w:r>
    </w:p>
    <w:p w:rsidR="00532807" w:rsidRPr="00D27326" w:rsidRDefault="00532807" w:rsidP="00A77FE8">
      <w:pPr>
        <w:pStyle w:val="a3"/>
        <w:numPr>
          <w:ilvl w:val="0"/>
          <w:numId w:val="15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 xml:space="preserve">моніторинг стану здоров’я дітей; </w:t>
      </w:r>
    </w:p>
    <w:p w:rsidR="00532807" w:rsidRPr="00D27326" w:rsidRDefault="00532807" w:rsidP="00A77FE8">
      <w:pPr>
        <w:pStyle w:val="a3"/>
        <w:numPr>
          <w:ilvl w:val="0"/>
          <w:numId w:val="15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моніторинг фізичного розвитку дітей;</w:t>
      </w:r>
    </w:p>
    <w:p w:rsidR="00532807" w:rsidRPr="00D27326" w:rsidRDefault="00532807" w:rsidP="00A77FE8">
      <w:pPr>
        <w:pStyle w:val="a3"/>
        <w:numPr>
          <w:ilvl w:val="0"/>
          <w:numId w:val="15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надання невідкладної первинної медичної допомоги;</w:t>
      </w:r>
    </w:p>
    <w:p w:rsidR="00532807" w:rsidRPr="00D27326" w:rsidRDefault="00532807" w:rsidP="00A77FE8">
      <w:pPr>
        <w:pStyle w:val="a3"/>
        <w:numPr>
          <w:ilvl w:val="0"/>
          <w:numId w:val="15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здійснення контролю за організацією та якістю харчування, дотриманням раціонального режиму освітньої діяльності у кожній віковій групі, навчального навантаження на дітей;</w:t>
      </w:r>
    </w:p>
    <w:p w:rsidR="00532807" w:rsidRPr="00D27326" w:rsidRDefault="00532807" w:rsidP="00A77FE8">
      <w:pPr>
        <w:pStyle w:val="a3"/>
        <w:numPr>
          <w:ilvl w:val="0"/>
          <w:numId w:val="15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медичний контроль за виконанням санітарно-гігієнічного та протиепідемічного режиму у 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D27326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D27326" w:rsidRDefault="00532807" w:rsidP="00A77FE8">
      <w:pPr>
        <w:pStyle w:val="a3"/>
        <w:numPr>
          <w:ilvl w:val="0"/>
          <w:numId w:val="15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 xml:space="preserve">проведення санітарно-просвітницької роботи серед дітей, батьків </w:t>
      </w:r>
      <w:r>
        <w:rPr>
          <w:rFonts w:ascii="Times New Roman" w:hAnsi="Times New Roman"/>
          <w:sz w:val="28"/>
          <w:szCs w:val="28"/>
          <w:lang w:val="uk-UA"/>
        </w:rPr>
        <w:t>або інших законних представників дитини</w:t>
      </w:r>
      <w:r w:rsidRPr="00D27326">
        <w:rPr>
          <w:rFonts w:ascii="Times New Roman" w:hAnsi="Times New Roman"/>
          <w:sz w:val="28"/>
          <w:szCs w:val="28"/>
          <w:lang w:val="uk-UA"/>
        </w:rPr>
        <w:t xml:space="preserve"> та працівників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D27326">
        <w:rPr>
          <w:rFonts w:ascii="Times New Roman" w:hAnsi="Times New Roman"/>
          <w:sz w:val="28"/>
          <w:szCs w:val="28"/>
          <w:lang w:val="uk-UA"/>
        </w:rPr>
        <w:t>.</w:t>
      </w:r>
    </w:p>
    <w:p w:rsidR="00532807" w:rsidRPr="00D27326" w:rsidRDefault="00532807" w:rsidP="00211A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lastRenderedPageBreak/>
        <w:t>6.3. Заклад дошкільної освіти надає приміщення і забезпечує належні умови для роботи медичного персоналу та проведення профілактичних заходів.</w:t>
      </w: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b/>
          <w:sz w:val="28"/>
          <w:szCs w:val="28"/>
          <w:lang w:val="uk-UA"/>
        </w:rPr>
      </w:pPr>
    </w:p>
    <w:p w:rsidR="00532807" w:rsidRPr="00D27326" w:rsidRDefault="00532807" w:rsidP="0099576E">
      <w:pPr>
        <w:pStyle w:val="Style5"/>
        <w:widowControl/>
        <w:spacing w:line="240" w:lineRule="auto"/>
        <w:ind w:firstLine="540"/>
        <w:jc w:val="center"/>
        <w:rPr>
          <w:b/>
          <w:sz w:val="28"/>
          <w:szCs w:val="28"/>
          <w:lang w:val="uk-UA"/>
        </w:rPr>
      </w:pPr>
      <w:r w:rsidRPr="00D27326">
        <w:rPr>
          <w:b/>
          <w:sz w:val="28"/>
          <w:szCs w:val="28"/>
          <w:lang w:val="uk-UA"/>
        </w:rPr>
        <w:t xml:space="preserve">7. УЧАСНИКИ ОСВІТНЬОГО ПРОЦЕСУ </w:t>
      </w:r>
    </w:p>
    <w:p w:rsidR="00532807" w:rsidRPr="00D27326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D27326">
        <w:rPr>
          <w:rStyle w:val="FontStyle11"/>
          <w:bCs/>
          <w:sz w:val="28"/>
          <w:szCs w:val="28"/>
          <w:lang w:val="uk-UA" w:eastAsia="uk-UA"/>
        </w:rPr>
        <w:t xml:space="preserve">В ЗАКЛАДІ ДОШКІЛЬНОЇ ОСВІТИ </w:t>
      </w:r>
    </w:p>
    <w:p w:rsidR="00532807" w:rsidRPr="00D27326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Pr="00D27326" w:rsidRDefault="00532807" w:rsidP="0099576E">
      <w:pPr>
        <w:pStyle w:val="rvps2"/>
        <w:shd w:val="clear" w:color="auto" w:fill="FFFFFF"/>
        <w:tabs>
          <w:tab w:val="left" w:pos="851"/>
        </w:tabs>
        <w:spacing w:before="0" w:after="0"/>
        <w:ind w:firstLine="540"/>
        <w:jc w:val="both"/>
        <w:rPr>
          <w:sz w:val="28"/>
          <w:szCs w:val="28"/>
        </w:rPr>
      </w:pPr>
      <w:r w:rsidRPr="00D27326">
        <w:rPr>
          <w:rStyle w:val="FontStyle11"/>
          <w:b w:val="0"/>
          <w:sz w:val="28"/>
          <w:szCs w:val="28"/>
        </w:rPr>
        <w:t>7.1</w:t>
      </w:r>
      <w:r w:rsidRPr="00D27326">
        <w:rPr>
          <w:rStyle w:val="FontStyle11"/>
          <w:sz w:val="28"/>
          <w:szCs w:val="28"/>
        </w:rPr>
        <w:t xml:space="preserve">. </w:t>
      </w:r>
      <w:r w:rsidRPr="00D27326">
        <w:rPr>
          <w:sz w:val="28"/>
          <w:szCs w:val="28"/>
        </w:rPr>
        <w:t>Учасниками освітнього процесу є: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n281"/>
      <w:bookmarkEnd w:id="0"/>
      <w:r w:rsidRPr="00D27326">
        <w:rPr>
          <w:rFonts w:ascii="Times New Roman" w:hAnsi="Times New Roman"/>
          <w:sz w:val="28"/>
          <w:szCs w:val="28"/>
          <w:lang w:val="uk-UA"/>
        </w:rPr>
        <w:t>діти раннього та дошкільного віку;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директор;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82"/>
      <w:bookmarkEnd w:id="1"/>
      <w:r w:rsidRPr="00D27326">
        <w:rPr>
          <w:rFonts w:ascii="Times New Roman" w:hAnsi="Times New Roman"/>
          <w:sz w:val="28"/>
          <w:szCs w:val="28"/>
          <w:lang w:val="uk-UA"/>
        </w:rPr>
        <w:t>педагогічні працівники;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медичні працівники;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542"/>
      <w:bookmarkStart w:id="3" w:name="n283"/>
      <w:bookmarkEnd w:id="2"/>
      <w:bookmarkEnd w:id="3"/>
      <w:r w:rsidRPr="00D27326">
        <w:rPr>
          <w:rFonts w:ascii="Times New Roman" w:hAnsi="Times New Roman"/>
          <w:sz w:val="28"/>
          <w:szCs w:val="28"/>
          <w:lang w:val="uk-UA"/>
        </w:rPr>
        <w:t>помічники вихователів;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543"/>
      <w:bookmarkStart w:id="5" w:name="n284"/>
      <w:bookmarkStart w:id="6" w:name="n285"/>
      <w:bookmarkEnd w:id="4"/>
      <w:bookmarkEnd w:id="5"/>
      <w:bookmarkEnd w:id="6"/>
      <w:r>
        <w:rPr>
          <w:rFonts w:ascii="Times New Roman" w:hAnsi="Times New Roman"/>
          <w:sz w:val="28"/>
          <w:szCs w:val="28"/>
          <w:lang w:val="uk-UA"/>
        </w:rPr>
        <w:t xml:space="preserve">батьки </w:t>
      </w:r>
      <w:r w:rsidRPr="00D27326">
        <w:rPr>
          <w:rFonts w:ascii="Times New Roman" w:hAnsi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/>
          <w:sz w:val="28"/>
          <w:szCs w:val="28"/>
          <w:lang w:val="uk-UA"/>
        </w:rPr>
        <w:t>інші законні представники дитини</w:t>
      </w:r>
      <w:r w:rsidRPr="00D27326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D27326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n286"/>
      <w:bookmarkStart w:id="8" w:name="n545"/>
      <w:bookmarkEnd w:id="7"/>
      <w:bookmarkEnd w:id="8"/>
      <w:r w:rsidRPr="00D27326">
        <w:rPr>
          <w:rFonts w:ascii="Times New Roman" w:hAnsi="Times New Roman"/>
          <w:sz w:val="28"/>
          <w:szCs w:val="28"/>
          <w:lang w:val="uk-UA"/>
        </w:rPr>
        <w:t>асистенти дітей з особливими освітніми потребами;</w:t>
      </w:r>
    </w:p>
    <w:p w:rsidR="00532807" w:rsidRPr="0095681D" w:rsidRDefault="00532807" w:rsidP="00A77FE8">
      <w:pPr>
        <w:pStyle w:val="a3"/>
        <w:numPr>
          <w:ilvl w:val="0"/>
          <w:numId w:val="5"/>
        </w:numPr>
        <w:tabs>
          <w:tab w:val="left" w:pos="900"/>
          <w:tab w:val="left" w:pos="1080"/>
          <w:tab w:val="left" w:pos="1260"/>
        </w:tabs>
        <w:ind w:left="0" w:firstLine="540"/>
        <w:jc w:val="both"/>
        <w:rPr>
          <w:rStyle w:val="FontStyle11"/>
          <w:b w:val="0"/>
          <w:sz w:val="28"/>
          <w:szCs w:val="28"/>
          <w:lang w:val="uk-UA"/>
        </w:rPr>
      </w:pPr>
      <w:bookmarkStart w:id="9" w:name="n544"/>
      <w:bookmarkStart w:id="10" w:name="n287"/>
      <w:bookmarkEnd w:id="9"/>
      <w:bookmarkEnd w:id="10"/>
      <w:r w:rsidRPr="00D27326">
        <w:rPr>
          <w:rFonts w:ascii="Times New Roman" w:hAnsi="Times New Roman"/>
          <w:sz w:val="28"/>
          <w:szCs w:val="28"/>
          <w:lang w:val="uk-UA"/>
        </w:rPr>
        <w:t>фізичні особи, які мають право здійснювати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освітню діяльність у сфері дошкільної освіти.</w:t>
      </w:r>
    </w:p>
    <w:p w:rsidR="00532807" w:rsidRPr="0095681D" w:rsidRDefault="00532807" w:rsidP="0099576E">
      <w:pPr>
        <w:pStyle w:val="rvps2"/>
        <w:shd w:val="clear" w:color="auto" w:fill="FFFFFF"/>
        <w:tabs>
          <w:tab w:val="left" w:pos="851"/>
        </w:tabs>
        <w:spacing w:before="0" w:after="0"/>
        <w:ind w:firstLine="540"/>
        <w:jc w:val="both"/>
        <w:rPr>
          <w:sz w:val="28"/>
          <w:szCs w:val="28"/>
        </w:rPr>
      </w:pPr>
      <w:r w:rsidRPr="0095681D">
        <w:rPr>
          <w:sz w:val="28"/>
          <w:szCs w:val="28"/>
        </w:rPr>
        <w:t>7.2. Дитина має гарантоване державою право на:</w:t>
      </w:r>
    </w:p>
    <w:p w:rsidR="00532807" w:rsidRPr="0095681D" w:rsidRDefault="00532807" w:rsidP="00A77FE8">
      <w:pPr>
        <w:pStyle w:val="a3"/>
        <w:numPr>
          <w:ilvl w:val="0"/>
          <w:numId w:val="4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безоплатну дошкільну освіту в закладі дошкільної освіти;</w:t>
      </w:r>
    </w:p>
    <w:p w:rsidR="00532807" w:rsidRPr="0095681D" w:rsidRDefault="00532807" w:rsidP="00A77FE8">
      <w:pPr>
        <w:pStyle w:val="a3"/>
        <w:numPr>
          <w:ilvl w:val="0"/>
          <w:numId w:val="4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безпечні та нешкідливі для здоров'я умови утримання, розвитку, виховання та навчання;</w:t>
      </w:r>
    </w:p>
    <w:p w:rsidR="00532807" w:rsidRPr="0095681D" w:rsidRDefault="00532807" w:rsidP="00A77FE8">
      <w:pPr>
        <w:pStyle w:val="a3"/>
        <w:numPr>
          <w:ilvl w:val="0"/>
          <w:numId w:val="4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захист від будь-якої інформації, пропаганди та агітації, що завдає шкоди її здоров'ю, моральному та духовному розвитку;</w:t>
      </w:r>
    </w:p>
    <w:p w:rsidR="00532807" w:rsidRPr="0095681D" w:rsidRDefault="00532807" w:rsidP="00A77FE8">
      <w:pPr>
        <w:pStyle w:val="a3"/>
        <w:numPr>
          <w:ilvl w:val="0"/>
          <w:numId w:val="4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захист від будь-яких форм експлуатації та дій, які шкодять здоров'ю дитини, а також фізичного та психічного насильства, приниження її гідності;</w:t>
      </w:r>
    </w:p>
    <w:p w:rsidR="00532807" w:rsidRPr="0095681D" w:rsidRDefault="00532807" w:rsidP="00A77FE8">
      <w:pPr>
        <w:pStyle w:val="a3"/>
        <w:numPr>
          <w:ilvl w:val="0"/>
          <w:numId w:val="4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здоровий спосіб життя;</w:t>
      </w:r>
    </w:p>
    <w:p w:rsidR="00532807" w:rsidRPr="0095681D" w:rsidRDefault="00532807" w:rsidP="00A77FE8">
      <w:pPr>
        <w:pStyle w:val="a3"/>
        <w:numPr>
          <w:ilvl w:val="0"/>
          <w:numId w:val="4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безоплатне медичне обслуговування </w:t>
      </w:r>
      <w:r w:rsidRPr="0095681D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закладі дошкільної освіти. </w:t>
      </w:r>
      <w:bookmarkStart w:id="11" w:name="n547"/>
      <w:bookmarkStart w:id="12" w:name="n295"/>
      <w:bookmarkEnd w:id="11"/>
      <w:bookmarkEnd w:id="12"/>
    </w:p>
    <w:p w:rsidR="00532807" w:rsidRPr="0095681D" w:rsidRDefault="00532807" w:rsidP="00A77FE8">
      <w:pPr>
        <w:pStyle w:val="a3"/>
        <w:tabs>
          <w:tab w:val="left" w:pos="900"/>
        </w:tabs>
        <w:ind w:firstLine="540"/>
        <w:jc w:val="both"/>
        <w:rPr>
          <w:rStyle w:val="FontStyle11"/>
          <w:b w:val="0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7.3. Права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>:</w:t>
      </w:r>
    </w:p>
    <w:p w:rsidR="00532807" w:rsidRPr="0095681D" w:rsidRDefault="00532807" w:rsidP="00A77FE8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обирати і бути обраним до органів громадського самоврядування закладу дошкільної освіти;</w:t>
      </w:r>
    </w:p>
    <w:p w:rsidR="00532807" w:rsidRPr="0095681D" w:rsidRDefault="00532807" w:rsidP="00A77FE8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звертатися до адміністрації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, відповідних органів управління освітою з питань розвитку, виховання і навчання своїх дітей;</w:t>
      </w:r>
    </w:p>
    <w:p w:rsidR="00532807" w:rsidRPr="0095681D" w:rsidRDefault="00532807" w:rsidP="00A77FE8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брати участь в покращенні організації освітнього процесу та зміцненні матеріально-технічної бази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lang w:val="uk-UA"/>
        </w:rPr>
        <w:t>освіти;</w:t>
      </w:r>
    </w:p>
    <w:p w:rsidR="00532807" w:rsidRPr="0095681D" w:rsidRDefault="00532807" w:rsidP="00A77FE8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захищати законні інтереси своїх дітей у відповідних державних та судових органах;</w:t>
      </w:r>
    </w:p>
    <w:p w:rsidR="00532807" w:rsidRPr="0095681D" w:rsidRDefault="00532807" w:rsidP="00A77FE8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завчасно отримувати інформацію про всі заплановані у закладі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lang w:val="uk-UA"/>
        </w:rPr>
        <w:t>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їх дитини;</w:t>
      </w:r>
    </w:p>
    <w:p w:rsidR="00532807" w:rsidRPr="0095681D" w:rsidRDefault="00532807" w:rsidP="00A77FE8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отримувати інформацію про діяльність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, результати оцінювання якості освіти у 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та його освітньої діяльності;</w:t>
      </w:r>
    </w:p>
    <w:p w:rsidR="00532807" w:rsidRPr="005D73B0" w:rsidRDefault="00532807" w:rsidP="005D73B0">
      <w:pPr>
        <w:pStyle w:val="a3"/>
        <w:numPr>
          <w:ilvl w:val="0"/>
          <w:numId w:val="6"/>
        </w:numPr>
        <w:tabs>
          <w:tab w:val="left" w:pos="900"/>
          <w:tab w:val="left" w:pos="1260"/>
        </w:tabs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lastRenderedPageBreak/>
        <w:t>бути на громадських засадах асистентом дитини з особливими освітніми потребами або визначити особу, яка виконуватиме обов’язки асистента дитини відповідно до чинного законодавства</w:t>
      </w:r>
      <w:r w:rsidRPr="0095681D">
        <w:rPr>
          <w:rStyle w:val="FontStyle11"/>
          <w:sz w:val="28"/>
          <w:szCs w:val="28"/>
          <w:lang w:val="uk-UA"/>
        </w:rPr>
        <w:t>.</w:t>
      </w:r>
      <w:bookmarkStart w:id="13" w:name="n291"/>
      <w:bookmarkStart w:id="14" w:name="n292"/>
      <w:bookmarkStart w:id="15" w:name="n293"/>
      <w:bookmarkStart w:id="16" w:name="n294"/>
      <w:bookmarkEnd w:id="13"/>
      <w:bookmarkEnd w:id="14"/>
      <w:bookmarkEnd w:id="15"/>
      <w:bookmarkEnd w:id="16"/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7.4. Батьки або </w:t>
      </w:r>
      <w:r>
        <w:rPr>
          <w:rFonts w:ascii="Times New Roman" w:hAnsi="Times New Roman"/>
          <w:sz w:val="28"/>
          <w:szCs w:val="28"/>
          <w:lang w:val="uk-UA"/>
        </w:rPr>
        <w:t>інші  законні представники дитини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зобов'язані: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виховувати у дітей любов до України, повагу до національних, історичних, культурних цінностей Українського народу;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  <w:bookmarkStart w:id="17" w:name="n355"/>
      <w:bookmarkStart w:id="18" w:name="n356"/>
      <w:bookmarkEnd w:id="17"/>
      <w:bookmarkEnd w:id="18"/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поважати гідність учасників освітнього процесу;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n357"/>
      <w:bookmarkEnd w:id="19"/>
      <w:r w:rsidRPr="0095681D">
        <w:rPr>
          <w:rFonts w:ascii="Times New Roman" w:hAnsi="Times New Roman"/>
          <w:sz w:val="28"/>
          <w:szCs w:val="28"/>
          <w:lang w:val="uk-UA"/>
        </w:rPr>
        <w:t>виховувати у дитини працелюбність, шанобливе ставлення до старших за віком, державної мови, до народних традицій і звичаїв;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підтримувати наступність у роботі сім’ї і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 з питань виховання і навчання дітей раннього і дошкільного віку;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своєчасно вносити плату за харчування дитини в закладі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lang w:val="uk-UA"/>
        </w:rPr>
        <w:t>освіти у встановленому порядку (до 10 числа поточного місяця);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приводити дитину до закладу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здоровою і охайною;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своєчасно повідомляти заклад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lang w:val="uk-UA"/>
        </w:rPr>
        <w:t>освіти про можливість відсутності або хвороби дитини;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слідкувати за станом здоров’я дитини;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дотримуватись положень Статуту;</w:t>
      </w:r>
    </w:p>
    <w:p w:rsidR="00532807" w:rsidRPr="0095681D" w:rsidRDefault="00532807" w:rsidP="0099576E">
      <w:pPr>
        <w:pStyle w:val="a3"/>
        <w:numPr>
          <w:ilvl w:val="0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виконувати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інші обов’язки, що не суперечать законодавству України.</w:t>
      </w:r>
    </w:p>
    <w:p w:rsidR="00532807" w:rsidRPr="00D27326" w:rsidRDefault="00532807" w:rsidP="0099576E">
      <w:pPr>
        <w:pStyle w:val="a3"/>
        <w:ind w:firstLine="540"/>
        <w:rPr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7.5.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7326">
        <w:rPr>
          <w:rFonts w:ascii="Times New Roman" w:hAnsi="Times New Roman"/>
          <w:sz w:val="28"/>
          <w:szCs w:val="28"/>
          <w:lang w:val="uk-UA"/>
        </w:rPr>
        <w:t>Трудовий колектив закладу дошкільної освіти складається з директора, педагогічних та інших працівників.</w:t>
      </w:r>
      <w:r w:rsidRPr="00D27326">
        <w:rPr>
          <w:sz w:val="28"/>
          <w:szCs w:val="28"/>
          <w:lang w:val="uk-UA"/>
        </w:rPr>
        <w:t xml:space="preserve"> </w:t>
      </w:r>
    </w:p>
    <w:p w:rsidR="00532807" w:rsidRPr="00D27326" w:rsidRDefault="00532807" w:rsidP="0048574F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7.6.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7326">
        <w:rPr>
          <w:rFonts w:ascii="Times New Roman" w:hAnsi="Times New Roman"/>
          <w:sz w:val="28"/>
          <w:szCs w:val="28"/>
          <w:lang w:val="uk-UA"/>
        </w:rPr>
        <w:t>Службові обов'язки праців</w:t>
      </w:r>
      <w:r>
        <w:rPr>
          <w:rFonts w:ascii="Times New Roman" w:hAnsi="Times New Roman"/>
          <w:sz w:val="28"/>
          <w:szCs w:val="28"/>
          <w:lang w:val="uk-UA"/>
        </w:rPr>
        <w:t xml:space="preserve">ників закладу дошкільної освіти </w:t>
      </w:r>
      <w:r w:rsidRPr="00D27326">
        <w:rPr>
          <w:rFonts w:ascii="Times New Roman" w:hAnsi="Times New Roman"/>
          <w:sz w:val="28"/>
          <w:szCs w:val="28"/>
          <w:lang w:val="uk-UA"/>
        </w:rPr>
        <w:t>визначаються посадовими інструкціями, затвердженими директором.</w:t>
      </w:r>
    </w:p>
    <w:p w:rsidR="00532807" w:rsidRPr="00D27326" w:rsidRDefault="00532807" w:rsidP="0048574F">
      <w:pPr>
        <w:pStyle w:val="a3"/>
        <w:ind w:firstLine="540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D27326">
        <w:rPr>
          <w:rStyle w:val="FontStyle11"/>
          <w:b w:val="0"/>
          <w:sz w:val="28"/>
          <w:szCs w:val="28"/>
          <w:lang w:val="uk-UA" w:eastAsia="uk-UA"/>
        </w:rPr>
        <w:t>7.7. Трудові відносини регулюються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законів України, Правилами внутрішнього трудового розпорядку.</w:t>
      </w:r>
    </w:p>
    <w:p w:rsidR="00532807" w:rsidRPr="00D27326" w:rsidRDefault="00532807" w:rsidP="0099576E">
      <w:pPr>
        <w:pStyle w:val="Style2"/>
        <w:widowControl/>
        <w:tabs>
          <w:tab w:val="left" w:pos="1099"/>
          <w:tab w:val="num" w:pos="1440"/>
        </w:tabs>
        <w:spacing w:line="240" w:lineRule="auto"/>
        <w:ind w:firstLine="540"/>
        <w:rPr>
          <w:rStyle w:val="FontStyle11"/>
          <w:b w:val="0"/>
          <w:sz w:val="28"/>
          <w:szCs w:val="28"/>
          <w:lang w:val="uk-UA" w:eastAsia="uk-UA"/>
        </w:rPr>
      </w:pPr>
      <w:r w:rsidRPr="00D27326">
        <w:rPr>
          <w:rStyle w:val="FontStyle11"/>
          <w:b w:val="0"/>
          <w:sz w:val="28"/>
          <w:szCs w:val="28"/>
          <w:lang w:val="uk-UA" w:eastAsia="uk-UA"/>
        </w:rPr>
        <w:t>7.8. Працівники закладу дошкільної освіти несуть відповідальність за збереження життя, фізичне і психічне здоров'я дитини згідно з законодавством України.</w:t>
      </w:r>
    </w:p>
    <w:p w:rsidR="00532807" w:rsidRPr="00D27326" w:rsidRDefault="00532807" w:rsidP="0099576E">
      <w:pPr>
        <w:pStyle w:val="a3"/>
        <w:ind w:firstLine="540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D27326">
        <w:rPr>
          <w:rStyle w:val="FontStyle11"/>
          <w:b w:val="0"/>
          <w:sz w:val="28"/>
          <w:szCs w:val="28"/>
          <w:lang w:val="uk-UA" w:eastAsia="uk-UA"/>
        </w:rPr>
        <w:t>7.9. Працівники закладу дошкільної освіти проходять періодичні безоплатні медичні огляди в установленому законодавством порядку.</w:t>
      </w:r>
    </w:p>
    <w:p w:rsidR="00532807" w:rsidRPr="00D27326" w:rsidRDefault="00532807" w:rsidP="0099576E">
      <w:pPr>
        <w:pStyle w:val="Style2"/>
        <w:widowControl/>
        <w:tabs>
          <w:tab w:val="left" w:pos="0"/>
        </w:tabs>
        <w:spacing w:line="240" w:lineRule="auto"/>
        <w:ind w:firstLine="540"/>
        <w:rPr>
          <w:rStyle w:val="FontStyle11"/>
          <w:b w:val="0"/>
          <w:sz w:val="28"/>
          <w:szCs w:val="28"/>
          <w:lang w:val="uk-UA" w:eastAsia="uk-UA"/>
        </w:rPr>
      </w:pPr>
      <w:r w:rsidRPr="00D27326">
        <w:rPr>
          <w:rStyle w:val="FontStyle11"/>
          <w:b w:val="0"/>
          <w:sz w:val="28"/>
          <w:szCs w:val="28"/>
          <w:lang w:val="uk-UA" w:eastAsia="uk-UA"/>
        </w:rPr>
        <w:t>7.10. Педагогічні та інші працівники приймаються на роботу до закладу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 директором </w:t>
      </w:r>
      <w:r w:rsidRPr="00D27326">
        <w:rPr>
          <w:rStyle w:val="FontStyle11"/>
          <w:b w:val="0"/>
          <w:sz w:val="28"/>
          <w:szCs w:val="28"/>
          <w:lang w:val="uk-UA" w:eastAsia="uk-UA"/>
        </w:rPr>
        <w:t>закладу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D27326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532807" w:rsidRPr="00D27326" w:rsidRDefault="00532807" w:rsidP="0099576E">
      <w:pPr>
        <w:pStyle w:val="Style1"/>
        <w:widowControl/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 w:rsidRPr="00D27326">
        <w:rPr>
          <w:rStyle w:val="FontStyle11"/>
          <w:b w:val="0"/>
          <w:sz w:val="28"/>
          <w:szCs w:val="28"/>
          <w:lang w:val="uk-UA" w:eastAsia="uk-UA"/>
        </w:rPr>
        <w:t>7.11.</w:t>
      </w:r>
      <w:r w:rsidRPr="00D27326">
        <w:rPr>
          <w:rStyle w:val="FontStyle11"/>
          <w:sz w:val="28"/>
          <w:szCs w:val="28"/>
          <w:lang w:val="uk-UA" w:eastAsia="uk-UA"/>
        </w:rPr>
        <w:t xml:space="preserve"> </w:t>
      </w:r>
      <w:r w:rsidRPr="00D27326">
        <w:rPr>
          <w:sz w:val="28"/>
          <w:szCs w:val="28"/>
          <w:lang w:val="uk-UA"/>
        </w:rPr>
        <w:t>На посади педагогічних працівників приймаються особи, які мають відповідну педагогічну освіту та/або професійну кваліфікацію педагогічного працівника, вільно володіють державною мовою</w:t>
      </w:r>
      <w:r w:rsidRPr="00D27326">
        <w:rPr>
          <w:b/>
          <w:sz w:val="28"/>
          <w:szCs w:val="28"/>
          <w:lang w:val="uk-UA"/>
        </w:rPr>
        <w:t>,</w:t>
      </w:r>
      <w:r w:rsidRPr="00D27326">
        <w:rPr>
          <w:sz w:val="28"/>
          <w:szCs w:val="28"/>
          <w:lang w:val="uk-UA"/>
        </w:rPr>
        <w:t xml:space="preserve"> моральні якості та стан здоров’я яких дозволяють виконувати професійні обов’язки.</w:t>
      </w:r>
    </w:p>
    <w:p w:rsidR="00532807" w:rsidRPr="00D27326" w:rsidRDefault="00532807" w:rsidP="0099576E">
      <w:pPr>
        <w:pStyle w:val="Style2"/>
        <w:widowControl/>
        <w:tabs>
          <w:tab w:val="left" w:pos="830"/>
        </w:tabs>
        <w:spacing w:line="240" w:lineRule="auto"/>
        <w:ind w:firstLine="540"/>
        <w:rPr>
          <w:b/>
          <w:sz w:val="28"/>
          <w:szCs w:val="28"/>
          <w:lang w:val="uk-UA" w:eastAsia="uk-UA"/>
        </w:rPr>
      </w:pPr>
      <w:r w:rsidRPr="00D27326">
        <w:rPr>
          <w:rStyle w:val="FontStyle11"/>
          <w:b w:val="0"/>
          <w:sz w:val="28"/>
          <w:szCs w:val="28"/>
          <w:lang w:val="uk-UA" w:eastAsia="uk-UA"/>
        </w:rPr>
        <w:t>7.12. Педагогічні працівники мають право: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участь у громадському самоврядуванні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lastRenderedPageBreak/>
        <w:t xml:space="preserve">на участь у роботі колегіальних органів управління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D27326">
        <w:rPr>
          <w:rFonts w:ascii="Times New Roman" w:hAnsi="Times New Roman"/>
          <w:sz w:val="28"/>
          <w:szCs w:val="28"/>
          <w:lang w:val="uk-UA"/>
        </w:rPr>
        <w:t>освіти;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на підвищення кваліфікації;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проходження процедури сертифікації </w:t>
      </w:r>
      <w:r w:rsidRPr="00D27326">
        <w:rPr>
          <w:rFonts w:ascii="Times New Roman" w:hAnsi="Times New Roman"/>
          <w:sz w:val="28"/>
          <w:szCs w:val="28"/>
          <w:lang w:val="uk-UA"/>
        </w:rPr>
        <w:t>відповідно до чинного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законодавства;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академічну свободу, вільний вибір форм, методів і засобів навчання, що відповідають освітній програмі;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>на науково-дослідну, пошукову та експериментальну роботу (в установленому порядку)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індивідуальну освітню (наукову, творчу, мистецьку та іншу) діяльність за межами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освіти;</w:t>
      </w:r>
    </w:p>
    <w:p w:rsidR="00532807" w:rsidRPr="00D27326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 xml:space="preserve"> на педагогічну ініціативу, розроблення та упровадження авторських освітніх програм, проектів, методик, технологій, насамперед методик </w:t>
      </w:r>
      <w:proofErr w:type="spellStart"/>
      <w:r w:rsidRPr="00D27326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D27326">
        <w:rPr>
          <w:rFonts w:ascii="Times New Roman" w:hAnsi="Times New Roman"/>
          <w:sz w:val="28"/>
          <w:szCs w:val="28"/>
          <w:lang w:val="uk-UA"/>
        </w:rPr>
        <w:t xml:space="preserve"> навчання;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32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273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навчальною інфраструктурою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соціальне та матеріальне забезпечення відповідно до чинного законодавства України;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безпечні і нешкідливі умови праці;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об’єднання у професійні спілки та на членство в інших об’єднаннях громадян, діяльність яких не заборонена законодавством;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захист професійної честі та власної гідності;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захист під час освітнього процесу від будь-яких форм насильства та експлуатації, у тому числі </w:t>
      </w:r>
      <w:proofErr w:type="spellStart"/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9568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(цькування), дискримінації за будь-якою ознакою, від пропаганди та агітації, що завдають шкоди здоров’ю;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справедливе та об’єктивне оцінювання своєї професійної діяльності;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на відзначення успіхів у своїй професійній діяльності;</w:t>
      </w:r>
    </w:p>
    <w:p w:rsidR="00532807" w:rsidRPr="0095681D" w:rsidRDefault="00532807" w:rsidP="0099576E">
      <w:pPr>
        <w:pStyle w:val="a3"/>
        <w:numPr>
          <w:ilvl w:val="0"/>
          <w:numId w:val="9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інші права, що не суперечать законодавству України.</w:t>
      </w:r>
    </w:p>
    <w:p w:rsidR="00532807" w:rsidRPr="0095681D" w:rsidRDefault="00532807" w:rsidP="0099576E">
      <w:pPr>
        <w:pStyle w:val="Style3"/>
        <w:widowControl/>
        <w:tabs>
          <w:tab w:val="left" w:pos="0"/>
          <w:tab w:val="left" w:pos="900"/>
        </w:tabs>
        <w:ind w:firstLine="540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5681D">
        <w:rPr>
          <w:rStyle w:val="FontStyle11"/>
          <w:b w:val="0"/>
          <w:sz w:val="28"/>
          <w:szCs w:val="28"/>
          <w:lang w:val="uk-UA" w:eastAsia="uk-UA"/>
        </w:rPr>
        <w:t>7.13. Педагогічні працівники закладу дошкільної освіти зобов'язані: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виконувати положення Статуту, Правила внутрішнього трудового розпорядку, умови контракту чи трудового договору;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постійно підвищувати свій професійний і загальнокультурний рівні та педагогічну майстерність;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0" w:name="n788"/>
      <w:bookmarkEnd w:id="20"/>
      <w:r w:rsidRPr="0095681D">
        <w:rPr>
          <w:rFonts w:ascii="Times New Roman" w:hAnsi="Times New Roman"/>
          <w:sz w:val="28"/>
          <w:szCs w:val="28"/>
          <w:lang w:val="uk-UA" w:eastAsia="ru-RU"/>
        </w:rPr>
        <w:t>виконувати освітню програму для досягнення здобувачами освіти передбачених нею результатів навчання;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1" w:name="n789"/>
      <w:bookmarkEnd w:id="21"/>
      <w:r w:rsidRPr="0095681D">
        <w:rPr>
          <w:rFonts w:ascii="Times New Roman" w:hAnsi="Times New Roman"/>
          <w:sz w:val="28"/>
          <w:szCs w:val="28"/>
          <w:lang w:val="uk-UA" w:eastAsia="ru-RU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2" w:name="n790"/>
      <w:bookmarkEnd w:id="22"/>
      <w:r w:rsidRPr="0095681D">
        <w:rPr>
          <w:rFonts w:ascii="Times New Roman" w:hAnsi="Times New Roman"/>
          <w:sz w:val="28"/>
          <w:szCs w:val="28"/>
          <w:lang w:val="uk-UA" w:eastAsia="ru-RU"/>
        </w:rPr>
        <w:t>дотримуватися академічної доброчесності;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3" w:name="n791"/>
      <w:bookmarkEnd w:id="23"/>
      <w:r w:rsidRPr="0095681D">
        <w:rPr>
          <w:rFonts w:ascii="Times New Roman" w:hAnsi="Times New Roman"/>
          <w:sz w:val="28"/>
          <w:szCs w:val="28"/>
          <w:lang w:val="uk-UA" w:eastAsia="ru-RU"/>
        </w:rPr>
        <w:t>дотримуватися педагогічної етики;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4" w:name="n792"/>
      <w:bookmarkEnd w:id="24"/>
      <w:r w:rsidRPr="0095681D">
        <w:rPr>
          <w:rFonts w:ascii="Times New Roman" w:hAnsi="Times New Roman"/>
          <w:sz w:val="28"/>
          <w:szCs w:val="28"/>
          <w:lang w:val="uk-UA" w:eastAsia="ru-RU"/>
        </w:rPr>
        <w:t>поважати гідність, права, свободи і законні інтереси всіх учасників освітнього процесу;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5" w:name="n793"/>
      <w:bookmarkEnd w:id="25"/>
      <w:r w:rsidRPr="0095681D">
        <w:rPr>
          <w:rFonts w:ascii="Times New Roman" w:hAnsi="Times New Roman"/>
          <w:sz w:val="28"/>
          <w:szCs w:val="28"/>
          <w:lang w:val="uk-UA" w:eastAsia="ru-RU"/>
        </w:rPr>
        <w:lastRenderedPageBreak/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виховувати повагу до державної мови та державних символів України, національних, історичних, культурних цінностей України, дбайливе ставлення до навколишнього природного середовища;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співпрацювати з сім’ями здобувачів освіти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>з питань виховання та навчання дітей;</w:t>
      </w:r>
    </w:p>
    <w:p w:rsidR="00532807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забезпечувати емоційний комфорт, захист дитини від будь-яких форм експлуатації та дій, які шкодять її здоров’ю, а також від фізичного та психологічного насильства;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брати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>участь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>роботі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>педагогічної ради та інших методичних заходах, пов’язаних з підвищенням професійного рівня, педагогічної майстерності, загальної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</w:t>
      </w:r>
      <w:r w:rsidRPr="0095681D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берегти майно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(обладнання, посібники, іграшки тощо), підтримувати чистоту у приміщеннях та на території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, дотримуватись правил особистої гігієни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санітарії, техніки безпеки, пожежної безпеки;</w:t>
      </w:r>
    </w:p>
    <w:p w:rsidR="00532807" w:rsidRPr="0095681D" w:rsidRDefault="00532807" w:rsidP="0099576E">
      <w:pPr>
        <w:pStyle w:val="a3"/>
        <w:numPr>
          <w:ilvl w:val="0"/>
          <w:numId w:val="8"/>
        </w:numPr>
        <w:tabs>
          <w:tab w:val="left" w:pos="900"/>
          <w:tab w:val="left" w:pos="1134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виконувати </w:t>
      </w:r>
      <w:r w:rsidRPr="0095681D">
        <w:rPr>
          <w:rFonts w:ascii="Times New Roman" w:hAnsi="Times New Roman"/>
          <w:sz w:val="28"/>
          <w:szCs w:val="28"/>
          <w:lang w:val="uk-UA"/>
        </w:rPr>
        <w:t>інші обов’язки, що не суперечать законодавству України.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Style w:val="FontStyle11"/>
          <w:b w:val="0"/>
          <w:sz w:val="28"/>
          <w:szCs w:val="28"/>
          <w:lang w:val="uk-UA" w:eastAsia="uk-UA"/>
        </w:rPr>
        <w:t>7.14. Педагогічні працівники закла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ду дошкільної освіти підлягають 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>атестації, відповідно до чинного законодавства України.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 xml:space="preserve">Педагогічні працівники, які за </w:t>
      </w:r>
      <w:r w:rsidRPr="0095681D">
        <w:rPr>
          <w:rFonts w:ascii="Times New Roman" w:hAnsi="Times New Roman"/>
          <w:sz w:val="28"/>
          <w:szCs w:val="28"/>
          <w:lang w:val="uk-UA"/>
        </w:rPr>
        <w:t>результатами атестації не відповідають займаній посаді, звільняються з роботи відповідно до чинного законодавства.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Style w:val="FontStyle11"/>
          <w:b w:val="0"/>
          <w:sz w:val="28"/>
          <w:szCs w:val="28"/>
          <w:lang w:val="uk-UA" w:eastAsia="uk-UA"/>
        </w:rPr>
        <w:t>7.15.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Педагогічні 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 xml:space="preserve">та інші </w:t>
      </w:r>
      <w:r w:rsidRPr="0095681D">
        <w:rPr>
          <w:rFonts w:ascii="Times New Roman" w:hAnsi="Times New Roman"/>
          <w:sz w:val="28"/>
          <w:szCs w:val="28"/>
          <w:lang w:val="uk-UA"/>
        </w:rPr>
        <w:t>працівники, які систематично порушують положення Статуту, Правила внутрішнього розпорядку</w:t>
      </w:r>
      <w:r w:rsidRPr="0095681D">
        <w:rPr>
          <w:rStyle w:val="FontStyle11"/>
          <w:sz w:val="28"/>
          <w:szCs w:val="28"/>
          <w:lang w:val="uk-UA" w:eastAsia="uk-UA"/>
        </w:rPr>
        <w:t xml:space="preserve"> </w:t>
      </w:r>
      <w:r w:rsidRPr="0095681D">
        <w:rPr>
          <w:rStyle w:val="FontStyle11"/>
          <w:b w:val="0"/>
          <w:sz w:val="28"/>
          <w:szCs w:val="28"/>
          <w:lang w:val="uk-UA" w:eastAsia="uk-UA"/>
        </w:rPr>
        <w:t>закладу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, неналежним чином виконують посадові обов'язки, умови Колективного договору, звільняються з роботи відповідно до чинного законодавства.</w:t>
      </w:r>
    </w:p>
    <w:p w:rsidR="00532807" w:rsidRPr="0095681D" w:rsidRDefault="00532807" w:rsidP="0099576E">
      <w:pPr>
        <w:pStyle w:val="a3"/>
        <w:ind w:firstLine="540"/>
        <w:rPr>
          <w:rStyle w:val="FontStyle11"/>
          <w:b w:val="0"/>
          <w:sz w:val="28"/>
          <w:szCs w:val="28"/>
          <w:lang w:val="uk-UA" w:eastAsia="uk-UA"/>
        </w:rPr>
      </w:pPr>
    </w:p>
    <w:p w:rsidR="00532807" w:rsidRPr="0095681D" w:rsidRDefault="00532807" w:rsidP="0099576E">
      <w:pPr>
        <w:pStyle w:val="a7"/>
        <w:shd w:val="clear" w:color="auto" w:fill="FFFFFF"/>
        <w:spacing w:before="0" w:beforeAutospacing="0" w:after="0" w:afterAutospacing="0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5681D">
        <w:rPr>
          <w:b/>
          <w:sz w:val="28"/>
          <w:szCs w:val="28"/>
          <w:lang w:val="uk-UA"/>
        </w:rPr>
        <w:t xml:space="preserve">8. УПРАВЛІННЯ </w:t>
      </w:r>
      <w:r w:rsidRPr="0095681D">
        <w:rPr>
          <w:rStyle w:val="FontStyle11"/>
          <w:bCs/>
          <w:sz w:val="28"/>
          <w:szCs w:val="28"/>
          <w:lang w:val="uk-UA" w:eastAsia="uk-UA"/>
        </w:rPr>
        <w:t>ЗАКЛАДОМ ДОШКІЛЬНОЇ ОСВІТИ</w:t>
      </w:r>
    </w:p>
    <w:p w:rsidR="00532807" w:rsidRPr="0095681D" w:rsidRDefault="00532807" w:rsidP="0099576E">
      <w:pPr>
        <w:pStyle w:val="a3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8.1. Управління закладом дошкільної освіти в межах повноважень, визначених законами та установчими документами, здійснюють Власник, Управління освіти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Фонд комунального майна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в межах повноважень,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.</w:t>
      </w:r>
    </w:p>
    <w:p w:rsidR="00532807" w:rsidRDefault="00532807" w:rsidP="000C6CD9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8.2. Безпосередньо керівництво роботою закладу дошкільної освіти здійснює його директор, який призначається і звільняється з посади начальником Управління освіти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відповідно до чинного законодавства.</w:t>
      </w:r>
    </w:p>
    <w:p w:rsidR="00532807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807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lastRenderedPageBreak/>
        <w:t>8.3. Директор закладу дошкільної освіти: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відповідає за реалізацію завдань дошкільної освіти, визначених Законом України «Про дошкільну освіту», та за забезпечення рівня дошкільної освіти у межах державних вимог до її змісту і обсягу;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здійснює керівництво і контроль за діяльністю закладу дошкільної освіти;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забезпечує дотримання санітарно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гігієнічних, протипожежних норм і правил, техніки безпеки, вимог безпечної життєдіяльності дітей і працівників;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контролює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забезпечує функціонування внутрішньої системи забезпечення якості освіти; 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забезпечує створення у закладі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освіти безпечного освітнього середовища, вільного від насильства та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(цькування);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підтримує ініціативу щодо вдосконалення освітньої роботи, заохочує творчі пошуки і дослідно-експериментальну роботу педагогів;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організовує різні форми співпраці з батьками </w:t>
      </w:r>
      <w:r>
        <w:rPr>
          <w:rFonts w:ascii="Times New Roman" w:hAnsi="Times New Roman"/>
          <w:sz w:val="28"/>
          <w:szCs w:val="28"/>
          <w:lang w:val="uk-UA"/>
        </w:rPr>
        <w:t>або іншими законними представниками дитини</w:t>
      </w:r>
      <w:r w:rsidRPr="0095681D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95681D" w:rsidRDefault="00532807" w:rsidP="0099576E">
      <w:pPr>
        <w:pStyle w:val="a3"/>
        <w:numPr>
          <w:ilvl w:val="0"/>
          <w:numId w:val="13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щороку звітує про освітню, методичну, економічну і фінансово-господарську діяльність закладу дошкільної освіти на загальних зборах (конференціях) колективу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батьків або </w:t>
      </w:r>
      <w:r>
        <w:rPr>
          <w:rFonts w:ascii="Times New Roman" w:hAnsi="Times New Roman"/>
          <w:sz w:val="28"/>
          <w:szCs w:val="28"/>
          <w:lang w:val="uk-UA"/>
        </w:rPr>
        <w:t>інших законних представників дитини</w:t>
      </w:r>
      <w:r w:rsidRPr="0095681D">
        <w:rPr>
          <w:rFonts w:ascii="Times New Roman" w:hAnsi="Times New Roman"/>
          <w:sz w:val="28"/>
          <w:szCs w:val="28"/>
          <w:lang w:val="uk-UA"/>
        </w:rPr>
        <w:t>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8.4. Директор</w:t>
      </w:r>
      <w:r w:rsidRPr="0095681D">
        <w:rPr>
          <w:rFonts w:ascii="Times New Roman" w:hAnsi="Times New Roman"/>
          <w:sz w:val="28"/>
          <w:szCs w:val="28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/>
        </w:rPr>
        <w:t>закладу дошкільної освіти має право:</w:t>
      </w:r>
    </w:p>
    <w:p w:rsidR="00532807" w:rsidRPr="0095681D" w:rsidRDefault="00532807" w:rsidP="0099576E">
      <w:pPr>
        <w:pStyle w:val="a3"/>
        <w:numPr>
          <w:ilvl w:val="0"/>
          <w:numId w:val="14"/>
        </w:numPr>
        <w:tabs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від свого імені укладати угоди (договори, контракти) з фізичними та/або юридичними особами відповідно до своєї компетенції в порядку, визначеному чинним законодавством та цим Статутом, набувати майнових та немайнових прав, нести обов’язки, бути позивачем і відповідачем у судових інстанціях, здійснювати міжнародні зв’язки відповідно до чинного законодавства України;</w:t>
      </w:r>
    </w:p>
    <w:p w:rsidR="00532807" w:rsidRPr="0095681D" w:rsidRDefault="00532807" w:rsidP="0099576E">
      <w:pPr>
        <w:pStyle w:val="a3"/>
        <w:numPr>
          <w:ilvl w:val="0"/>
          <w:numId w:val="14"/>
        </w:numPr>
        <w:tabs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діяти від імені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без довіреності та представляти заклад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>у відносинах з іншими особами;</w:t>
      </w:r>
    </w:p>
    <w:p w:rsidR="00532807" w:rsidRPr="0095681D" w:rsidRDefault="00532807" w:rsidP="0099576E">
      <w:pPr>
        <w:pStyle w:val="a3"/>
        <w:numPr>
          <w:ilvl w:val="0"/>
          <w:numId w:val="14"/>
        </w:numPr>
        <w:tabs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підписувати документи з питань освітньої, фінансово-господарської та іншої діяльності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>;</w:t>
      </w:r>
    </w:p>
    <w:p w:rsidR="00532807" w:rsidRPr="0095681D" w:rsidRDefault="00532807" w:rsidP="0099576E">
      <w:pPr>
        <w:pStyle w:val="a3"/>
        <w:numPr>
          <w:ilvl w:val="0"/>
          <w:numId w:val="14"/>
        </w:numPr>
        <w:tabs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приймати на роботу та звільняти з роботи працівників закладу дошкільної освіти, видавати в межах своєї компетенції накази та розпорядження, контролювати їх виконання;</w:t>
      </w:r>
    </w:p>
    <w:p w:rsidR="00532807" w:rsidRPr="0095681D" w:rsidRDefault="00532807" w:rsidP="0099576E">
      <w:pPr>
        <w:pStyle w:val="a3"/>
        <w:numPr>
          <w:ilvl w:val="0"/>
          <w:numId w:val="14"/>
        </w:numPr>
        <w:tabs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затверджувати правила внутрішнього трудового розпорядку закладу дошкільної освіти, посадові інструкції працівників за погодженням з Радою трудового колективу.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8.5. Постійно діючий колегіальний орган у закладі дошкільної освіти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 педагогічна рада. До складу педагогічної ради закладу дошкільної освіти входять усі педагогічні працівники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/>
        </w:rPr>
        <w:t xml:space="preserve">, медичні працівники, інші спеціалісти. До складу педагогічної ради закладу дошкільної </w:t>
      </w:r>
      <w:r w:rsidRPr="0095681D">
        <w:rPr>
          <w:rFonts w:ascii="Times New Roman" w:hAnsi="Times New Roman"/>
          <w:sz w:val="28"/>
          <w:szCs w:val="28"/>
          <w:lang w:val="uk-UA"/>
        </w:rPr>
        <w:lastRenderedPageBreak/>
        <w:t>освіти можуть входити голови батьківських комітетів, фізичні особи, які провадять освітню діяльність у сфері дошкільної освіти.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На засідання педагогічної ради можуть бути запрошені представники громадських об’єднань, педагогічні працівники закладів середньої освіти, батьки або </w:t>
      </w:r>
      <w:r>
        <w:rPr>
          <w:rFonts w:ascii="Times New Roman" w:hAnsi="Times New Roman"/>
          <w:sz w:val="28"/>
          <w:szCs w:val="28"/>
          <w:lang w:val="uk-UA"/>
        </w:rPr>
        <w:t>інші законні представники дитини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. Особи, запрошені на засідання педагогічної ради, мають право дорадчого голосу.</w:t>
      </w:r>
    </w:p>
    <w:p w:rsidR="00532807" w:rsidRDefault="00532807" w:rsidP="00211A5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6" w:name="n494"/>
      <w:bookmarkEnd w:id="26"/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Головою педагогічної ради закладу дошкільної освіти є його директор. 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Педагогічна рада закладу дошкільної освіти: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7" w:name="n496"/>
      <w:bookmarkEnd w:id="27"/>
      <w:r w:rsidRPr="0095681D">
        <w:rPr>
          <w:rFonts w:ascii="Times New Roman" w:hAnsi="Times New Roman"/>
          <w:sz w:val="28"/>
          <w:szCs w:val="28"/>
          <w:lang w:val="uk-UA" w:eastAsia="ru-RU"/>
        </w:rPr>
        <w:t>схвалює освітню програму закладу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, оцінює результативність її виконання та виконання Базового компонента дошкільної освіти, хід якісного виконання програм розвитку, виховання і навчання дітей у кожній віковій групі;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8" w:name="n497"/>
      <w:bookmarkEnd w:id="28"/>
      <w:r w:rsidRPr="0095681D">
        <w:rPr>
          <w:rFonts w:ascii="Times New Roman" w:hAnsi="Times New Roman"/>
          <w:sz w:val="28"/>
          <w:szCs w:val="28"/>
          <w:lang w:val="uk-UA" w:eastAsia="ru-RU"/>
        </w:rPr>
        <w:t>формує систему та затверджує процедури внутрішнього забезпечення якості освіти, зокрема систему та механізми забезпечення академічної доброчесності;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29" w:name="n498"/>
      <w:bookmarkEnd w:id="29"/>
      <w:r w:rsidRPr="0095681D">
        <w:rPr>
          <w:rFonts w:ascii="Times New Roman" w:hAnsi="Times New Roman"/>
          <w:sz w:val="28"/>
          <w:szCs w:val="28"/>
          <w:lang w:val="uk-UA" w:eastAsia="ru-RU"/>
        </w:rPr>
        <w:t>розглядає питання вдосконалення організації освітнього процесу у закладі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0" w:name="n499"/>
      <w:bookmarkEnd w:id="30"/>
      <w:r w:rsidRPr="0095681D">
        <w:rPr>
          <w:rFonts w:ascii="Times New Roman" w:hAnsi="Times New Roman"/>
          <w:sz w:val="28"/>
          <w:szCs w:val="28"/>
          <w:lang w:val="uk-UA" w:eastAsia="ru-RU"/>
        </w:rPr>
        <w:t>визначає план роботи закладу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 та педагогічне навантаження педагогічних працівників;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1" w:name="n500"/>
      <w:bookmarkEnd w:id="31"/>
      <w:r w:rsidRPr="0095681D">
        <w:rPr>
          <w:rFonts w:ascii="Times New Roman" w:hAnsi="Times New Roman"/>
          <w:sz w:val="28"/>
          <w:szCs w:val="28"/>
          <w:lang w:val="uk-UA" w:eastAsia="ru-RU"/>
        </w:rPr>
        <w:t>затверджує заходи щодо зміцнення здоров’я дітей;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2" w:name="n501"/>
      <w:bookmarkEnd w:id="32"/>
      <w:r w:rsidRPr="0095681D">
        <w:rPr>
          <w:rFonts w:ascii="Times New Roman" w:hAnsi="Times New Roman"/>
          <w:sz w:val="28"/>
          <w:szCs w:val="28"/>
          <w:lang w:val="uk-UA" w:eastAsia="ru-RU"/>
        </w:rPr>
        <w:t>обговорює питання підвищення кваліфікації педагогічних працівників, розвитку їхньої творчої ініціативи;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3" w:name="n502"/>
      <w:bookmarkEnd w:id="33"/>
      <w:r w:rsidRPr="0095681D">
        <w:rPr>
          <w:rFonts w:ascii="Times New Roman" w:hAnsi="Times New Roman"/>
          <w:sz w:val="28"/>
          <w:szCs w:val="28"/>
          <w:lang w:val="uk-UA" w:eastAsia="ru-RU"/>
        </w:rPr>
        <w:t>затверджує щорічний план підвищення кваліфікації педагогічних працівників;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4" w:name="n503"/>
      <w:bookmarkEnd w:id="34"/>
      <w:r w:rsidRPr="0095681D">
        <w:rPr>
          <w:rFonts w:ascii="Times New Roman" w:hAnsi="Times New Roman"/>
          <w:sz w:val="28"/>
          <w:szCs w:val="28"/>
          <w:lang w:val="uk-UA" w:eastAsia="ru-RU"/>
        </w:rPr>
        <w:t>заслуховує звіти педагогічних працівників, які проходять атестацію;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5" w:name="n504"/>
      <w:bookmarkEnd w:id="35"/>
      <w:r w:rsidRPr="0095681D">
        <w:rPr>
          <w:rFonts w:ascii="Times New Roman" w:hAnsi="Times New Roman"/>
          <w:sz w:val="28"/>
          <w:szCs w:val="28"/>
          <w:lang w:val="uk-UA" w:eastAsia="ru-RU"/>
        </w:rPr>
        <w:t>розглядає питання впровадження в освітній процес найкращого педагогічного досвіду та інновацій, участі в дослідницькій, експериментальній, інноваційній діяльност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і, співпраці з іншими закладами дошкільної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освіти, науковими установами, фізичними та юридичними особами, які сприяють розвитку освіти;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6" w:name="n505"/>
      <w:bookmarkEnd w:id="36"/>
      <w:r w:rsidRPr="0095681D">
        <w:rPr>
          <w:rFonts w:ascii="Times New Roman" w:hAnsi="Times New Roman"/>
          <w:sz w:val="28"/>
          <w:szCs w:val="28"/>
          <w:lang w:val="uk-UA" w:eastAsia="ru-RU"/>
        </w:rPr>
        <w:t>визначає шляхи співпраці закладу дошкільної освіти з сім’єю;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7" w:name="n506"/>
      <w:bookmarkEnd w:id="37"/>
      <w:r w:rsidRPr="0095681D">
        <w:rPr>
          <w:rFonts w:ascii="Times New Roman" w:hAnsi="Times New Roman"/>
          <w:sz w:val="28"/>
          <w:szCs w:val="28"/>
          <w:lang w:val="uk-UA" w:eastAsia="ru-RU"/>
        </w:rPr>
        <w:t>ухвалює рішення щодо відзначення, морального та матеріального заохочення вихованців, працівників закладу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 та інших учасників освітнього процесу;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8" w:name="n507"/>
      <w:bookmarkEnd w:id="38"/>
      <w:r w:rsidRPr="0095681D">
        <w:rPr>
          <w:rFonts w:ascii="Times New Roman" w:hAnsi="Times New Roman"/>
          <w:sz w:val="28"/>
          <w:szCs w:val="28"/>
          <w:lang w:val="uk-UA" w:eastAsia="ru-RU"/>
        </w:rPr>
        <w:t>розглядає питання щодо відповідальності працівників закладу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 та інших учасників освітнього процесу за невиконання ними своїх обов’язків;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9" w:name="n508"/>
      <w:bookmarkEnd w:id="39"/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має право ініціювати проведення позапланового інституційного аудиту закладу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та проведення громадської акредитації закладу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532807" w:rsidRPr="0095681D" w:rsidRDefault="00532807" w:rsidP="0099576E">
      <w:pPr>
        <w:pStyle w:val="a3"/>
        <w:numPr>
          <w:ilvl w:val="0"/>
          <w:numId w:val="1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40" w:name="n509"/>
      <w:bookmarkEnd w:id="40"/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розглядає інші питання, віднесені законом та/або установчими документами закладу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ru-RU"/>
        </w:rPr>
        <w:t>його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 повноважень.</w:t>
      </w:r>
    </w:p>
    <w:p w:rsidR="00532807" w:rsidRPr="0095681D" w:rsidRDefault="00532807" w:rsidP="0099576E">
      <w:pPr>
        <w:pStyle w:val="rvps2"/>
        <w:shd w:val="clear" w:color="auto" w:fill="FFFFFF"/>
        <w:spacing w:before="0" w:after="0"/>
        <w:ind w:firstLine="540"/>
        <w:jc w:val="both"/>
        <w:rPr>
          <w:sz w:val="28"/>
          <w:szCs w:val="28"/>
          <w:lang w:eastAsia="ru-RU"/>
        </w:rPr>
      </w:pPr>
      <w:bookmarkStart w:id="41" w:name="n510"/>
      <w:bookmarkEnd w:id="41"/>
      <w:r w:rsidRPr="0095681D">
        <w:rPr>
          <w:sz w:val="28"/>
          <w:szCs w:val="28"/>
        </w:rPr>
        <w:lastRenderedPageBreak/>
        <w:t xml:space="preserve">8.6. </w:t>
      </w:r>
      <w:r w:rsidRPr="0095681D">
        <w:rPr>
          <w:sz w:val="28"/>
          <w:szCs w:val="28"/>
          <w:lang w:eastAsia="ru-RU"/>
        </w:rPr>
        <w:t>Вищим колегіальним органом громадського самоврядування закладу дошкільної освіти є загальні збори (конференція) колективу закладу дошкільної освіти.</w:t>
      </w: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42" w:name="n515"/>
      <w:bookmarkEnd w:id="42"/>
      <w:r w:rsidRPr="0095681D">
        <w:rPr>
          <w:rFonts w:ascii="Times New Roman" w:hAnsi="Times New Roman"/>
          <w:sz w:val="28"/>
          <w:szCs w:val="28"/>
          <w:lang w:val="uk-UA" w:eastAsia="ru-RU"/>
        </w:rPr>
        <w:t>Загальні збори (конференція) заслуховують звіти директора закладу дошкільної освіти з питань статутної діяльності та дають оцінку його професійно-педагогічної діяльності, розглядають питання навчально-виховної, методичної, економічної і фінансово-господарської діяльності закладу дошкільної освіти.</w:t>
      </w:r>
    </w:p>
    <w:p w:rsidR="00532807" w:rsidRPr="0099576E" w:rsidRDefault="00532807" w:rsidP="00B3737B">
      <w:pPr>
        <w:pStyle w:val="a3"/>
        <w:ind w:firstLine="540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</w:rPr>
        <w:t>8.7</w:t>
      </w:r>
      <w:r w:rsidRPr="0099576E">
        <w:rPr>
          <w:rFonts w:ascii="Times New Roman" w:hAnsi="Times New Roman"/>
          <w:sz w:val="28"/>
          <w:szCs w:val="28"/>
          <w:lang w:val="uk-UA"/>
        </w:rPr>
        <w:t xml:space="preserve">. У закладі дошкільної освіти може діяти </w:t>
      </w:r>
      <w:r w:rsidRPr="009957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наглядова (піклувальна) рада, яка створюється за рішенням </w:t>
      </w:r>
      <w:r w:rsidRPr="00C526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Власника </w:t>
      </w:r>
      <w:r w:rsidRPr="009957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чинного законодавства</w:t>
      </w:r>
      <w:r w:rsidRPr="009957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32807" w:rsidRDefault="00532807" w:rsidP="0099576E">
      <w:pPr>
        <w:pStyle w:val="Style5"/>
        <w:widowControl/>
        <w:spacing w:line="240" w:lineRule="auto"/>
        <w:ind w:firstLine="540"/>
        <w:jc w:val="center"/>
        <w:rPr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9576E">
        <w:rPr>
          <w:b/>
          <w:sz w:val="28"/>
          <w:szCs w:val="28"/>
          <w:lang w:val="uk-UA"/>
        </w:rPr>
        <w:t xml:space="preserve">9. МАЙНО </w:t>
      </w:r>
      <w:r w:rsidRPr="0099576E">
        <w:rPr>
          <w:rStyle w:val="FontStyle11"/>
          <w:bCs/>
          <w:sz w:val="28"/>
          <w:szCs w:val="28"/>
          <w:lang w:val="uk-UA" w:eastAsia="uk-UA"/>
        </w:rPr>
        <w:t>ЗАКЛАДУ</w:t>
      </w:r>
      <w:r w:rsidRPr="0095681D">
        <w:rPr>
          <w:rStyle w:val="FontStyle11"/>
          <w:bCs/>
          <w:sz w:val="28"/>
          <w:szCs w:val="28"/>
          <w:lang w:val="uk-UA" w:eastAsia="uk-UA"/>
        </w:rPr>
        <w:t xml:space="preserve"> ДОШКІЛЬНОЇ ОСВІТИ </w:t>
      </w:r>
    </w:p>
    <w:p w:rsidR="00532807" w:rsidRPr="0095681D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9.1. Кошти закладу дошкільної освіти, які фінансуються з бюджету, і ті, що отримані для здійснення або на сприяння передбаченої Статутом діяльності, не вважаються прибутком і не оподатковуються.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9.2. Майно закладу дошкільної освіти складають основні фонди та інші матеріальні цінності, вартість яких відображається в самостійному балансі закладу дошкільної освіти. Майно закладу дошкільної освіти є комунальною власністю Сєвєродонецької міської територіальної громади та закріплене за закладом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5681D">
        <w:rPr>
          <w:rFonts w:ascii="Times New Roman" w:hAnsi="Times New Roman"/>
          <w:sz w:val="28"/>
          <w:szCs w:val="28"/>
          <w:lang w:val="uk-UA"/>
        </w:rPr>
        <w:t>на праві оперативного управління.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9.3. Облік майна закладу дошкільної освіти здійснюється централізованою бухгалтерією Управління освіти Сєвєродонецької міської військово-цивільної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9.4. Списання, продаж, передача майна, у тому числі в оренду, що закріплене за закладом дошкільної освіти, здійснюється відповідно до чинного законодавства України за погодженням з Фондом комунального майна Сєвєродонецької міської вій</w:t>
      </w:r>
      <w:r>
        <w:rPr>
          <w:rFonts w:ascii="Times New Roman" w:hAnsi="Times New Roman"/>
          <w:sz w:val="28"/>
          <w:szCs w:val="28"/>
          <w:lang w:val="uk-UA"/>
        </w:rPr>
        <w:t xml:space="preserve">ськово-цивільної адміністрації </w:t>
      </w:r>
      <w:proofErr w:type="spellStart"/>
      <w:r w:rsidRPr="0095681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5681D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rPr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5681D">
        <w:rPr>
          <w:b/>
          <w:sz w:val="28"/>
          <w:szCs w:val="28"/>
        </w:rPr>
        <w:t xml:space="preserve">10. КОНТРОЛЬ ЗА </w:t>
      </w:r>
      <w:r w:rsidRPr="0095681D">
        <w:rPr>
          <w:b/>
          <w:sz w:val="28"/>
          <w:szCs w:val="28"/>
          <w:lang w:val="uk-UA"/>
        </w:rPr>
        <w:t xml:space="preserve">ДІЯЛЬНІСТЮ </w:t>
      </w:r>
      <w:r w:rsidRPr="0095681D">
        <w:rPr>
          <w:rStyle w:val="FontStyle11"/>
          <w:bCs/>
          <w:sz w:val="28"/>
          <w:szCs w:val="28"/>
          <w:lang w:val="uk-UA" w:eastAsia="uk-UA"/>
        </w:rPr>
        <w:t xml:space="preserve">ЗАКЛАДУ </w:t>
      </w:r>
    </w:p>
    <w:p w:rsidR="00532807" w:rsidRPr="0095681D" w:rsidRDefault="00532807" w:rsidP="0099576E">
      <w:pPr>
        <w:pStyle w:val="Style5"/>
        <w:widowControl/>
        <w:spacing w:line="360" w:lineRule="auto"/>
        <w:ind w:firstLine="540"/>
        <w:jc w:val="center"/>
        <w:rPr>
          <w:b/>
          <w:bCs/>
          <w:sz w:val="28"/>
          <w:szCs w:val="28"/>
          <w:lang w:val="uk-UA" w:eastAsia="uk-UA"/>
        </w:rPr>
      </w:pPr>
      <w:r w:rsidRPr="0095681D">
        <w:rPr>
          <w:rStyle w:val="FontStyle11"/>
          <w:bCs/>
          <w:sz w:val="28"/>
          <w:szCs w:val="28"/>
          <w:lang w:val="uk-UA" w:eastAsia="uk-UA"/>
        </w:rPr>
        <w:t xml:space="preserve">ДОШКІЛЬНОЇ ОСВІТИ 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10.1. Державний нагляд (контроль) за діяльністю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дошкільної освіти здійснюється </w:t>
      </w:r>
      <w:r w:rsidRPr="0095681D">
        <w:rPr>
          <w:rFonts w:ascii="Times New Roman" w:hAnsi="Times New Roman"/>
          <w:sz w:val="28"/>
          <w:szCs w:val="28"/>
          <w:lang w:val="uk-UA"/>
        </w:rPr>
        <w:t>центральним органом виконавчої влади із забезпечення якості освіти та її територіальними органами відповідно д</w:t>
      </w:r>
      <w:r>
        <w:rPr>
          <w:rFonts w:ascii="Times New Roman" w:hAnsi="Times New Roman"/>
          <w:sz w:val="28"/>
          <w:szCs w:val="28"/>
          <w:lang w:val="uk-UA"/>
        </w:rPr>
        <w:t xml:space="preserve">о Закону України «Про освіту». </w:t>
      </w:r>
      <w:r w:rsidRPr="0099576E">
        <w:rPr>
          <w:rFonts w:ascii="Times New Roman" w:hAnsi="Times New Roman"/>
          <w:sz w:val="28"/>
          <w:szCs w:val="28"/>
          <w:lang w:val="uk-UA"/>
        </w:rPr>
        <w:t>Інституційний аудит включає планову перевірку дотримання ліцензійних умов. Інституційний аудит може бути проведений за ініціативою Власника, директора, колегіального органу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99576E">
        <w:rPr>
          <w:rFonts w:ascii="Times New Roman" w:hAnsi="Times New Roman"/>
          <w:sz w:val="28"/>
          <w:szCs w:val="28"/>
          <w:lang w:val="uk-UA"/>
        </w:rPr>
        <w:t xml:space="preserve"> наглядово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99576E">
        <w:rPr>
          <w:rFonts w:ascii="Times New Roman" w:hAnsi="Times New Roman"/>
          <w:sz w:val="28"/>
          <w:szCs w:val="28"/>
          <w:lang w:val="uk-UA"/>
        </w:rPr>
        <w:t xml:space="preserve"> (піклувально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99576E">
        <w:rPr>
          <w:rFonts w:ascii="Times New Roman" w:hAnsi="Times New Roman"/>
          <w:sz w:val="28"/>
          <w:szCs w:val="28"/>
          <w:lang w:val="uk-UA"/>
        </w:rPr>
        <w:t>) рад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9576E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9576E">
        <w:rPr>
          <w:rFonts w:ascii="Times New Roman" w:hAnsi="Times New Roman"/>
          <w:sz w:val="28"/>
          <w:szCs w:val="28"/>
          <w:lang w:val="uk-UA"/>
        </w:rPr>
        <w:t xml:space="preserve"> у випадках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9576E">
        <w:rPr>
          <w:rFonts w:ascii="Times New Roman" w:hAnsi="Times New Roman"/>
          <w:sz w:val="28"/>
          <w:szCs w:val="28"/>
          <w:lang w:val="uk-UA"/>
        </w:rPr>
        <w:t xml:space="preserve"> передбачених чинним законодавством.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9576E">
        <w:rPr>
          <w:rFonts w:ascii="Times New Roman" w:hAnsi="Times New Roman"/>
          <w:sz w:val="28"/>
          <w:szCs w:val="28"/>
          <w:lang w:val="uk-UA"/>
        </w:rPr>
        <w:t>10.2. Контроль за дотриманням закладом дошкільної освіти державних вимог щодо змісту, рівня й обсягу дошкільної освіти здійснюється Управлінням освіти Сєвєродонецької міської ві</w:t>
      </w:r>
      <w:r>
        <w:rPr>
          <w:rFonts w:ascii="Times New Roman" w:hAnsi="Times New Roman"/>
          <w:sz w:val="28"/>
          <w:szCs w:val="28"/>
          <w:lang w:val="uk-UA"/>
        </w:rPr>
        <w:t xml:space="preserve">йськово-цивільної адміністрації </w:t>
      </w:r>
      <w:proofErr w:type="spellStart"/>
      <w:r w:rsidRPr="0099576E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9576E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9576E">
        <w:rPr>
          <w:rFonts w:ascii="Times New Roman" w:hAnsi="Times New Roman"/>
          <w:sz w:val="28"/>
          <w:szCs w:val="28"/>
          <w:lang w:val="uk-UA"/>
        </w:rPr>
        <w:lastRenderedPageBreak/>
        <w:t xml:space="preserve">10.3. Зміст, форми та періодичність контролю, не пов'язаного з освітнім </w:t>
      </w:r>
      <w:r>
        <w:rPr>
          <w:rFonts w:ascii="Times New Roman" w:hAnsi="Times New Roman"/>
          <w:sz w:val="28"/>
          <w:szCs w:val="28"/>
          <w:lang w:val="uk-UA"/>
        </w:rPr>
        <w:t>проце</w:t>
      </w:r>
      <w:r w:rsidRPr="0099576E">
        <w:rPr>
          <w:rFonts w:ascii="Times New Roman" w:hAnsi="Times New Roman"/>
          <w:sz w:val="28"/>
          <w:szCs w:val="28"/>
          <w:lang w:val="uk-UA"/>
        </w:rPr>
        <w:t>сом, встановлюється Власником закладу дошкільної освіти.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9576E">
        <w:rPr>
          <w:rFonts w:ascii="Times New Roman" w:hAnsi="Times New Roman"/>
          <w:sz w:val="28"/>
          <w:szCs w:val="28"/>
          <w:lang w:val="uk-UA"/>
        </w:rPr>
        <w:t>10.4. Контроль за іншими сторонами діяльності закладу дошкільної освіти здійснює державна фіскальна служба, контрольно-ревізійні органи відповідно до чинного законодавства України.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9576E">
        <w:rPr>
          <w:rFonts w:ascii="Times New Roman" w:hAnsi="Times New Roman"/>
          <w:sz w:val="28"/>
          <w:szCs w:val="28"/>
          <w:lang w:val="uk-UA"/>
        </w:rPr>
        <w:t>10.5. Громадський нагляд (контроль) у системі дошкільної освіти здійснюється суб’єктами громадського нагляду (контролю).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9576E">
        <w:rPr>
          <w:rFonts w:ascii="Times New Roman" w:hAnsi="Times New Roman"/>
          <w:sz w:val="28"/>
          <w:szCs w:val="28"/>
          <w:lang w:val="uk-UA"/>
        </w:rPr>
        <w:t>10.6. Безпосередньо в закладі дошкільної освіти громадський нагляд (контроль) може проводитися виключно з дозволу директора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9576E">
        <w:rPr>
          <w:rFonts w:ascii="Times New Roman" w:hAnsi="Times New Roman"/>
          <w:sz w:val="28"/>
          <w:szCs w:val="28"/>
          <w:lang w:val="uk-UA"/>
        </w:rPr>
        <w:t>, крім випадків, встановлених законодавством.</w:t>
      </w:r>
    </w:p>
    <w:p w:rsidR="00532807" w:rsidRPr="0099576E" w:rsidRDefault="00532807" w:rsidP="0099576E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532807" w:rsidRPr="0099576E" w:rsidRDefault="00532807" w:rsidP="0099576E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bookmarkStart w:id="43" w:name="_GoBack"/>
      <w:bookmarkEnd w:id="43"/>
      <w:r w:rsidRPr="0099576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11.МІЖНАРОДНЕ СПІВРОБІТНИЦТВО</w:t>
      </w:r>
    </w:p>
    <w:p w:rsidR="00532807" w:rsidRPr="0099576E" w:rsidRDefault="00532807" w:rsidP="0099576E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681D">
        <w:rPr>
          <w:rFonts w:ascii="Times New Roman" w:hAnsi="Times New Roman"/>
          <w:sz w:val="28"/>
          <w:szCs w:val="28"/>
          <w:lang w:val="uk-UA" w:eastAsia="ru-RU"/>
        </w:rPr>
        <w:t>11.1 Заклад дошкільної освіти має право укладати договори про співробітництво, встановлю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вати прямі зв’язки із закладами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>освіти, підприємствами, організаціями, установами системи освіти іноземних країн, міжнародними фондами, організаціями тощо у встановленому чинним законодавством України порядку.</w:t>
      </w:r>
      <w:bookmarkStart w:id="44" w:name="1zpvhna" w:colFirst="0" w:colLast="0"/>
      <w:bookmarkEnd w:id="44"/>
    </w:p>
    <w:p w:rsidR="00532807" w:rsidRPr="0095681D" w:rsidRDefault="00532807" w:rsidP="009957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45" w:name="2d51dmb" w:colFirst="0" w:colLast="0"/>
      <w:bookmarkEnd w:id="45"/>
      <w:r w:rsidRPr="0095681D">
        <w:rPr>
          <w:rFonts w:ascii="Times New Roman" w:hAnsi="Times New Roman"/>
          <w:sz w:val="28"/>
          <w:szCs w:val="28"/>
          <w:lang w:val="uk-UA" w:eastAsia="ru-RU"/>
        </w:rPr>
        <w:t>11.2.</w:t>
      </w:r>
      <w:r w:rsidRPr="009568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Заклад дошкільної освіти, педагогічні працівники можуть брати участь у реалізації міжнародних </w:t>
      </w:r>
      <w:proofErr w:type="spellStart"/>
      <w:r w:rsidRPr="00C526B9">
        <w:rPr>
          <w:rFonts w:ascii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95681D">
        <w:rPr>
          <w:rFonts w:ascii="Times New Roman" w:hAnsi="Times New Roman"/>
          <w:sz w:val="28"/>
          <w:szCs w:val="28"/>
          <w:lang w:val="uk-UA" w:eastAsia="ru-RU"/>
        </w:rPr>
        <w:t xml:space="preserve"> і програм у встановленому чинним законодавством України порядку.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32807" w:rsidRPr="0095681D" w:rsidRDefault="00532807" w:rsidP="0099576E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540"/>
        <w:contextualSpacing/>
        <w:jc w:val="both"/>
        <w:rPr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5681D">
        <w:rPr>
          <w:b/>
          <w:sz w:val="28"/>
          <w:szCs w:val="28"/>
          <w:lang w:val="uk-UA"/>
        </w:rPr>
        <w:t xml:space="preserve">12. ПРИПИНЕННЯ </w:t>
      </w:r>
      <w:r w:rsidRPr="0095681D">
        <w:rPr>
          <w:rStyle w:val="FontStyle11"/>
          <w:bCs/>
          <w:sz w:val="28"/>
          <w:szCs w:val="28"/>
          <w:lang w:val="uk-UA" w:eastAsia="uk-UA"/>
        </w:rPr>
        <w:t xml:space="preserve">ЗАКЛАДУ ДОШКІЛЬНОЇ ОСВІТИ </w:t>
      </w:r>
    </w:p>
    <w:p w:rsidR="00532807" w:rsidRPr="0095681D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 xml:space="preserve">12.1. Припинення закладу дошкільної освіти відбувається за рішенням Власника </w:t>
      </w:r>
      <w:r w:rsidRPr="0019580D">
        <w:rPr>
          <w:rFonts w:ascii="Times New Roman" w:hAnsi="Times New Roman"/>
          <w:sz w:val="28"/>
          <w:szCs w:val="28"/>
          <w:lang w:val="uk-UA"/>
        </w:rPr>
        <w:t>у порядку</w:t>
      </w:r>
      <w:r w:rsidRPr="0099576E">
        <w:rPr>
          <w:rFonts w:ascii="Times New Roman" w:hAnsi="Times New Roman"/>
          <w:sz w:val="28"/>
          <w:szCs w:val="28"/>
          <w:lang w:val="uk-UA"/>
        </w:rPr>
        <w:t>, визначеному чинним законодавством України.</w:t>
      </w:r>
    </w:p>
    <w:p w:rsidR="00532807" w:rsidRPr="0099576E" w:rsidRDefault="00532807" w:rsidP="0099576E">
      <w:pPr>
        <w:pStyle w:val="a6"/>
        <w:widowControl w:val="0"/>
        <w:suppressAutoHyphens w:val="0"/>
        <w:ind w:left="0" w:firstLine="540"/>
        <w:contextualSpacing w:val="0"/>
        <w:jc w:val="both"/>
        <w:rPr>
          <w:sz w:val="28"/>
          <w:szCs w:val="28"/>
          <w:lang w:val="uk-UA"/>
        </w:rPr>
      </w:pPr>
      <w:r w:rsidRPr="0099576E">
        <w:rPr>
          <w:sz w:val="28"/>
          <w:szCs w:val="28"/>
          <w:lang w:val="uk-UA"/>
        </w:rPr>
        <w:t xml:space="preserve">12.2. У разі припинення </w:t>
      </w:r>
      <w:r>
        <w:rPr>
          <w:sz w:val="28"/>
          <w:szCs w:val="28"/>
          <w:lang w:val="uk-UA"/>
        </w:rPr>
        <w:t xml:space="preserve">закладу дошкільної освіти </w:t>
      </w:r>
      <w:r w:rsidRPr="0099576E">
        <w:rPr>
          <w:sz w:val="28"/>
          <w:szCs w:val="28"/>
          <w:lang w:val="uk-UA"/>
        </w:rPr>
        <w:t>як юридичної особи (у результаті її ліквідації, злиття, поділу, приєднання або перетворення)</w:t>
      </w:r>
      <w:r w:rsidRPr="0095681D">
        <w:rPr>
          <w:sz w:val="28"/>
          <w:szCs w:val="28"/>
          <w:lang w:val="uk-UA"/>
        </w:rPr>
        <w:t>,</w:t>
      </w:r>
      <w:r w:rsidRPr="0099576E">
        <w:rPr>
          <w:sz w:val="28"/>
          <w:szCs w:val="28"/>
          <w:lang w:val="uk-UA"/>
        </w:rPr>
        <w:t xml:space="preserve"> її активи передаються одній або кільком неприбутковим організаціям відповідного виду або зараховуються до доходу бюджету, якщо інше не передбачено законодавством.</w:t>
      </w:r>
    </w:p>
    <w:p w:rsidR="00532807" w:rsidRPr="0099576E" w:rsidRDefault="00532807" w:rsidP="0099576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807" w:rsidRPr="0099576E" w:rsidRDefault="00532807" w:rsidP="0099576E">
      <w:pPr>
        <w:pStyle w:val="a3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681D">
        <w:rPr>
          <w:rFonts w:ascii="Times New Roman" w:hAnsi="Times New Roman"/>
          <w:b/>
          <w:sz w:val="28"/>
          <w:szCs w:val="28"/>
        </w:rPr>
        <w:t>1</w:t>
      </w:r>
      <w:r w:rsidRPr="0095681D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5681D">
        <w:rPr>
          <w:rFonts w:ascii="Times New Roman" w:hAnsi="Times New Roman"/>
          <w:b/>
          <w:sz w:val="28"/>
          <w:szCs w:val="28"/>
        </w:rPr>
        <w:t xml:space="preserve">. ПОРЯДОК </w:t>
      </w:r>
      <w:r w:rsidRPr="0099576E">
        <w:rPr>
          <w:rFonts w:ascii="Times New Roman" w:hAnsi="Times New Roman"/>
          <w:b/>
          <w:sz w:val="28"/>
          <w:szCs w:val="28"/>
          <w:lang w:val="uk-UA"/>
        </w:rPr>
        <w:t>ВНЕСЕННЯ ЗМІН ТА ДОПОВНЕНЬ</w:t>
      </w:r>
    </w:p>
    <w:p w:rsidR="00532807" w:rsidRPr="0099576E" w:rsidRDefault="00532807" w:rsidP="0099576E">
      <w:pPr>
        <w:pStyle w:val="Style5"/>
        <w:widowControl/>
        <w:spacing w:line="240" w:lineRule="auto"/>
        <w:ind w:firstLine="540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99576E">
        <w:rPr>
          <w:b/>
          <w:sz w:val="28"/>
          <w:szCs w:val="28"/>
          <w:lang w:val="uk-UA"/>
        </w:rPr>
        <w:t xml:space="preserve">ДО СТАТУТУ </w:t>
      </w:r>
      <w:r w:rsidRPr="0099576E">
        <w:rPr>
          <w:rStyle w:val="FontStyle11"/>
          <w:bCs/>
          <w:sz w:val="28"/>
          <w:szCs w:val="28"/>
          <w:lang w:val="uk-UA" w:eastAsia="uk-UA"/>
        </w:rPr>
        <w:t xml:space="preserve">ЗАКЛАДУ ДОШКІЛЬНОЇ ОСВІТИ </w:t>
      </w: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807" w:rsidRPr="0095681D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  <w:lang w:val="uk-UA"/>
        </w:rPr>
        <w:t>13.1. Зміни і доповнення до Статуту оформлюються у вигляді нової редакції Статуту та затверджуються Власником</w:t>
      </w:r>
      <w:r w:rsidRPr="0095681D">
        <w:rPr>
          <w:rFonts w:ascii="Times New Roman" w:hAnsi="Times New Roman"/>
          <w:sz w:val="28"/>
          <w:szCs w:val="28"/>
        </w:rPr>
        <w:t xml:space="preserve"> </w:t>
      </w:r>
    </w:p>
    <w:p w:rsidR="00532807" w:rsidRPr="0099576E" w:rsidRDefault="00532807" w:rsidP="0099576E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5681D">
        <w:rPr>
          <w:rFonts w:ascii="Times New Roman" w:hAnsi="Times New Roman"/>
          <w:sz w:val="28"/>
          <w:szCs w:val="28"/>
        </w:rPr>
        <w:t>1</w:t>
      </w:r>
      <w:r w:rsidRPr="0095681D">
        <w:rPr>
          <w:rFonts w:ascii="Times New Roman" w:hAnsi="Times New Roman"/>
          <w:sz w:val="28"/>
          <w:szCs w:val="28"/>
          <w:lang w:val="uk-UA"/>
        </w:rPr>
        <w:t>3</w:t>
      </w:r>
      <w:r w:rsidRPr="0095681D">
        <w:rPr>
          <w:rFonts w:ascii="Times New Roman" w:hAnsi="Times New Roman"/>
          <w:sz w:val="28"/>
          <w:szCs w:val="28"/>
        </w:rPr>
        <w:t xml:space="preserve">.2. Нова </w:t>
      </w:r>
      <w:r w:rsidRPr="0099576E">
        <w:rPr>
          <w:rFonts w:ascii="Times New Roman" w:hAnsi="Times New Roman"/>
          <w:sz w:val="28"/>
          <w:szCs w:val="28"/>
          <w:lang w:val="uk-UA"/>
        </w:rPr>
        <w:t>редакція Статуту набуває чинності з моменту її державної реєстрації.</w:t>
      </w:r>
    </w:p>
    <w:p w:rsidR="00532807" w:rsidRPr="00211A58" w:rsidRDefault="00532807" w:rsidP="00211A58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</w:p>
    <w:p w:rsidR="00532807" w:rsidRPr="0095681D" w:rsidRDefault="00532807" w:rsidP="0099576E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540"/>
        <w:contextualSpacing/>
        <w:jc w:val="both"/>
        <w:rPr>
          <w:b/>
          <w:sz w:val="28"/>
          <w:szCs w:val="28"/>
        </w:rPr>
      </w:pPr>
    </w:p>
    <w:p w:rsidR="00532807" w:rsidRPr="0095681D" w:rsidRDefault="00532807" w:rsidP="0099576E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540"/>
        <w:contextualSpacing/>
        <w:jc w:val="both"/>
        <w:rPr>
          <w:b/>
          <w:sz w:val="28"/>
          <w:szCs w:val="28"/>
        </w:rPr>
      </w:pPr>
    </w:p>
    <w:p w:rsidR="00532807" w:rsidRPr="0095681D" w:rsidRDefault="00532807" w:rsidP="0099576E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540"/>
        <w:contextualSpacing/>
        <w:jc w:val="both"/>
        <w:rPr>
          <w:b/>
          <w:sz w:val="28"/>
          <w:szCs w:val="28"/>
        </w:rPr>
      </w:pPr>
    </w:p>
    <w:p w:rsidR="00532807" w:rsidRPr="00211A58" w:rsidRDefault="00532807" w:rsidP="00211A58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</w:p>
    <w:sectPr w:rsidR="00532807" w:rsidRPr="00211A58" w:rsidSect="00A77FE8">
      <w:headerReference w:type="default" r:id="rId8"/>
      <w:footerReference w:type="even" r:id="rId9"/>
      <w:footerReference w:type="default" r:id="rId10"/>
      <w:pgSz w:w="11906" w:h="16838"/>
      <w:pgMar w:top="992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6E" w:rsidRDefault="0031416E" w:rsidP="004459CF">
      <w:pPr>
        <w:spacing w:after="0" w:line="240" w:lineRule="auto"/>
      </w:pPr>
      <w:r>
        <w:separator/>
      </w:r>
    </w:p>
  </w:endnote>
  <w:endnote w:type="continuationSeparator" w:id="0">
    <w:p w:rsidR="0031416E" w:rsidRDefault="0031416E" w:rsidP="004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07" w:rsidRDefault="00064F3C" w:rsidP="00F16C7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53280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32807" w:rsidRDefault="00532807" w:rsidP="00A77FE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07" w:rsidRDefault="00064F3C" w:rsidP="00F16C7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53280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B1E9A">
      <w:rPr>
        <w:rStyle w:val="ad"/>
        <w:noProof/>
      </w:rPr>
      <w:t>2</w:t>
    </w:r>
    <w:r>
      <w:rPr>
        <w:rStyle w:val="ad"/>
      </w:rPr>
      <w:fldChar w:fldCharType="end"/>
    </w:r>
  </w:p>
  <w:p w:rsidR="00532807" w:rsidRDefault="00532807" w:rsidP="00A77FE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6E" w:rsidRDefault="0031416E" w:rsidP="004459CF">
      <w:pPr>
        <w:spacing w:after="0" w:line="240" w:lineRule="auto"/>
      </w:pPr>
      <w:r>
        <w:separator/>
      </w:r>
    </w:p>
  </w:footnote>
  <w:footnote w:type="continuationSeparator" w:id="0">
    <w:p w:rsidR="0031416E" w:rsidRDefault="0031416E" w:rsidP="0044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07" w:rsidRDefault="00532807">
    <w:pPr>
      <w:pStyle w:val="a9"/>
      <w:jc w:val="right"/>
    </w:pPr>
  </w:p>
  <w:p w:rsidR="00532807" w:rsidRDefault="0053280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D65"/>
    <w:multiLevelType w:val="hybridMultilevel"/>
    <w:tmpl w:val="384ACC64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5C6"/>
    <w:multiLevelType w:val="singleLevel"/>
    <w:tmpl w:val="4B208EE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7015A2A"/>
    <w:multiLevelType w:val="hybridMultilevel"/>
    <w:tmpl w:val="9CE21A40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C6A83"/>
    <w:multiLevelType w:val="multilevel"/>
    <w:tmpl w:val="088C3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0A3730"/>
    <w:multiLevelType w:val="hybridMultilevel"/>
    <w:tmpl w:val="E6DADF92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300EB"/>
    <w:multiLevelType w:val="hybridMultilevel"/>
    <w:tmpl w:val="E1A4DCD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3007E"/>
    <w:multiLevelType w:val="hybridMultilevel"/>
    <w:tmpl w:val="FCBC7C2C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B56FD"/>
    <w:multiLevelType w:val="hybridMultilevel"/>
    <w:tmpl w:val="E1A0727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7545F"/>
    <w:multiLevelType w:val="hybridMultilevel"/>
    <w:tmpl w:val="14FA24EC"/>
    <w:lvl w:ilvl="0" w:tplc="500437C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AA7306C"/>
    <w:multiLevelType w:val="hybridMultilevel"/>
    <w:tmpl w:val="B09E313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E4240"/>
    <w:multiLevelType w:val="hybridMultilevel"/>
    <w:tmpl w:val="B232979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4559"/>
    <w:multiLevelType w:val="hybridMultilevel"/>
    <w:tmpl w:val="71C4E03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66B21"/>
    <w:multiLevelType w:val="hybridMultilevel"/>
    <w:tmpl w:val="4A1A29CC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720C6"/>
    <w:multiLevelType w:val="hybridMultilevel"/>
    <w:tmpl w:val="80A4A0C0"/>
    <w:lvl w:ilvl="0" w:tplc="B7CCA75E">
      <w:start w:val="1"/>
      <w:numFmt w:val="decimal"/>
      <w:lvlText w:val="1.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6F973920"/>
    <w:multiLevelType w:val="hybridMultilevel"/>
    <w:tmpl w:val="80DA89C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59CE"/>
    <w:multiLevelType w:val="hybridMultilevel"/>
    <w:tmpl w:val="06EAC39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45F10"/>
    <w:multiLevelType w:val="hybridMultilevel"/>
    <w:tmpl w:val="79E22EB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012AFC"/>
    <w:multiLevelType w:val="hybridMultilevel"/>
    <w:tmpl w:val="A51232A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D1EEA"/>
    <w:multiLevelType w:val="hybridMultilevel"/>
    <w:tmpl w:val="7F9600B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6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7"/>
  </w:num>
  <w:num w:numId="14">
    <w:abstractNumId w:val="14"/>
  </w:num>
  <w:num w:numId="15">
    <w:abstractNumId w:val="18"/>
  </w:num>
  <w:num w:numId="16">
    <w:abstractNumId w:val="4"/>
  </w:num>
  <w:num w:numId="17">
    <w:abstractNumId w:val="15"/>
  </w:num>
  <w:num w:numId="18">
    <w:abstractNumId w:val="1"/>
    <w:lvlOverride w:ilvl="0">
      <w:startOverride w:val="1"/>
    </w:lvlOverride>
  </w:num>
  <w:num w:numId="19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F35"/>
    <w:rsid w:val="000209D3"/>
    <w:rsid w:val="00034DDB"/>
    <w:rsid w:val="00046ECC"/>
    <w:rsid w:val="000556D9"/>
    <w:rsid w:val="000649B6"/>
    <w:rsid w:val="00064F3C"/>
    <w:rsid w:val="000829A7"/>
    <w:rsid w:val="00092416"/>
    <w:rsid w:val="000A1E81"/>
    <w:rsid w:val="000A2A67"/>
    <w:rsid w:val="000A4FD0"/>
    <w:rsid w:val="000A53BB"/>
    <w:rsid w:val="000A56C0"/>
    <w:rsid w:val="000C4910"/>
    <w:rsid w:val="000C6CD9"/>
    <w:rsid w:val="000E2B97"/>
    <w:rsid w:val="000E51DC"/>
    <w:rsid w:val="000F3D87"/>
    <w:rsid w:val="00110572"/>
    <w:rsid w:val="001262B6"/>
    <w:rsid w:val="001373D8"/>
    <w:rsid w:val="00140803"/>
    <w:rsid w:val="00143CA4"/>
    <w:rsid w:val="00146219"/>
    <w:rsid w:val="00166B29"/>
    <w:rsid w:val="001678DB"/>
    <w:rsid w:val="001735F7"/>
    <w:rsid w:val="0019388F"/>
    <w:rsid w:val="0019580D"/>
    <w:rsid w:val="001B1E9A"/>
    <w:rsid w:val="001B3339"/>
    <w:rsid w:val="001B35B4"/>
    <w:rsid w:val="001B580D"/>
    <w:rsid w:val="001C3F35"/>
    <w:rsid w:val="001C4952"/>
    <w:rsid w:val="001D1356"/>
    <w:rsid w:val="001F19CA"/>
    <w:rsid w:val="001F22CB"/>
    <w:rsid w:val="001F2655"/>
    <w:rsid w:val="00201E27"/>
    <w:rsid w:val="002034B7"/>
    <w:rsid w:val="0021077D"/>
    <w:rsid w:val="00211A58"/>
    <w:rsid w:val="00212D19"/>
    <w:rsid w:val="00220098"/>
    <w:rsid w:val="002205D8"/>
    <w:rsid w:val="0022690B"/>
    <w:rsid w:val="00265D96"/>
    <w:rsid w:val="00267A4C"/>
    <w:rsid w:val="00273143"/>
    <w:rsid w:val="00280854"/>
    <w:rsid w:val="0028548A"/>
    <w:rsid w:val="00285C6B"/>
    <w:rsid w:val="00286D47"/>
    <w:rsid w:val="00293230"/>
    <w:rsid w:val="002A0922"/>
    <w:rsid w:val="002A393F"/>
    <w:rsid w:val="002A51DE"/>
    <w:rsid w:val="002A64C4"/>
    <w:rsid w:val="002A7FD6"/>
    <w:rsid w:val="002B08AE"/>
    <w:rsid w:val="002B3A33"/>
    <w:rsid w:val="002B58FC"/>
    <w:rsid w:val="002B7D45"/>
    <w:rsid w:val="002D66A3"/>
    <w:rsid w:val="002E0E23"/>
    <w:rsid w:val="002E731E"/>
    <w:rsid w:val="002F4A4F"/>
    <w:rsid w:val="002F5308"/>
    <w:rsid w:val="003018EB"/>
    <w:rsid w:val="00303C6D"/>
    <w:rsid w:val="00312972"/>
    <w:rsid w:val="0031416E"/>
    <w:rsid w:val="00324EE8"/>
    <w:rsid w:val="00333696"/>
    <w:rsid w:val="003515F4"/>
    <w:rsid w:val="003520B5"/>
    <w:rsid w:val="003543A2"/>
    <w:rsid w:val="003549D0"/>
    <w:rsid w:val="0036613C"/>
    <w:rsid w:val="00367748"/>
    <w:rsid w:val="00373210"/>
    <w:rsid w:val="003947E5"/>
    <w:rsid w:val="00396052"/>
    <w:rsid w:val="003A1710"/>
    <w:rsid w:val="003A1C30"/>
    <w:rsid w:val="003B3299"/>
    <w:rsid w:val="003C1D68"/>
    <w:rsid w:val="003C55CD"/>
    <w:rsid w:val="003E0E4B"/>
    <w:rsid w:val="003E52C8"/>
    <w:rsid w:val="003F18F7"/>
    <w:rsid w:val="00406350"/>
    <w:rsid w:val="00412888"/>
    <w:rsid w:val="00424D4F"/>
    <w:rsid w:val="00440E5C"/>
    <w:rsid w:val="004459CF"/>
    <w:rsid w:val="004749D0"/>
    <w:rsid w:val="00484AE5"/>
    <w:rsid w:val="0048574F"/>
    <w:rsid w:val="004A3953"/>
    <w:rsid w:val="004B0B7A"/>
    <w:rsid w:val="004B3DDC"/>
    <w:rsid w:val="004B7E5B"/>
    <w:rsid w:val="004C4881"/>
    <w:rsid w:val="004D1D45"/>
    <w:rsid w:val="004D386A"/>
    <w:rsid w:val="004D73D9"/>
    <w:rsid w:val="004E38EA"/>
    <w:rsid w:val="00500024"/>
    <w:rsid w:val="005030C9"/>
    <w:rsid w:val="00507A57"/>
    <w:rsid w:val="005262C3"/>
    <w:rsid w:val="00532807"/>
    <w:rsid w:val="0056777A"/>
    <w:rsid w:val="005A0D90"/>
    <w:rsid w:val="005B3009"/>
    <w:rsid w:val="005C25A9"/>
    <w:rsid w:val="005D73B0"/>
    <w:rsid w:val="005D76F3"/>
    <w:rsid w:val="005E282B"/>
    <w:rsid w:val="005E7EED"/>
    <w:rsid w:val="0060452B"/>
    <w:rsid w:val="0062783C"/>
    <w:rsid w:val="00633B67"/>
    <w:rsid w:val="00637FD4"/>
    <w:rsid w:val="00641827"/>
    <w:rsid w:val="0065173C"/>
    <w:rsid w:val="00653594"/>
    <w:rsid w:val="00653903"/>
    <w:rsid w:val="0065709D"/>
    <w:rsid w:val="00664252"/>
    <w:rsid w:val="00665C5D"/>
    <w:rsid w:val="006778F9"/>
    <w:rsid w:val="006B2AA7"/>
    <w:rsid w:val="006C5C42"/>
    <w:rsid w:val="006C6363"/>
    <w:rsid w:val="006C63FB"/>
    <w:rsid w:val="006D0775"/>
    <w:rsid w:val="006E2011"/>
    <w:rsid w:val="006E382F"/>
    <w:rsid w:val="006F0B45"/>
    <w:rsid w:val="00727726"/>
    <w:rsid w:val="00737CA1"/>
    <w:rsid w:val="00742C70"/>
    <w:rsid w:val="00766C2E"/>
    <w:rsid w:val="00775C08"/>
    <w:rsid w:val="007A71E5"/>
    <w:rsid w:val="007C2768"/>
    <w:rsid w:val="00800CA3"/>
    <w:rsid w:val="0081521A"/>
    <w:rsid w:val="00817BA4"/>
    <w:rsid w:val="0082123E"/>
    <w:rsid w:val="0082357C"/>
    <w:rsid w:val="00851DFF"/>
    <w:rsid w:val="008568A9"/>
    <w:rsid w:val="00860262"/>
    <w:rsid w:val="008655E8"/>
    <w:rsid w:val="008703FF"/>
    <w:rsid w:val="008863F3"/>
    <w:rsid w:val="00891B80"/>
    <w:rsid w:val="0089545A"/>
    <w:rsid w:val="00896108"/>
    <w:rsid w:val="00897651"/>
    <w:rsid w:val="008A5F93"/>
    <w:rsid w:val="008C41BE"/>
    <w:rsid w:val="008C539E"/>
    <w:rsid w:val="008D13C0"/>
    <w:rsid w:val="008D4B99"/>
    <w:rsid w:val="008E5340"/>
    <w:rsid w:val="008E77B6"/>
    <w:rsid w:val="008F67E1"/>
    <w:rsid w:val="0091730E"/>
    <w:rsid w:val="00937465"/>
    <w:rsid w:val="00946F23"/>
    <w:rsid w:val="00947278"/>
    <w:rsid w:val="0095681D"/>
    <w:rsid w:val="00981423"/>
    <w:rsid w:val="00985A2F"/>
    <w:rsid w:val="009922C4"/>
    <w:rsid w:val="009926A2"/>
    <w:rsid w:val="0099576E"/>
    <w:rsid w:val="00997D3F"/>
    <w:rsid w:val="009A6671"/>
    <w:rsid w:val="009B3EB6"/>
    <w:rsid w:val="009D15AA"/>
    <w:rsid w:val="009F1A04"/>
    <w:rsid w:val="009F3649"/>
    <w:rsid w:val="009F4CF5"/>
    <w:rsid w:val="00A12BE9"/>
    <w:rsid w:val="00A146EE"/>
    <w:rsid w:val="00A223A3"/>
    <w:rsid w:val="00A34AA5"/>
    <w:rsid w:val="00A35DCB"/>
    <w:rsid w:val="00A44A39"/>
    <w:rsid w:val="00A45A60"/>
    <w:rsid w:val="00A57D1B"/>
    <w:rsid w:val="00A67ABD"/>
    <w:rsid w:val="00A711B0"/>
    <w:rsid w:val="00A76B9F"/>
    <w:rsid w:val="00A77FE8"/>
    <w:rsid w:val="00A82C45"/>
    <w:rsid w:val="00A8474D"/>
    <w:rsid w:val="00A917A1"/>
    <w:rsid w:val="00AA6829"/>
    <w:rsid w:val="00AB1A74"/>
    <w:rsid w:val="00AB6843"/>
    <w:rsid w:val="00AD1895"/>
    <w:rsid w:val="00AD1CEA"/>
    <w:rsid w:val="00AD584A"/>
    <w:rsid w:val="00AF06E9"/>
    <w:rsid w:val="00AF1D8E"/>
    <w:rsid w:val="00B01313"/>
    <w:rsid w:val="00B32C87"/>
    <w:rsid w:val="00B362A2"/>
    <w:rsid w:val="00B3737B"/>
    <w:rsid w:val="00B47131"/>
    <w:rsid w:val="00B57E9A"/>
    <w:rsid w:val="00B718C9"/>
    <w:rsid w:val="00B845BB"/>
    <w:rsid w:val="00B86F4B"/>
    <w:rsid w:val="00B87BB0"/>
    <w:rsid w:val="00BA5848"/>
    <w:rsid w:val="00BA61CD"/>
    <w:rsid w:val="00BB2B85"/>
    <w:rsid w:val="00BB2EAF"/>
    <w:rsid w:val="00BC5696"/>
    <w:rsid w:val="00BD3EE2"/>
    <w:rsid w:val="00BD4D5C"/>
    <w:rsid w:val="00BE5EBD"/>
    <w:rsid w:val="00BE61F2"/>
    <w:rsid w:val="00BF7151"/>
    <w:rsid w:val="00BF7C74"/>
    <w:rsid w:val="00C04623"/>
    <w:rsid w:val="00C05252"/>
    <w:rsid w:val="00C06134"/>
    <w:rsid w:val="00C11480"/>
    <w:rsid w:val="00C14992"/>
    <w:rsid w:val="00C14AD1"/>
    <w:rsid w:val="00C24C76"/>
    <w:rsid w:val="00C51C85"/>
    <w:rsid w:val="00C526B9"/>
    <w:rsid w:val="00C52CDD"/>
    <w:rsid w:val="00C60F99"/>
    <w:rsid w:val="00C610FF"/>
    <w:rsid w:val="00C701C8"/>
    <w:rsid w:val="00C71214"/>
    <w:rsid w:val="00C73DF8"/>
    <w:rsid w:val="00C8115A"/>
    <w:rsid w:val="00C82BFE"/>
    <w:rsid w:val="00CA5E52"/>
    <w:rsid w:val="00CA766D"/>
    <w:rsid w:val="00CB009D"/>
    <w:rsid w:val="00CB39AD"/>
    <w:rsid w:val="00CC316E"/>
    <w:rsid w:val="00CC3FC1"/>
    <w:rsid w:val="00CD6C6F"/>
    <w:rsid w:val="00CE3948"/>
    <w:rsid w:val="00CF454F"/>
    <w:rsid w:val="00CF4B01"/>
    <w:rsid w:val="00D018BF"/>
    <w:rsid w:val="00D04384"/>
    <w:rsid w:val="00D05F54"/>
    <w:rsid w:val="00D06BA9"/>
    <w:rsid w:val="00D17F11"/>
    <w:rsid w:val="00D27326"/>
    <w:rsid w:val="00D318ED"/>
    <w:rsid w:val="00D5791F"/>
    <w:rsid w:val="00D61239"/>
    <w:rsid w:val="00D64A75"/>
    <w:rsid w:val="00D7286E"/>
    <w:rsid w:val="00D812D4"/>
    <w:rsid w:val="00D846B5"/>
    <w:rsid w:val="00D866D7"/>
    <w:rsid w:val="00D86850"/>
    <w:rsid w:val="00D8724A"/>
    <w:rsid w:val="00D9007F"/>
    <w:rsid w:val="00DA4E04"/>
    <w:rsid w:val="00DC30B1"/>
    <w:rsid w:val="00DC7925"/>
    <w:rsid w:val="00DE1C25"/>
    <w:rsid w:val="00DF5389"/>
    <w:rsid w:val="00E01C14"/>
    <w:rsid w:val="00E05771"/>
    <w:rsid w:val="00E13B62"/>
    <w:rsid w:val="00E3483E"/>
    <w:rsid w:val="00E34C18"/>
    <w:rsid w:val="00E36E0D"/>
    <w:rsid w:val="00E540C9"/>
    <w:rsid w:val="00E7369B"/>
    <w:rsid w:val="00E77088"/>
    <w:rsid w:val="00E829F7"/>
    <w:rsid w:val="00E9365F"/>
    <w:rsid w:val="00EA01C4"/>
    <w:rsid w:val="00EA76CF"/>
    <w:rsid w:val="00EC3594"/>
    <w:rsid w:val="00EE4088"/>
    <w:rsid w:val="00EF5A1D"/>
    <w:rsid w:val="00EF6973"/>
    <w:rsid w:val="00F129D4"/>
    <w:rsid w:val="00F16C71"/>
    <w:rsid w:val="00F36798"/>
    <w:rsid w:val="00F406E0"/>
    <w:rsid w:val="00F43597"/>
    <w:rsid w:val="00F44A27"/>
    <w:rsid w:val="00F6049B"/>
    <w:rsid w:val="00F70599"/>
    <w:rsid w:val="00F75437"/>
    <w:rsid w:val="00F75B8B"/>
    <w:rsid w:val="00F771A1"/>
    <w:rsid w:val="00F94C54"/>
    <w:rsid w:val="00FB0993"/>
    <w:rsid w:val="00FC17FD"/>
    <w:rsid w:val="00FC3DB3"/>
    <w:rsid w:val="00FD2163"/>
    <w:rsid w:val="00FD5437"/>
    <w:rsid w:val="00FF4E9B"/>
    <w:rsid w:val="00F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3F35"/>
    <w:rPr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F44A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F44A27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F44A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44A27"/>
    <w:rPr>
      <w:rFonts w:cs="Times New Roman"/>
    </w:rPr>
  </w:style>
  <w:style w:type="paragraph" w:styleId="21">
    <w:name w:val="Body Text 2"/>
    <w:basedOn w:val="a"/>
    <w:link w:val="22"/>
    <w:uiPriority w:val="99"/>
    <w:rsid w:val="00D318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D318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AD189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a6">
    <w:name w:val="List Paragraph"/>
    <w:basedOn w:val="a"/>
    <w:uiPriority w:val="99"/>
    <w:qFormat/>
    <w:rsid w:val="00AD189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rsid w:val="006418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41827"/>
    <w:rPr>
      <w:rFonts w:ascii="Times New Roman" w:hAnsi="Times New Roman"/>
      <w:b/>
      <w:sz w:val="14"/>
    </w:rPr>
  </w:style>
  <w:style w:type="paragraph" w:customStyle="1" w:styleId="Style2">
    <w:name w:val="Style2"/>
    <w:basedOn w:val="a"/>
    <w:uiPriority w:val="99"/>
    <w:rsid w:val="00641827"/>
    <w:pPr>
      <w:widowControl w:val="0"/>
      <w:autoSpaceDE w:val="0"/>
      <w:autoSpaceDN w:val="0"/>
      <w:adjustRightInd w:val="0"/>
      <w:spacing w:after="0" w:line="408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F5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F531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11480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166B29"/>
    <w:rPr>
      <w:rFonts w:cs="Times New Roman"/>
      <w:color w:val="0563C1"/>
      <w:u w:val="single"/>
    </w:rPr>
  </w:style>
  <w:style w:type="paragraph" w:styleId="a9">
    <w:name w:val="header"/>
    <w:basedOn w:val="a"/>
    <w:link w:val="aa"/>
    <w:uiPriority w:val="99"/>
    <w:rsid w:val="0044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459C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44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459CF"/>
    <w:rPr>
      <w:rFonts w:cs="Times New Roman"/>
    </w:rPr>
  </w:style>
  <w:style w:type="character" w:styleId="ad">
    <w:name w:val="page number"/>
    <w:basedOn w:val="a0"/>
    <w:uiPriority w:val="99"/>
    <w:rsid w:val="00A77F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ie_parusa41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15</Pages>
  <Words>5057</Words>
  <Characters>28829</Characters>
  <Application>Microsoft Office Word</Application>
  <DocSecurity>0</DocSecurity>
  <Lines>240</Lines>
  <Paragraphs>67</Paragraphs>
  <ScaleCrop>false</ScaleCrop>
  <Company>Microsoft</Company>
  <LinksUpToDate>false</LinksUpToDate>
  <CharactersWithSpaces>33819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Жовте – це Демьянова Н</dc:title>
  <dc:subject/>
  <dc:creator>Marina</dc:creator>
  <cp:keywords/>
  <dc:description/>
  <cp:lastModifiedBy>User</cp:lastModifiedBy>
  <cp:revision>28</cp:revision>
  <cp:lastPrinted>2021-04-06T12:57:00Z</cp:lastPrinted>
  <dcterms:created xsi:type="dcterms:W3CDTF">2021-03-04T08:17:00Z</dcterms:created>
  <dcterms:modified xsi:type="dcterms:W3CDTF">2021-04-13T12:13:00Z</dcterms:modified>
</cp:coreProperties>
</file>