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4F" w:rsidRDefault="00BA450B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C4F" w:rsidRDefault="00BA450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8F5C4F" w:rsidRDefault="00BA450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АДМІНІСТРАЦІЯ</w:t>
      </w:r>
    </w:p>
    <w:p w:rsidR="008F5C4F" w:rsidRDefault="00BA450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МІСТА 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 ЛУГАНСЬКОЇ  ОБЛАСТІ</w:t>
      </w:r>
    </w:p>
    <w:p w:rsidR="008F5C4F" w:rsidRDefault="008F5C4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F5C4F" w:rsidRDefault="00BA450B">
      <w:pPr>
        <w:pStyle w:val="ab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8F5C4F" w:rsidRDefault="00BA450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8F5C4F" w:rsidRDefault="008F5C4F">
      <w:pPr>
        <w:pStyle w:val="ab"/>
        <w:spacing w:line="360" w:lineRule="auto"/>
        <w:rPr>
          <w:sz w:val="32"/>
          <w:szCs w:val="32"/>
          <w:lang w:val="ru-RU"/>
        </w:rPr>
      </w:pPr>
    </w:p>
    <w:p w:rsidR="008F5C4F" w:rsidRDefault="00BA450B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>
        <w:rPr>
          <w:b w:val="0"/>
          <w:bCs w:val="0"/>
          <w:sz w:val="28"/>
          <w:szCs w:val="28"/>
        </w:rPr>
        <w:t>Сєвєродонецьк</w:t>
      </w:r>
      <w:proofErr w:type="spellEnd"/>
      <w:r>
        <w:rPr>
          <w:b w:val="0"/>
          <w:bCs w:val="0"/>
          <w:sz w:val="28"/>
          <w:szCs w:val="28"/>
        </w:rPr>
        <w:t>,</w:t>
      </w:r>
    </w:p>
    <w:p w:rsidR="008F5C4F" w:rsidRDefault="00BA450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8F5C4F" w:rsidRDefault="00BA450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17.11.2020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940</w:t>
      </w:r>
    </w:p>
    <w:p w:rsidR="008F5C4F" w:rsidRDefault="008F5C4F">
      <w:pPr>
        <w:pStyle w:val="Heading2"/>
        <w:jc w:val="both"/>
      </w:pPr>
      <w:bookmarkStart w:id="0" w:name="_GoBack"/>
      <w:bookmarkEnd w:id="0"/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грошової допомоги </w:t>
      </w: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державного </w:t>
      </w: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бюджету у </w:t>
      </w:r>
      <w:proofErr w:type="spellStart"/>
      <w:r>
        <w:rPr>
          <w:sz w:val="28"/>
          <w:szCs w:val="28"/>
        </w:rPr>
        <w:t>зв’язкуз</w:t>
      </w:r>
      <w:proofErr w:type="spellEnd"/>
      <w:r>
        <w:rPr>
          <w:sz w:val="28"/>
          <w:szCs w:val="28"/>
        </w:rPr>
        <w:t xml:space="preserve"> надзвичайною </w:t>
      </w: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ситуацією природного характеру, </w:t>
      </w: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яка виникла у вересні-жовтні 2020р. </w:t>
      </w: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F5C4F" w:rsidRDefault="008F5C4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F5C4F" w:rsidRDefault="00BA450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</w:t>
      </w:r>
      <w:r>
        <w:rPr>
          <w:rFonts w:ascii="Times New Roman" w:hAnsi="Times New Roman" w:cs="Times New Roman"/>
          <w:sz w:val="28"/>
          <w:szCs w:val="28"/>
        </w:rPr>
        <w:t>раїни «Про військово-цивільні адміністрації», на виконання розпорядження Кабінету Міністрів України від 13.10.2020 №1269-р «Про виділення коштів з резервного фонду державного бюджету»</w:t>
      </w:r>
    </w:p>
    <w:p w:rsidR="008F5C4F" w:rsidRDefault="00BA450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8F5C4F" w:rsidRDefault="008F5C4F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8F5C4F" w:rsidRDefault="00BA450B">
      <w:pPr>
        <w:pStyle w:val="Heading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1.Виплатити грошову допомогу за рахунок коштів державного </w:t>
      </w:r>
      <w:r>
        <w:rPr>
          <w:sz w:val="28"/>
          <w:szCs w:val="28"/>
        </w:rPr>
        <w:t xml:space="preserve">бюджету постраждалим у </w:t>
      </w:r>
      <w:proofErr w:type="spellStart"/>
      <w:r>
        <w:rPr>
          <w:sz w:val="28"/>
          <w:szCs w:val="28"/>
        </w:rPr>
        <w:t>зв’язкуз</w:t>
      </w:r>
      <w:proofErr w:type="spellEnd"/>
      <w:r>
        <w:rPr>
          <w:sz w:val="28"/>
          <w:szCs w:val="28"/>
        </w:rPr>
        <w:t xml:space="preserve"> надзвичайною ситуацією природного характеру, яка виникла у вересні-жовтні 2020р. 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ради, за переліком (Додаток).</w:t>
      </w:r>
    </w:p>
    <w:p w:rsidR="008F5C4F" w:rsidRDefault="00BA450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</w:t>
      </w:r>
      <w:r>
        <w:rPr>
          <w:rFonts w:ascii="Times New Roman" w:hAnsi="Times New Roman" w:cs="Times New Roman"/>
          <w:sz w:val="28"/>
          <w:szCs w:val="28"/>
        </w:rPr>
        <w:t xml:space="preserve">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виплатити допомогу згідно додатку.</w:t>
      </w:r>
    </w:p>
    <w:p w:rsidR="008F5C4F" w:rsidRDefault="00BA4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8F5C4F" w:rsidRDefault="00BA4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Контроль за виконанням цього розпорядження покласти на заступника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Олександра ОЛЬШАНСЬКОГО</w:t>
      </w:r>
    </w:p>
    <w:p w:rsidR="008F5C4F" w:rsidRDefault="008F5C4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F5C4F" w:rsidRDefault="008F5C4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F5C4F" w:rsidRDefault="00BA450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8F5C4F" w:rsidRDefault="00BA450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8F5C4F" w:rsidSect="008F5C4F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C4F"/>
    <w:rsid w:val="008A57F7"/>
    <w:rsid w:val="008F5C4F"/>
    <w:rsid w:val="00BA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Heading2">
    <w:name w:val="Heading 2"/>
    <w:basedOn w:val="a"/>
    <w:next w:val="a"/>
    <w:link w:val="2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">
    <w:name w:val="Заголовок 1 Знак"/>
    <w:basedOn w:val="a0"/>
    <w:link w:val="Heading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">
    <w:name w:val="Заголовок 2 Знак"/>
    <w:basedOn w:val="a0"/>
    <w:link w:val="Heading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8F5C4F"/>
    <w:rPr>
      <w:rFonts w:eastAsia="Calibri" w:cs="Times New Roman"/>
    </w:rPr>
  </w:style>
  <w:style w:type="character" w:customStyle="1" w:styleId="ListLabel2">
    <w:name w:val="ListLabel 2"/>
    <w:qFormat/>
    <w:rsid w:val="008F5C4F"/>
    <w:rPr>
      <w:rFonts w:cs="Courier New"/>
    </w:rPr>
  </w:style>
  <w:style w:type="character" w:customStyle="1" w:styleId="ListLabel3">
    <w:name w:val="ListLabel 3"/>
    <w:qFormat/>
    <w:rsid w:val="008F5C4F"/>
    <w:rPr>
      <w:rFonts w:cs="Courier New"/>
    </w:rPr>
  </w:style>
  <w:style w:type="character" w:customStyle="1" w:styleId="ListLabel4">
    <w:name w:val="ListLabel 4"/>
    <w:qFormat/>
    <w:rsid w:val="008F5C4F"/>
    <w:rPr>
      <w:rFonts w:cs="Courier New"/>
    </w:rPr>
  </w:style>
  <w:style w:type="character" w:customStyle="1" w:styleId="ListLabel5">
    <w:name w:val="ListLabel 5"/>
    <w:qFormat/>
    <w:rsid w:val="008F5C4F"/>
    <w:rPr>
      <w:rFonts w:eastAsia="Times New Roman" w:cs="Times New Roman"/>
    </w:rPr>
  </w:style>
  <w:style w:type="character" w:customStyle="1" w:styleId="ListLabel6">
    <w:name w:val="ListLabel 6"/>
    <w:qFormat/>
    <w:rsid w:val="008F5C4F"/>
    <w:rPr>
      <w:rFonts w:cs="Courier New"/>
    </w:rPr>
  </w:style>
  <w:style w:type="character" w:customStyle="1" w:styleId="ListLabel7">
    <w:name w:val="ListLabel 7"/>
    <w:qFormat/>
    <w:rsid w:val="008F5C4F"/>
    <w:rPr>
      <w:rFonts w:cs="Courier New"/>
    </w:rPr>
  </w:style>
  <w:style w:type="character" w:customStyle="1" w:styleId="ListLabel8">
    <w:name w:val="ListLabel 8"/>
    <w:qFormat/>
    <w:rsid w:val="008F5C4F"/>
    <w:rPr>
      <w:rFonts w:cs="Courier New"/>
    </w:rPr>
  </w:style>
  <w:style w:type="character" w:customStyle="1" w:styleId="ListLabel9">
    <w:name w:val="ListLabel 9"/>
    <w:qFormat/>
    <w:rsid w:val="008F5C4F"/>
    <w:rPr>
      <w:rFonts w:eastAsia="Times New Roman" w:cs="Times New Roman"/>
    </w:rPr>
  </w:style>
  <w:style w:type="character" w:customStyle="1" w:styleId="ListLabel10">
    <w:name w:val="ListLabel 10"/>
    <w:qFormat/>
    <w:rsid w:val="008F5C4F"/>
    <w:rPr>
      <w:rFonts w:cs="Courier New"/>
    </w:rPr>
  </w:style>
  <w:style w:type="character" w:customStyle="1" w:styleId="ListLabel11">
    <w:name w:val="ListLabel 11"/>
    <w:qFormat/>
    <w:rsid w:val="008F5C4F"/>
    <w:rPr>
      <w:rFonts w:cs="Courier New"/>
    </w:rPr>
  </w:style>
  <w:style w:type="character" w:customStyle="1" w:styleId="ListLabel12">
    <w:name w:val="ListLabel 12"/>
    <w:qFormat/>
    <w:rsid w:val="008F5C4F"/>
    <w:rPr>
      <w:rFonts w:cs="Courier New"/>
    </w:rPr>
  </w:style>
  <w:style w:type="character" w:customStyle="1" w:styleId="ListLabel13">
    <w:name w:val="ListLabel 13"/>
    <w:qFormat/>
    <w:rsid w:val="008F5C4F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8F5C4F"/>
    <w:rPr>
      <w:rFonts w:cs="Courier New"/>
    </w:rPr>
  </w:style>
  <w:style w:type="character" w:customStyle="1" w:styleId="ListLabel15">
    <w:name w:val="ListLabel 15"/>
    <w:qFormat/>
    <w:rsid w:val="008F5C4F"/>
    <w:rPr>
      <w:rFonts w:cs="Courier New"/>
    </w:rPr>
  </w:style>
  <w:style w:type="character" w:customStyle="1" w:styleId="ListLabel16">
    <w:name w:val="ListLabel 16"/>
    <w:qFormat/>
    <w:rsid w:val="008F5C4F"/>
    <w:rPr>
      <w:rFonts w:cs="Courier New"/>
    </w:rPr>
  </w:style>
  <w:style w:type="character" w:customStyle="1" w:styleId="ListLabel17">
    <w:name w:val="ListLabel 17"/>
    <w:qFormat/>
    <w:rsid w:val="008F5C4F"/>
    <w:rPr>
      <w:rFonts w:eastAsia="Times New Roman" w:cs="Times New Roman"/>
    </w:rPr>
  </w:style>
  <w:style w:type="character" w:customStyle="1" w:styleId="ListLabel18">
    <w:name w:val="ListLabel 18"/>
    <w:qFormat/>
    <w:rsid w:val="008F5C4F"/>
    <w:rPr>
      <w:rFonts w:cs="Courier New"/>
    </w:rPr>
  </w:style>
  <w:style w:type="character" w:customStyle="1" w:styleId="ListLabel19">
    <w:name w:val="ListLabel 19"/>
    <w:qFormat/>
    <w:rsid w:val="008F5C4F"/>
    <w:rPr>
      <w:rFonts w:cs="Courier New"/>
    </w:rPr>
  </w:style>
  <w:style w:type="character" w:customStyle="1" w:styleId="ListLabel20">
    <w:name w:val="ListLabel 20"/>
    <w:qFormat/>
    <w:rsid w:val="008F5C4F"/>
    <w:rPr>
      <w:rFonts w:cs="Courier New"/>
    </w:rPr>
  </w:style>
  <w:style w:type="paragraph" w:customStyle="1" w:styleId="a6">
    <w:name w:val="Заголовок"/>
    <w:basedOn w:val="a"/>
    <w:next w:val="a7"/>
    <w:qFormat/>
    <w:rsid w:val="008F5C4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8F5C4F"/>
    <w:pPr>
      <w:spacing w:before="0" w:after="140" w:line="276" w:lineRule="auto"/>
    </w:pPr>
  </w:style>
  <w:style w:type="paragraph" w:styleId="a8">
    <w:name w:val="List"/>
    <w:basedOn w:val="a7"/>
    <w:rsid w:val="008F5C4F"/>
  </w:style>
  <w:style w:type="paragraph" w:customStyle="1" w:styleId="Caption">
    <w:name w:val="Caption"/>
    <w:basedOn w:val="a"/>
    <w:qFormat/>
    <w:rsid w:val="008F5C4F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8F5C4F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b">
    <w:name w:val="Title"/>
    <w:basedOn w:val="a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SOVET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2020-11-12T08:58:00Z</cp:lastPrinted>
  <dcterms:created xsi:type="dcterms:W3CDTF">2020-11-18T07:01:00Z</dcterms:created>
  <dcterms:modified xsi:type="dcterms:W3CDTF">2020-11-18T07:02:00Z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