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8C3" w:rsidRDefault="007858C3" w:rsidP="00244187">
      <w:pPr>
        <w:pStyle w:val="2"/>
        <w:ind w:left="0"/>
      </w:pPr>
    </w:p>
    <w:p w:rsidR="000B0CAE" w:rsidRDefault="000B0CAE" w:rsidP="000B0CAE">
      <w:pPr>
        <w:contextualSpacing/>
        <w:jc w:val="center"/>
        <w:rPr>
          <w:sz w:val="20"/>
        </w:rPr>
      </w:pPr>
      <w:r>
        <w:rPr>
          <w:noProof/>
          <w:sz w:val="20"/>
          <w:lang w:val="uk-UA" w:eastAsia="uk-UA"/>
        </w:rPr>
        <w:drawing>
          <wp:inline distT="0" distB="0" distL="0" distR="0">
            <wp:extent cx="444194" cy="6120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44194" cy="612000"/>
                    </a:xfrm>
                    <a:prstGeom prst="rect">
                      <a:avLst/>
                    </a:prstGeom>
                    <a:noFill/>
                    <a:ln w="9525">
                      <a:noFill/>
                      <a:miter lim="800000"/>
                      <a:headEnd/>
                      <a:tailEnd/>
                    </a:ln>
                  </pic:spPr>
                </pic:pic>
              </a:graphicData>
            </a:graphic>
          </wp:inline>
        </w:drawing>
      </w:r>
    </w:p>
    <w:p w:rsidR="000B0CAE" w:rsidRPr="00264E1D" w:rsidRDefault="000B0CAE" w:rsidP="000B0CAE">
      <w:pPr>
        <w:contextualSpacing/>
        <w:jc w:val="center"/>
        <w:rPr>
          <w:b/>
          <w:sz w:val="32"/>
          <w:szCs w:val="32"/>
        </w:rPr>
      </w:pPr>
      <w:r w:rsidRPr="00F6568C">
        <w:rPr>
          <w:b/>
          <w:sz w:val="32"/>
          <w:szCs w:val="32"/>
        </w:rPr>
        <w:t>УКРАЇНА</w:t>
      </w:r>
    </w:p>
    <w:p w:rsidR="000B0CAE" w:rsidRPr="00264E1D" w:rsidRDefault="000B0CAE" w:rsidP="000B0CAE">
      <w:pPr>
        <w:contextualSpacing/>
        <w:jc w:val="center"/>
        <w:rPr>
          <w:b/>
          <w:sz w:val="32"/>
          <w:szCs w:val="32"/>
        </w:rPr>
      </w:pPr>
      <w:r w:rsidRPr="00F6568C">
        <w:rPr>
          <w:b/>
          <w:sz w:val="32"/>
          <w:szCs w:val="32"/>
        </w:rPr>
        <w:t>ВІЙСЬКОВО</w:t>
      </w:r>
      <w:r w:rsidRPr="00264E1D">
        <w:rPr>
          <w:b/>
          <w:sz w:val="32"/>
          <w:szCs w:val="32"/>
        </w:rPr>
        <w:t>-</w:t>
      </w:r>
      <w:r w:rsidRPr="00F6568C">
        <w:rPr>
          <w:b/>
          <w:sz w:val="32"/>
          <w:szCs w:val="32"/>
        </w:rPr>
        <w:t>ЦИВІЛЬНА</w:t>
      </w:r>
      <w:r w:rsidRPr="00264E1D">
        <w:rPr>
          <w:b/>
          <w:sz w:val="32"/>
          <w:szCs w:val="32"/>
        </w:rPr>
        <w:t xml:space="preserve">  </w:t>
      </w:r>
      <w:r w:rsidRPr="00F6568C">
        <w:rPr>
          <w:b/>
          <w:sz w:val="32"/>
          <w:szCs w:val="32"/>
        </w:rPr>
        <w:t>АДМІНІСТРАЦІЯ</w:t>
      </w:r>
    </w:p>
    <w:p w:rsidR="000B0CAE" w:rsidRDefault="000B0CAE" w:rsidP="000B0CAE">
      <w:pPr>
        <w:contextualSpacing/>
        <w:jc w:val="center"/>
        <w:rPr>
          <w:b/>
          <w:sz w:val="32"/>
          <w:szCs w:val="32"/>
        </w:rPr>
      </w:pPr>
      <w:r w:rsidRPr="00F6568C">
        <w:rPr>
          <w:b/>
          <w:sz w:val="32"/>
          <w:szCs w:val="32"/>
        </w:rPr>
        <w:t>МІСТА</w:t>
      </w:r>
      <w:r w:rsidRPr="00264E1D">
        <w:rPr>
          <w:b/>
          <w:sz w:val="32"/>
          <w:szCs w:val="32"/>
        </w:rPr>
        <w:t xml:space="preserve">  </w:t>
      </w:r>
      <w:proofErr w:type="gramStart"/>
      <w:r w:rsidRPr="00F6568C">
        <w:rPr>
          <w:b/>
          <w:sz w:val="32"/>
          <w:szCs w:val="32"/>
        </w:rPr>
        <w:t>С</w:t>
      </w:r>
      <w:proofErr w:type="gramEnd"/>
      <w:r w:rsidRPr="00F6568C">
        <w:rPr>
          <w:b/>
          <w:sz w:val="32"/>
          <w:szCs w:val="32"/>
        </w:rPr>
        <w:t>ЄВЄРОДОНЕЦЬК</w:t>
      </w:r>
      <w:r w:rsidRPr="00264E1D">
        <w:rPr>
          <w:b/>
          <w:sz w:val="32"/>
          <w:szCs w:val="32"/>
        </w:rPr>
        <w:t xml:space="preserve">  </w:t>
      </w:r>
      <w:r w:rsidRPr="00F6568C">
        <w:rPr>
          <w:b/>
          <w:sz w:val="32"/>
          <w:szCs w:val="32"/>
        </w:rPr>
        <w:t>ЛУГАНСЬКОЇ</w:t>
      </w:r>
      <w:r w:rsidRPr="00264E1D">
        <w:rPr>
          <w:b/>
          <w:sz w:val="32"/>
          <w:szCs w:val="32"/>
        </w:rPr>
        <w:t xml:space="preserve">  </w:t>
      </w:r>
      <w:r w:rsidRPr="00F6568C">
        <w:rPr>
          <w:b/>
          <w:sz w:val="32"/>
          <w:szCs w:val="32"/>
        </w:rPr>
        <w:t>ОБЛАСТІ</w:t>
      </w:r>
    </w:p>
    <w:p w:rsidR="000B0CAE" w:rsidRPr="00264E1D" w:rsidRDefault="000B0CAE" w:rsidP="000B0CAE">
      <w:pPr>
        <w:contextualSpacing/>
        <w:jc w:val="center"/>
        <w:rPr>
          <w:b/>
          <w:sz w:val="32"/>
          <w:szCs w:val="32"/>
        </w:rPr>
      </w:pPr>
    </w:p>
    <w:p w:rsidR="000B0CAE" w:rsidRDefault="000B0CAE" w:rsidP="000B0CAE">
      <w:pPr>
        <w:pStyle w:val="a6"/>
        <w:contextualSpacing/>
        <w:rPr>
          <w:sz w:val="32"/>
          <w:szCs w:val="32"/>
          <w:lang w:val="ru-RU"/>
        </w:rPr>
      </w:pPr>
      <w:r>
        <w:rPr>
          <w:sz w:val="32"/>
          <w:szCs w:val="32"/>
        </w:rPr>
        <w:t>РОЗПОРЯДЖЕННЯ</w:t>
      </w:r>
    </w:p>
    <w:p w:rsidR="000B0CAE" w:rsidRPr="00264E1D" w:rsidRDefault="000B0CAE" w:rsidP="000B0CAE">
      <w:pPr>
        <w:contextualSpacing/>
        <w:jc w:val="center"/>
        <w:rPr>
          <w:b/>
          <w:sz w:val="28"/>
          <w:szCs w:val="28"/>
        </w:rPr>
      </w:pPr>
      <w:r w:rsidRPr="00264E1D">
        <w:rPr>
          <w:b/>
          <w:sz w:val="28"/>
          <w:szCs w:val="28"/>
        </w:rPr>
        <w:t>КЕРІ</w:t>
      </w:r>
      <w:proofErr w:type="gramStart"/>
      <w:r w:rsidRPr="00264E1D">
        <w:rPr>
          <w:b/>
          <w:sz w:val="28"/>
          <w:szCs w:val="28"/>
        </w:rPr>
        <w:t>ВНИКА В</w:t>
      </w:r>
      <w:proofErr w:type="gramEnd"/>
      <w:r w:rsidRPr="00264E1D">
        <w:rPr>
          <w:b/>
          <w:sz w:val="28"/>
          <w:szCs w:val="28"/>
        </w:rPr>
        <w:t>ІЙСЬКОВО-ЦИВІЛЬНОЇ  АДМІНІСТРАЦІЇ</w:t>
      </w:r>
    </w:p>
    <w:p w:rsidR="000B0CAE" w:rsidRPr="00264E1D" w:rsidRDefault="000B0CAE" w:rsidP="000B0CAE">
      <w:pPr>
        <w:pStyle w:val="a6"/>
        <w:spacing w:line="360" w:lineRule="auto"/>
        <w:contextualSpacing/>
        <w:rPr>
          <w:sz w:val="32"/>
          <w:szCs w:val="32"/>
          <w:lang w:val="ru-RU"/>
        </w:rPr>
      </w:pPr>
    </w:p>
    <w:p w:rsidR="000B0CAE" w:rsidRPr="00244187" w:rsidRDefault="000B0CAE" w:rsidP="000B0CAE">
      <w:pPr>
        <w:pStyle w:val="1"/>
        <w:contextualSpacing/>
        <w:rPr>
          <w:rFonts w:ascii="Times New Roman" w:hAnsi="Times New Roman" w:cs="Times New Roman"/>
          <w:b w:val="0"/>
          <w:bCs w:val="0"/>
          <w:sz w:val="28"/>
          <w:szCs w:val="28"/>
        </w:rPr>
      </w:pPr>
      <w:proofErr w:type="spellStart"/>
      <w:r w:rsidRPr="00244187">
        <w:rPr>
          <w:rFonts w:ascii="Times New Roman" w:hAnsi="Times New Roman" w:cs="Times New Roman"/>
          <w:b w:val="0"/>
          <w:bCs w:val="0"/>
          <w:sz w:val="28"/>
          <w:szCs w:val="28"/>
        </w:rPr>
        <w:t>Луганська</w:t>
      </w:r>
      <w:proofErr w:type="spellEnd"/>
      <w:r w:rsidRPr="00244187">
        <w:rPr>
          <w:rFonts w:ascii="Times New Roman" w:hAnsi="Times New Roman" w:cs="Times New Roman"/>
          <w:b w:val="0"/>
          <w:bCs w:val="0"/>
          <w:sz w:val="28"/>
          <w:szCs w:val="28"/>
        </w:rPr>
        <w:t xml:space="preserve"> обл., м. </w:t>
      </w:r>
      <w:proofErr w:type="spellStart"/>
      <w:r w:rsidRPr="00244187">
        <w:rPr>
          <w:rFonts w:ascii="Times New Roman" w:hAnsi="Times New Roman" w:cs="Times New Roman"/>
          <w:b w:val="0"/>
          <w:bCs w:val="0"/>
          <w:sz w:val="28"/>
          <w:szCs w:val="28"/>
        </w:rPr>
        <w:t>Сєвєродонецьк</w:t>
      </w:r>
      <w:proofErr w:type="spellEnd"/>
      <w:r w:rsidRPr="00244187">
        <w:rPr>
          <w:rFonts w:ascii="Times New Roman" w:hAnsi="Times New Roman" w:cs="Times New Roman"/>
          <w:b w:val="0"/>
          <w:bCs w:val="0"/>
          <w:sz w:val="28"/>
          <w:szCs w:val="28"/>
        </w:rPr>
        <w:t>,</w:t>
      </w:r>
    </w:p>
    <w:p w:rsidR="000B0CAE" w:rsidRPr="00244187" w:rsidRDefault="000B0CAE" w:rsidP="000B0CAE">
      <w:pPr>
        <w:contextualSpacing/>
        <w:rPr>
          <w:sz w:val="28"/>
          <w:szCs w:val="28"/>
          <w:lang w:val="uk-UA"/>
        </w:rPr>
      </w:pPr>
      <w:r w:rsidRPr="00244187">
        <w:rPr>
          <w:sz w:val="28"/>
          <w:szCs w:val="28"/>
          <w:lang w:val="uk-UA"/>
        </w:rPr>
        <w:t>бульвар Дружби Народів, 32</w:t>
      </w:r>
    </w:p>
    <w:p w:rsidR="000B0CAE" w:rsidRPr="00244187" w:rsidRDefault="00FE698F" w:rsidP="000B0CAE">
      <w:pPr>
        <w:contextualSpacing/>
        <w:rPr>
          <w:sz w:val="28"/>
          <w:szCs w:val="28"/>
          <w:lang w:val="uk-UA"/>
        </w:rPr>
      </w:pPr>
      <w:r>
        <w:rPr>
          <w:sz w:val="28"/>
          <w:szCs w:val="28"/>
          <w:lang w:val="uk-UA"/>
        </w:rPr>
        <w:t xml:space="preserve">« </w:t>
      </w:r>
      <w:r w:rsidRPr="00FE698F">
        <w:rPr>
          <w:sz w:val="28"/>
          <w:szCs w:val="28"/>
          <w:u w:val="single"/>
          <w:lang w:val="uk-UA"/>
        </w:rPr>
        <w:t>29</w:t>
      </w:r>
      <w:r>
        <w:rPr>
          <w:sz w:val="28"/>
          <w:szCs w:val="28"/>
          <w:u w:val="single"/>
          <w:lang w:val="uk-UA"/>
        </w:rPr>
        <w:t xml:space="preserve"> </w:t>
      </w:r>
      <w:r>
        <w:rPr>
          <w:sz w:val="28"/>
          <w:szCs w:val="28"/>
          <w:lang w:val="uk-UA"/>
        </w:rPr>
        <w:t xml:space="preserve">» </w:t>
      </w:r>
      <w:r w:rsidRPr="00FE698F">
        <w:rPr>
          <w:sz w:val="28"/>
          <w:szCs w:val="28"/>
          <w:u w:val="single"/>
          <w:lang w:val="uk-UA"/>
        </w:rPr>
        <w:t>жовтня</w:t>
      </w:r>
      <w:r w:rsidR="000B0CAE" w:rsidRPr="00FE698F">
        <w:rPr>
          <w:sz w:val="28"/>
          <w:szCs w:val="28"/>
          <w:u w:val="single"/>
          <w:lang w:val="uk-UA"/>
        </w:rPr>
        <w:t xml:space="preserve">  </w:t>
      </w:r>
      <w:r w:rsidR="000B0CAE" w:rsidRPr="00244187">
        <w:rPr>
          <w:sz w:val="28"/>
          <w:szCs w:val="28"/>
          <w:u w:val="single"/>
          <w:lang w:val="uk-UA"/>
        </w:rPr>
        <w:t xml:space="preserve">2020  року </w:t>
      </w:r>
      <w:r w:rsidR="000B0CAE" w:rsidRPr="00244187">
        <w:rPr>
          <w:sz w:val="28"/>
          <w:szCs w:val="28"/>
          <w:lang w:val="uk-UA"/>
        </w:rPr>
        <w:t xml:space="preserve">                                                </w:t>
      </w:r>
      <w:r w:rsidR="00244187">
        <w:rPr>
          <w:sz w:val="28"/>
          <w:szCs w:val="28"/>
          <w:lang w:val="uk-UA"/>
        </w:rPr>
        <w:t xml:space="preserve">             </w:t>
      </w:r>
      <w:r w:rsidR="002C1E58" w:rsidRPr="00244187">
        <w:rPr>
          <w:sz w:val="28"/>
          <w:szCs w:val="28"/>
          <w:lang w:val="uk-UA"/>
        </w:rPr>
        <w:t xml:space="preserve"> </w:t>
      </w:r>
      <w:r>
        <w:rPr>
          <w:sz w:val="28"/>
          <w:szCs w:val="28"/>
          <w:lang w:val="uk-UA"/>
        </w:rPr>
        <w:t xml:space="preserve">             </w:t>
      </w:r>
      <w:r w:rsidR="002C1E58" w:rsidRPr="00244187">
        <w:rPr>
          <w:sz w:val="28"/>
          <w:szCs w:val="28"/>
          <w:lang w:val="uk-UA"/>
        </w:rPr>
        <w:t xml:space="preserve">№ </w:t>
      </w:r>
      <w:r w:rsidRPr="00FE698F">
        <w:rPr>
          <w:sz w:val="28"/>
          <w:szCs w:val="28"/>
          <w:u w:val="single"/>
          <w:lang w:val="uk-UA"/>
        </w:rPr>
        <w:t>760</w:t>
      </w:r>
      <w:r w:rsidR="000B0CAE" w:rsidRPr="00FE698F">
        <w:rPr>
          <w:sz w:val="28"/>
          <w:szCs w:val="28"/>
          <w:u w:val="single"/>
          <w:lang w:val="uk-UA"/>
        </w:rPr>
        <w:t xml:space="preserve">   </w:t>
      </w:r>
    </w:p>
    <w:p w:rsidR="000B0CAE" w:rsidRPr="00244187" w:rsidRDefault="000B0CAE" w:rsidP="000B0CAE">
      <w:pPr>
        <w:contextualSpacing/>
        <w:rPr>
          <w:sz w:val="28"/>
          <w:szCs w:val="28"/>
          <w:lang w:val="uk-UA"/>
        </w:rPr>
      </w:pPr>
    </w:p>
    <w:p w:rsidR="000B0CAE" w:rsidRPr="00244187" w:rsidRDefault="000B0CAE" w:rsidP="000B0CAE">
      <w:pPr>
        <w:contextualSpacing/>
        <w:outlineLvl w:val="0"/>
        <w:rPr>
          <w:sz w:val="28"/>
          <w:szCs w:val="28"/>
          <w:lang w:val="uk-UA"/>
        </w:rPr>
      </w:pPr>
    </w:p>
    <w:p w:rsidR="001B6477" w:rsidRPr="00244187" w:rsidRDefault="001B6477" w:rsidP="001B6477">
      <w:pPr>
        <w:pStyle w:val="21"/>
        <w:rPr>
          <w:sz w:val="28"/>
          <w:szCs w:val="28"/>
        </w:rPr>
      </w:pPr>
      <w:r w:rsidRPr="00244187">
        <w:rPr>
          <w:sz w:val="28"/>
          <w:szCs w:val="28"/>
        </w:rPr>
        <w:t>Про затвердження «Договору про організацію</w:t>
      </w:r>
    </w:p>
    <w:p w:rsidR="001B6477" w:rsidRPr="00244187" w:rsidRDefault="001B6477" w:rsidP="001B6477">
      <w:pPr>
        <w:pStyle w:val="21"/>
        <w:rPr>
          <w:sz w:val="28"/>
          <w:szCs w:val="28"/>
        </w:rPr>
      </w:pPr>
      <w:r w:rsidRPr="00244187">
        <w:rPr>
          <w:sz w:val="28"/>
          <w:szCs w:val="28"/>
        </w:rPr>
        <w:t>надання транспортних послуг з перевезень</w:t>
      </w:r>
    </w:p>
    <w:p w:rsidR="001B6477" w:rsidRPr="00244187" w:rsidRDefault="001B6477" w:rsidP="001B6477">
      <w:pPr>
        <w:pStyle w:val="21"/>
        <w:rPr>
          <w:sz w:val="28"/>
          <w:szCs w:val="28"/>
        </w:rPr>
      </w:pPr>
      <w:r w:rsidRPr="00244187">
        <w:rPr>
          <w:sz w:val="28"/>
          <w:szCs w:val="28"/>
        </w:rPr>
        <w:t xml:space="preserve">міським електричним транспортом» </w:t>
      </w:r>
    </w:p>
    <w:p w:rsidR="001B6477" w:rsidRPr="00244187" w:rsidRDefault="001B6477" w:rsidP="001B6477">
      <w:pPr>
        <w:jc w:val="both"/>
        <w:rPr>
          <w:sz w:val="28"/>
          <w:szCs w:val="28"/>
          <w:lang w:val="uk-UA"/>
        </w:rPr>
      </w:pPr>
    </w:p>
    <w:p w:rsidR="001B6477" w:rsidRPr="00244187" w:rsidRDefault="001B6477" w:rsidP="00244187">
      <w:pPr>
        <w:pStyle w:val="21"/>
        <w:ind w:firstLine="708"/>
        <w:rPr>
          <w:sz w:val="28"/>
          <w:szCs w:val="28"/>
        </w:rPr>
      </w:pPr>
      <w:r w:rsidRPr="00244187">
        <w:rPr>
          <w:sz w:val="28"/>
          <w:szCs w:val="28"/>
        </w:rPr>
        <w:t xml:space="preserve">Відповідно до ст.4 п.2, ст.6 ч.3 п.8 Закону України «Про </w:t>
      </w:r>
      <w:proofErr w:type="spellStart"/>
      <w:r w:rsidRPr="00244187">
        <w:rPr>
          <w:sz w:val="28"/>
          <w:szCs w:val="28"/>
        </w:rPr>
        <w:t>військово–цивільні</w:t>
      </w:r>
      <w:proofErr w:type="spellEnd"/>
      <w:r w:rsidRPr="00244187">
        <w:rPr>
          <w:sz w:val="28"/>
          <w:szCs w:val="28"/>
        </w:rPr>
        <w:t xml:space="preserve"> адміністрації», </w:t>
      </w:r>
      <w:r w:rsidR="007D195A" w:rsidRPr="00244187">
        <w:rPr>
          <w:sz w:val="28"/>
          <w:szCs w:val="28"/>
        </w:rPr>
        <w:t xml:space="preserve">Закону України «Про міський електричний транспорт», </w:t>
      </w:r>
      <w:r w:rsidRPr="00244187">
        <w:rPr>
          <w:sz w:val="28"/>
          <w:szCs w:val="28"/>
        </w:rPr>
        <w:t>взявши до уваги лист генерального директора комунального підприємства «</w:t>
      </w:r>
      <w:proofErr w:type="spellStart"/>
      <w:r w:rsidRPr="00244187">
        <w:rPr>
          <w:sz w:val="28"/>
          <w:szCs w:val="28"/>
        </w:rPr>
        <w:t>Сєвєродонецьке</w:t>
      </w:r>
      <w:proofErr w:type="spellEnd"/>
      <w:r w:rsidRPr="00244187">
        <w:rPr>
          <w:sz w:val="28"/>
          <w:szCs w:val="28"/>
        </w:rPr>
        <w:t xml:space="preserve"> тролейбусне управління», розглянувши проект договору про організацію надання транспортних послуг з перевезень міським електричним транспортом, </w:t>
      </w:r>
    </w:p>
    <w:p w:rsidR="001B6477" w:rsidRPr="00244187" w:rsidRDefault="001B6477" w:rsidP="001B6477">
      <w:pPr>
        <w:contextualSpacing/>
        <w:jc w:val="both"/>
        <w:rPr>
          <w:b/>
          <w:sz w:val="28"/>
          <w:szCs w:val="28"/>
          <w:lang w:val="uk-UA"/>
        </w:rPr>
      </w:pPr>
      <w:r w:rsidRPr="00244187">
        <w:rPr>
          <w:b/>
          <w:sz w:val="28"/>
          <w:szCs w:val="28"/>
          <w:lang w:val="uk-UA"/>
        </w:rPr>
        <w:t>ЗОБОВ’ЯЗУЮ:</w:t>
      </w:r>
    </w:p>
    <w:p w:rsidR="001B6477" w:rsidRPr="00244187" w:rsidRDefault="001B6477" w:rsidP="001B6477">
      <w:pPr>
        <w:pStyle w:val="21"/>
        <w:ind w:firstLine="708"/>
        <w:rPr>
          <w:sz w:val="28"/>
          <w:szCs w:val="28"/>
        </w:rPr>
      </w:pPr>
    </w:p>
    <w:p w:rsidR="00244187" w:rsidRDefault="001B6477" w:rsidP="00244187">
      <w:pPr>
        <w:pStyle w:val="21"/>
        <w:ind w:firstLine="708"/>
        <w:rPr>
          <w:sz w:val="28"/>
          <w:szCs w:val="28"/>
        </w:rPr>
      </w:pPr>
      <w:r w:rsidRPr="00244187">
        <w:rPr>
          <w:sz w:val="28"/>
          <w:szCs w:val="28"/>
        </w:rPr>
        <w:t>1.Затвердити д</w:t>
      </w:r>
      <w:r w:rsidR="007D195A" w:rsidRPr="00244187">
        <w:rPr>
          <w:sz w:val="28"/>
          <w:szCs w:val="28"/>
        </w:rPr>
        <w:t>огові</w:t>
      </w:r>
      <w:r w:rsidRPr="00244187">
        <w:rPr>
          <w:sz w:val="28"/>
          <w:szCs w:val="28"/>
        </w:rPr>
        <w:t>р про організацію надання транспортних послуг з перевезень міським ел</w:t>
      </w:r>
      <w:r w:rsidR="00A80F16">
        <w:rPr>
          <w:sz w:val="28"/>
          <w:szCs w:val="28"/>
        </w:rPr>
        <w:t>ектричним транспортом (додаток</w:t>
      </w:r>
      <w:r w:rsidRPr="00244187">
        <w:rPr>
          <w:sz w:val="28"/>
          <w:szCs w:val="28"/>
        </w:rPr>
        <w:t>).</w:t>
      </w:r>
    </w:p>
    <w:p w:rsidR="001B6477" w:rsidRPr="00244187" w:rsidRDefault="001B6477" w:rsidP="00244187">
      <w:pPr>
        <w:pStyle w:val="21"/>
        <w:ind w:firstLine="708"/>
        <w:rPr>
          <w:sz w:val="28"/>
          <w:szCs w:val="28"/>
        </w:rPr>
      </w:pPr>
      <w:r w:rsidRPr="00244187">
        <w:rPr>
          <w:sz w:val="28"/>
          <w:szCs w:val="28"/>
        </w:rPr>
        <w:t xml:space="preserve"> </w:t>
      </w:r>
    </w:p>
    <w:p w:rsidR="000B0CAE" w:rsidRDefault="001B6477" w:rsidP="001B6477">
      <w:pPr>
        <w:pStyle w:val="21"/>
        <w:ind w:right="-82"/>
        <w:rPr>
          <w:sz w:val="28"/>
          <w:szCs w:val="28"/>
        </w:rPr>
      </w:pPr>
      <w:r w:rsidRPr="00244187">
        <w:rPr>
          <w:sz w:val="28"/>
          <w:szCs w:val="28"/>
        </w:rPr>
        <w:t xml:space="preserve">          </w:t>
      </w:r>
      <w:r w:rsidRPr="00244187">
        <w:rPr>
          <w:sz w:val="28"/>
          <w:szCs w:val="28"/>
        </w:rPr>
        <w:tab/>
      </w:r>
      <w:r w:rsidR="00244187" w:rsidRPr="00244187">
        <w:rPr>
          <w:sz w:val="28"/>
          <w:szCs w:val="28"/>
        </w:rPr>
        <w:t>2</w:t>
      </w:r>
      <w:r w:rsidR="000B0CAE" w:rsidRPr="00244187">
        <w:rPr>
          <w:sz w:val="28"/>
          <w:szCs w:val="28"/>
        </w:rPr>
        <w:t>. Розпорядження  підлягає оприлюдненню.</w:t>
      </w:r>
    </w:p>
    <w:p w:rsidR="00244187" w:rsidRPr="00244187" w:rsidRDefault="00244187" w:rsidP="001B6477">
      <w:pPr>
        <w:pStyle w:val="21"/>
        <w:ind w:right="-82"/>
        <w:rPr>
          <w:sz w:val="28"/>
          <w:szCs w:val="28"/>
        </w:rPr>
      </w:pPr>
    </w:p>
    <w:p w:rsidR="000B0CAE" w:rsidRPr="00244187" w:rsidRDefault="00244187" w:rsidP="00F54B72">
      <w:pPr>
        <w:ind w:right="-144" w:firstLine="708"/>
        <w:contextualSpacing/>
        <w:rPr>
          <w:sz w:val="28"/>
          <w:szCs w:val="28"/>
          <w:lang w:val="uk-UA"/>
        </w:rPr>
      </w:pPr>
      <w:r w:rsidRPr="00244187">
        <w:rPr>
          <w:sz w:val="28"/>
          <w:szCs w:val="28"/>
          <w:lang w:val="uk-UA"/>
        </w:rPr>
        <w:t>3</w:t>
      </w:r>
      <w:r w:rsidR="000B0CAE" w:rsidRPr="00244187">
        <w:rPr>
          <w:sz w:val="28"/>
          <w:szCs w:val="28"/>
          <w:lang w:val="uk-UA"/>
        </w:rPr>
        <w:t xml:space="preserve">. Контроль за виконанням даного розпорядження </w:t>
      </w:r>
      <w:r w:rsidRPr="00244187">
        <w:rPr>
          <w:sz w:val="28"/>
          <w:szCs w:val="28"/>
          <w:lang w:val="uk-UA"/>
        </w:rPr>
        <w:t>покладається на заступника керівника військов</w:t>
      </w:r>
      <w:r w:rsidR="00F54B72">
        <w:rPr>
          <w:sz w:val="28"/>
          <w:szCs w:val="28"/>
          <w:lang w:val="uk-UA"/>
        </w:rPr>
        <w:t xml:space="preserve">о-цивільної адміністрації Олега </w:t>
      </w:r>
      <w:r w:rsidRPr="00244187">
        <w:rPr>
          <w:sz w:val="28"/>
          <w:szCs w:val="28"/>
          <w:lang w:val="uk-UA"/>
        </w:rPr>
        <w:t>КУЗЬМІНОВА</w:t>
      </w:r>
      <w:r w:rsidR="000B0CAE" w:rsidRPr="00244187">
        <w:rPr>
          <w:sz w:val="28"/>
          <w:szCs w:val="28"/>
          <w:lang w:val="uk-UA"/>
        </w:rPr>
        <w:t>.</w:t>
      </w:r>
    </w:p>
    <w:p w:rsidR="000B0CAE" w:rsidRPr="00244187" w:rsidRDefault="000B0CAE" w:rsidP="009D1337">
      <w:pPr>
        <w:ind w:firstLine="709"/>
        <w:contextualSpacing/>
        <w:rPr>
          <w:sz w:val="28"/>
          <w:szCs w:val="28"/>
          <w:lang w:val="uk-UA"/>
        </w:rPr>
      </w:pPr>
    </w:p>
    <w:p w:rsidR="000B0CAE" w:rsidRPr="00244187" w:rsidRDefault="000B0CAE" w:rsidP="000B0CAE">
      <w:pPr>
        <w:ind w:firstLine="708"/>
        <w:contextualSpacing/>
        <w:jc w:val="both"/>
        <w:rPr>
          <w:sz w:val="28"/>
          <w:szCs w:val="28"/>
          <w:lang w:val="uk-UA"/>
        </w:rPr>
      </w:pPr>
    </w:p>
    <w:p w:rsidR="000B0CAE" w:rsidRPr="00244187" w:rsidRDefault="000B0CAE" w:rsidP="000B0CAE">
      <w:pPr>
        <w:ind w:firstLine="708"/>
        <w:contextualSpacing/>
        <w:jc w:val="both"/>
        <w:rPr>
          <w:sz w:val="28"/>
          <w:szCs w:val="28"/>
          <w:lang w:val="uk-UA"/>
        </w:rPr>
      </w:pPr>
    </w:p>
    <w:p w:rsidR="00244187" w:rsidRDefault="000B0CAE" w:rsidP="00244187">
      <w:pPr>
        <w:contextualSpacing/>
        <w:rPr>
          <w:b/>
          <w:sz w:val="28"/>
          <w:szCs w:val="28"/>
          <w:lang w:val="uk-UA"/>
        </w:rPr>
      </w:pPr>
      <w:r w:rsidRPr="00244187">
        <w:rPr>
          <w:b/>
          <w:sz w:val="28"/>
          <w:szCs w:val="28"/>
          <w:lang w:val="uk-UA"/>
        </w:rPr>
        <w:t xml:space="preserve">Керівник </w:t>
      </w:r>
    </w:p>
    <w:p w:rsidR="00244187" w:rsidRDefault="000B0CAE" w:rsidP="00244187">
      <w:pPr>
        <w:contextualSpacing/>
        <w:rPr>
          <w:b/>
          <w:sz w:val="28"/>
          <w:szCs w:val="28"/>
          <w:lang w:val="uk-UA"/>
        </w:rPr>
      </w:pPr>
      <w:r w:rsidRPr="00244187">
        <w:rPr>
          <w:b/>
          <w:sz w:val="28"/>
          <w:szCs w:val="28"/>
          <w:lang w:val="uk-UA"/>
        </w:rPr>
        <w:t>війс</w:t>
      </w:r>
      <w:r w:rsidR="00244187">
        <w:rPr>
          <w:b/>
          <w:sz w:val="28"/>
          <w:szCs w:val="28"/>
          <w:lang w:val="uk-UA"/>
        </w:rPr>
        <w:t>ьково-цивільної адміністрації</w:t>
      </w:r>
      <w:r w:rsidR="00244187">
        <w:rPr>
          <w:b/>
          <w:sz w:val="28"/>
          <w:szCs w:val="28"/>
          <w:lang w:val="uk-UA"/>
        </w:rPr>
        <w:tab/>
      </w:r>
      <w:r w:rsidR="00244187">
        <w:rPr>
          <w:b/>
          <w:sz w:val="28"/>
          <w:szCs w:val="28"/>
          <w:lang w:val="uk-UA"/>
        </w:rPr>
        <w:tab/>
        <w:t xml:space="preserve">             </w:t>
      </w:r>
      <w:r w:rsidRPr="00244187">
        <w:rPr>
          <w:b/>
          <w:sz w:val="28"/>
          <w:szCs w:val="28"/>
          <w:lang w:val="uk-UA"/>
        </w:rPr>
        <w:t xml:space="preserve">Олександр СТРЮК </w:t>
      </w:r>
    </w:p>
    <w:p w:rsidR="00244187" w:rsidRDefault="00244187" w:rsidP="00244187">
      <w:pPr>
        <w:contextualSpacing/>
        <w:rPr>
          <w:b/>
          <w:sz w:val="28"/>
          <w:szCs w:val="28"/>
          <w:lang w:val="uk-UA"/>
        </w:rPr>
      </w:pPr>
    </w:p>
    <w:p w:rsidR="00355C3E" w:rsidRDefault="00355C3E" w:rsidP="00244187">
      <w:pPr>
        <w:tabs>
          <w:tab w:val="left" w:pos="0"/>
        </w:tabs>
        <w:rPr>
          <w:b/>
          <w:sz w:val="28"/>
          <w:szCs w:val="28"/>
          <w:lang w:val="uk-UA"/>
        </w:rPr>
      </w:pPr>
    </w:p>
    <w:p w:rsidR="00FE698F" w:rsidRDefault="00FE698F" w:rsidP="00244187">
      <w:pPr>
        <w:tabs>
          <w:tab w:val="left" w:pos="0"/>
        </w:tabs>
        <w:rPr>
          <w:b/>
          <w:sz w:val="28"/>
          <w:szCs w:val="28"/>
          <w:lang w:val="uk-UA"/>
        </w:rPr>
      </w:pPr>
    </w:p>
    <w:p w:rsidR="00FE698F" w:rsidRDefault="00FE698F" w:rsidP="00244187">
      <w:pPr>
        <w:tabs>
          <w:tab w:val="left" w:pos="0"/>
        </w:tabs>
        <w:rPr>
          <w:b/>
          <w:sz w:val="28"/>
          <w:szCs w:val="28"/>
          <w:lang w:val="uk-UA"/>
        </w:rPr>
      </w:pPr>
    </w:p>
    <w:p w:rsidR="00FE698F" w:rsidRDefault="00FE698F" w:rsidP="00244187">
      <w:pPr>
        <w:tabs>
          <w:tab w:val="left" w:pos="0"/>
        </w:tabs>
        <w:rPr>
          <w:b/>
          <w:sz w:val="28"/>
          <w:szCs w:val="28"/>
          <w:lang w:val="uk-UA"/>
        </w:rPr>
      </w:pPr>
    </w:p>
    <w:p w:rsidR="00FE698F" w:rsidRDefault="00FE698F" w:rsidP="00244187">
      <w:pPr>
        <w:tabs>
          <w:tab w:val="left" w:pos="0"/>
        </w:tabs>
        <w:rPr>
          <w:b/>
          <w:sz w:val="28"/>
          <w:szCs w:val="28"/>
          <w:lang w:val="uk-UA"/>
        </w:rPr>
      </w:pPr>
    </w:p>
    <w:p w:rsidR="00FE698F" w:rsidRPr="00FE698F" w:rsidRDefault="00FE698F" w:rsidP="00244187">
      <w:pPr>
        <w:tabs>
          <w:tab w:val="left" w:pos="0"/>
        </w:tabs>
        <w:rPr>
          <w:lang w:val="uk-UA"/>
        </w:rPr>
      </w:pPr>
    </w:p>
    <w:p w:rsidR="00244187" w:rsidRPr="00CE2AF5" w:rsidRDefault="00355C3E" w:rsidP="00244187">
      <w:pPr>
        <w:tabs>
          <w:tab w:val="left" w:pos="0"/>
        </w:tabs>
        <w:rPr>
          <w:b/>
          <w:sz w:val="28"/>
          <w:szCs w:val="28"/>
          <w:lang w:val="uk-UA"/>
        </w:rPr>
      </w:pPr>
      <w:r>
        <w:rPr>
          <w:lang w:val="uk-UA"/>
        </w:rPr>
        <w:t xml:space="preserve">                                                                       </w:t>
      </w:r>
      <w:r w:rsidR="00244187" w:rsidRPr="00CE2AF5">
        <w:rPr>
          <w:sz w:val="28"/>
          <w:szCs w:val="28"/>
          <w:lang w:val="uk-UA"/>
        </w:rPr>
        <w:t>Додаток</w:t>
      </w:r>
    </w:p>
    <w:p w:rsidR="00244187" w:rsidRDefault="00244187" w:rsidP="00244187">
      <w:pPr>
        <w:pStyle w:val="af"/>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CE2AF5">
        <w:rPr>
          <w:rFonts w:ascii="Times New Roman" w:hAnsi="Times New Roman"/>
          <w:sz w:val="28"/>
          <w:szCs w:val="28"/>
          <w:lang w:val="uk-UA"/>
        </w:rPr>
        <w:t>до розпорядження</w:t>
      </w:r>
      <w:r>
        <w:rPr>
          <w:rFonts w:ascii="Times New Roman" w:hAnsi="Times New Roman"/>
          <w:sz w:val="28"/>
          <w:szCs w:val="28"/>
          <w:lang w:val="uk-UA"/>
        </w:rPr>
        <w:t xml:space="preserve"> керівника </w:t>
      </w:r>
      <w:proofErr w:type="spellStart"/>
      <w:r>
        <w:rPr>
          <w:rFonts w:ascii="Times New Roman" w:hAnsi="Times New Roman"/>
          <w:sz w:val="28"/>
          <w:szCs w:val="28"/>
          <w:lang w:val="uk-UA"/>
        </w:rPr>
        <w:t>військово-</w:t>
      </w:r>
      <w:proofErr w:type="spellEnd"/>
    </w:p>
    <w:p w:rsidR="00244187" w:rsidRDefault="00244187" w:rsidP="00244187">
      <w:pPr>
        <w:pStyle w:val="af"/>
        <w:rPr>
          <w:rFonts w:ascii="Times New Roman" w:hAnsi="Times New Roman"/>
          <w:sz w:val="28"/>
          <w:szCs w:val="28"/>
          <w:lang w:val="uk-UA"/>
        </w:rPr>
      </w:pPr>
      <w:r>
        <w:rPr>
          <w:rFonts w:ascii="Times New Roman" w:hAnsi="Times New Roman"/>
          <w:sz w:val="28"/>
          <w:szCs w:val="28"/>
          <w:lang w:val="uk-UA"/>
        </w:rPr>
        <w:t xml:space="preserve">                                                             цивільної адміністрації </w:t>
      </w:r>
      <w:proofErr w:type="spellStart"/>
      <w:r>
        <w:rPr>
          <w:rFonts w:ascii="Times New Roman" w:hAnsi="Times New Roman"/>
          <w:sz w:val="28"/>
          <w:szCs w:val="28"/>
          <w:lang w:val="uk-UA"/>
        </w:rPr>
        <w:t>м.Сєвєродонецьк</w:t>
      </w:r>
      <w:proofErr w:type="spellEnd"/>
    </w:p>
    <w:p w:rsidR="00244187" w:rsidRPr="00FE698F" w:rsidRDefault="00244187" w:rsidP="00244187">
      <w:pPr>
        <w:pStyle w:val="af"/>
        <w:rPr>
          <w:rFonts w:ascii="Times New Roman" w:hAnsi="Times New Roman"/>
          <w:sz w:val="28"/>
          <w:szCs w:val="28"/>
          <w:u w:val="single"/>
          <w:lang w:val="uk-UA"/>
        </w:rPr>
      </w:pP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00FE698F">
        <w:rPr>
          <w:rFonts w:ascii="Times New Roman" w:hAnsi="Times New Roman"/>
          <w:sz w:val="28"/>
          <w:szCs w:val="28"/>
          <w:lang w:val="uk-UA"/>
        </w:rPr>
        <w:t xml:space="preserve">від </w:t>
      </w:r>
      <w:r w:rsidR="00FE698F" w:rsidRPr="00FE698F">
        <w:rPr>
          <w:rFonts w:ascii="Times New Roman" w:hAnsi="Times New Roman"/>
          <w:sz w:val="28"/>
          <w:szCs w:val="28"/>
          <w:u w:val="single"/>
          <w:lang w:val="uk-UA"/>
        </w:rPr>
        <w:t>«29» жовтня</w:t>
      </w:r>
      <w:r w:rsidRPr="00FE698F">
        <w:rPr>
          <w:rFonts w:ascii="Times New Roman" w:hAnsi="Times New Roman"/>
          <w:sz w:val="28"/>
          <w:szCs w:val="28"/>
          <w:u w:val="single"/>
          <w:lang w:val="uk-UA"/>
        </w:rPr>
        <w:t xml:space="preserve"> 2020 року</w:t>
      </w:r>
      <w:r w:rsidR="00FE698F">
        <w:rPr>
          <w:rFonts w:ascii="Times New Roman" w:hAnsi="Times New Roman"/>
          <w:sz w:val="28"/>
          <w:szCs w:val="28"/>
          <w:lang w:val="uk-UA"/>
        </w:rPr>
        <w:t xml:space="preserve"> № </w:t>
      </w:r>
      <w:r w:rsidR="00FE698F" w:rsidRPr="00FE698F">
        <w:rPr>
          <w:rFonts w:ascii="Times New Roman" w:hAnsi="Times New Roman"/>
          <w:sz w:val="28"/>
          <w:szCs w:val="28"/>
          <w:u w:val="single"/>
          <w:lang w:val="uk-UA"/>
        </w:rPr>
        <w:t>760</w:t>
      </w:r>
    </w:p>
    <w:p w:rsidR="00244187" w:rsidRPr="00CE2AF5" w:rsidRDefault="00244187" w:rsidP="00244187">
      <w:pPr>
        <w:pStyle w:val="af"/>
        <w:rPr>
          <w:rFonts w:ascii="Times New Roman" w:hAnsi="Times New Roman"/>
          <w:b/>
          <w:sz w:val="28"/>
          <w:szCs w:val="28"/>
          <w:lang w:val="uk-UA"/>
        </w:rPr>
      </w:pPr>
    </w:p>
    <w:p w:rsidR="00244187" w:rsidRDefault="00244187" w:rsidP="00244187">
      <w:pPr>
        <w:rPr>
          <w:b/>
          <w:sz w:val="28"/>
          <w:szCs w:val="28"/>
          <w:lang w:val="uk-UA"/>
        </w:rPr>
      </w:pPr>
    </w:p>
    <w:p w:rsidR="00244187" w:rsidRPr="00CE2AF5" w:rsidRDefault="00244187" w:rsidP="00244187">
      <w:pPr>
        <w:jc w:val="center"/>
        <w:rPr>
          <w:b/>
          <w:sz w:val="28"/>
          <w:szCs w:val="28"/>
          <w:lang w:val="uk-UA"/>
        </w:rPr>
      </w:pPr>
      <w:r w:rsidRPr="00CE2AF5">
        <w:rPr>
          <w:b/>
          <w:sz w:val="28"/>
          <w:szCs w:val="28"/>
          <w:lang w:val="uk-UA"/>
        </w:rPr>
        <w:t>ДОГОВІР</w:t>
      </w:r>
    </w:p>
    <w:p w:rsidR="00244187" w:rsidRPr="00CE2AF5" w:rsidRDefault="00244187" w:rsidP="00244187">
      <w:pPr>
        <w:jc w:val="center"/>
        <w:rPr>
          <w:b/>
          <w:sz w:val="28"/>
          <w:szCs w:val="28"/>
          <w:lang w:val="uk-UA"/>
        </w:rPr>
      </w:pPr>
      <w:r w:rsidRPr="00CE2AF5">
        <w:rPr>
          <w:b/>
          <w:sz w:val="28"/>
          <w:szCs w:val="28"/>
          <w:lang w:val="uk-UA"/>
        </w:rPr>
        <w:t>про організацію надання транспортних послуг з перевезень міським електричним транспортом</w:t>
      </w:r>
    </w:p>
    <w:p w:rsidR="00244187" w:rsidRPr="00CE2AF5" w:rsidRDefault="00244187" w:rsidP="00244187">
      <w:pPr>
        <w:jc w:val="center"/>
        <w:rPr>
          <w:sz w:val="28"/>
          <w:szCs w:val="28"/>
          <w:lang w:val="uk-UA"/>
        </w:rPr>
      </w:pPr>
    </w:p>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1E0"/>
      </w:tblPr>
      <w:tblGrid>
        <w:gridCol w:w="4643"/>
        <w:gridCol w:w="4644"/>
      </w:tblGrid>
      <w:tr w:rsidR="00244187" w:rsidRPr="00CE2AF5" w:rsidTr="0085210F">
        <w:tc>
          <w:tcPr>
            <w:tcW w:w="4643" w:type="dxa"/>
          </w:tcPr>
          <w:p w:rsidR="00244187" w:rsidRPr="00D91965" w:rsidRDefault="00244187" w:rsidP="0085210F">
            <w:pPr>
              <w:pStyle w:val="ad"/>
              <w:ind w:firstLine="0"/>
              <w:rPr>
                <w:rFonts w:ascii="Times New Roman" w:hAnsi="Times New Roman"/>
                <w:sz w:val="28"/>
                <w:szCs w:val="28"/>
                <w:vertAlign w:val="superscript"/>
              </w:rPr>
            </w:pPr>
            <w:r w:rsidRPr="00D91965">
              <w:rPr>
                <w:rFonts w:ascii="Times New Roman" w:hAnsi="Times New Roman"/>
                <w:sz w:val="28"/>
                <w:szCs w:val="28"/>
              </w:rPr>
              <w:t xml:space="preserve">м. </w:t>
            </w:r>
            <w:proofErr w:type="spellStart"/>
            <w:r w:rsidRPr="00D91965">
              <w:rPr>
                <w:rFonts w:ascii="Times New Roman" w:hAnsi="Times New Roman"/>
                <w:sz w:val="28"/>
                <w:szCs w:val="28"/>
              </w:rPr>
              <w:t>Сєвєродонецьк</w:t>
            </w:r>
            <w:proofErr w:type="spellEnd"/>
          </w:p>
        </w:tc>
        <w:tc>
          <w:tcPr>
            <w:tcW w:w="4644" w:type="dxa"/>
          </w:tcPr>
          <w:p w:rsidR="00244187" w:rsidRPr="00D91965" w:rsidRDefault="00244187" w:rsidP="0085210F">
            <w:pPr>
              <w:pStyle w:val="ad"/>
              <w:ind w:firstLine="0"/>
              <w:rPr>
                <w:rFonts w:ascii="Times New Roman" w:hAnsi="Times New Roman"/>
                <w:sz w:val="28"/>
                <w:szCs w:val="28"/>
              </w:rPr>
            </w:pPr>
            <w:r w:rsidRPr="00D91965">
              <w:rPr>
                <w:rFonts w:ascii="Times New Roman" w:hAnsi="Times New Roman"/>
                <w:sz w:val="28"/>
                <w:szCs w:val="28"/>
              </w:rPr>
              <w:t xml:space="preserve">                        «___» ________2020 р.</w:t>
            </w:r>
          </w:p>
          <w:p w:rsidR="00244187" w:rsidRPr="00D91965" w:rsidRDefault="00244187" w:rsidP="0085210F">
            <w:pPr>
              <w:pStyle w:val="ad"/>
              <w:ind w:firstLine="0"/>
              <w:rPr>
                <w:rFonts w:ascii="Times New Roman" w:hAnsi="Times New Roman"/>
                <w:sz w:val="28"/>
                <w:szCs w:val="28"/>
                <w:vertAlign w:val="superscript"/>
              </w:rPr>
            </w:pPr>
          </w:p>
        </w:tc>
      </w:tr>
      <w:tr w:rsidR="00244187" w:rsidRPr="00CE2AF5" w:rsidTr="0085210F">
        <w:tc>
          <w:tcPr>
            <w:tcW w:w="4643" w:type="dxa"/>
          </w:tcPr>
          <w:p w:rsidR="00244187" w:rsidRPr="00D91965" w:rsidRDefault="00244187" w:rsidP="00FC1EC2">
            <w:pPr>
              <w:pStyle w:val="ad"/>
              <w:ind w:firstLine="0"/>
              <w:rPr>
                <w:rFonts w:ascii="Times New Roman" w:hAnsi="Times New Roman"/>
                <w:sz w:val="28"/>
                <w:szCs w:val="28"/>
              </w:rPr>
            </w:pPr>
          </w:p>
        </w:tc>
        <w:tc>
          <w:tcPr>
            <w:tcW w:w="4644" w:type="dxa"/>
          </w:tcPr>
          <w:p w:rsidR="00244187" w:rsidRPr="00D91965" w:rsidRDefault="00244187" w:rsidP="0085210F">
            <w:pPr>
              <w:pStyle w:val="ad"/>
              <w:ind w:firstLine="0"/>
              <w:rPr>
                <w:rFonts w:ascii="Times New Roman" w:hAnsi="Times New Roman"/>
                <w:sz w:val="28"/>
                <w:szCs w:val="28"/>
              </w:rPr>
            </w:pPr>
          </w:p>
        </w:tc>
      </w:tr>
    </w:tbl>
    <w:p w:rsidR="00244187" w:rsidRPr="00CE2AF5" w:rsidRDefault="00244187" w:rsidP="00244187">
      <w:pPr>
        <w:pStyle w:val="ad"/>
        <w:spacing w:after="120"/>
        <w:ind w:firstLine="0"/>
        <w:jc w:val="both"/>
        <w:rPr>
          <w:rFonts w:ascii="Times New Roman" w:hAnsi="Times New Roman"/>
          <w:sz w:val="28"/>
          <w:szCs w:val="28"/>
        </w:rPr>
      </w:pPr>
      <w:r w:rsidRPr="00CE2AF5">
        <w:rPr>
          <w:rFonts w:ascii="Times New Roman" w:hAnsi="Times New Roman"/>
          <w:b/>
          <w:szCs w:val="26"/>
        </w:rPr>
        <w:tab/>
      </w:r>
      <w:r w:rsidRPr="00CE2AF5">
        <w:rPr>
          <w:rFonts w:ascii="Times New Roman" w:hAnsi="Times New Roman"/>
          <w:b/>
          <w:sz w:val="28"/>
          <w:szCs w:val="28"/>
        </w:rPr>
        <w:t xml:space="preserve">Військово-цивільна адміністрація міста </w:t>
      </w:r>
      <w:proofErr w:type="spellStart"/>
      <w:r w:rsidRPr="00CE2AF5">
        <w:rPr>
          <w:rFonts w:ascii="Times New Roman" w:hAnsi="Times New Roman"/>
          <w:b/>
          <w:sz w:val="28"/>
          <w:szCs w:val="28"/>
        </w:rPr>
        <w:t>Сєвєродонецьк</w:t>
      </w:r>
      <w:proofErr w:type="spellEnd"/>
      <w:r w:rsidRPr="00CE2AF5">
        <w:rPr>
          <w:rFonts w:ascii="Times New Roman" w:hAnsi="Times New Roman"/>
          <w:b/>
          <w:sz w:val="28"/>
          <w:szCs w:val="28"/>
        </w:rPr>
        <w:t xml:space="preserve"> Луганської області </w:t>
      </w:r>
      <w:r w:rsidRPr="00CE2AF5">
        <w:rPr>
          <w:rFonts w:ascii="Times New Roman" w:hAnsi="Times New Roman"/>
          <w:sz w:val="28"/>
          <w:szCs w:val="28"/>
        </w:rPr>
        <w:t>в особі керівника СТРЮКА Олександра Сергійовича, що діє на підставі Закону України «Про військово-цивільні адміністрації» (далі – Замовник)</w:t>
      </w:r>
      <w:r>
        <w:rPr>
          <w:rFonts w:ascii="Times New Roman" w:hAnsi="Times New Roman"/>
          <w:sz w:val="28"/>
          <w:szCs w:val="28"/>
        </w:rPr>
        <w:t>,</w:t>
      </w:r>
      <w:r w:rsidRPr="00CE2AF5">
        <w:rPr>
          <w:rFonts w:ascii="Times New Roman" w:hAnsi="Times New Roman"/>
          <w:sz w:val="28"/>
          <w:szCs w:val="28"/>
        </w:rPr>
        <w:t xml:space="preserve"> з однієї сторони, та </w:t>
      </w:r>
      <w:r w:rsidRPr="00CE2AF5">
        <w:rPr>
          <w:rFonts w:ascii="Times New Roman" w:hAnsi="Times New Roman"/>
          <w:b/>
          <w:sz w:val="28"/>
          <w:szCs w:val="28"/>
        </w:rPr>
        <w:t>Комунальне підприємство «</w:t>
      </w:r>
      <w:proofErr w:type="spellStart"/>
      <w:r w:rsidRPr="00CE2AF5">
        <w:rPr>
          <w:rFonts w:ascii="Times New Roman" w:hAnsi="Times New Roman"/>
          <w:b/>
          <w:sz w:val="28"/>
          <w:szCs w:val="28"/>
        </w:rPr>
        <w:t>Сєвєродонецьке</w:t>
      </w:r>
      <w:proofErr w:type="spellEnd"/>
      <w:r w:rsidRPr="00CE2AF5">
        <w:rPr>
          <w:rFonts w:ascii="Times New Roman" w:hAnsi="Times New Roman"/>
          <w:b/>
          <w:sz w:val="28"/>
          <w:szCs w:val="28"/>
        </w:rPr>
        <w:t xml:space="preserve"> тролейбусне управління»</w:t>
      </w:r>
      <w:r w:rsidRPr="00CE2AF5">
        <w:rPr>
          <w:rFonts w:ascii="Times New Roman" w:hAnsi="Times New Roman"/>
          <w:sz w:val="28"/>
          <w:szCs w:val="28"/>
        </w:rPr>
        <w:t xml:space="preserve"> в особі директора </w:t>
      </w:r>
      <w:proofErr w:type="spellStart"/>
      <w:r w:rsidRPr="00CE2AF5">
        <w:rPr>
          <w:rFonts w:ascii="Times New Roman" w:hAnsi="Times New Roman"/>
          <w:sz w:val="28"/>
          <w:szCs w:val="28"/>
        </w:rPr>
        <w:t>ЛУК’ЯНЕНКО</w:t>
      </w:r>
      <w:proofErr w:type="spellEnd"/>
      <w:r w:rsidRPr="00CE2AF5">
        <w:rPr>
          <w:rFonts w:ascii="Times New Roman" w:hAnsi="Times New Roman"/>
          <w:sz w:val="28"/>
          <w:szCs w:val="28"/>
        </w:rPr>
        <w:t xml:space="preserve"> Віктора Миколайовича, що діє на </w:t>
      </w:r>
      <w:r>
        <w:rPr>
          <w:rFonts w:ascii="Times New Roman" w:hAnsi="Times New Roman"/>
          <w:sz w:val="28"/>
          <w:szCs w:val="28"/>
        </w:rPr>
        <w:t xml:space="preserve">підставі </w:t>
      </w:r>
      <w:r w:rsidRPr="00CE2AF5">
        <w:rPr>
          <w:rFonts w:ascii="Times New Roman" w:hAnsi="Times New Roman"/>
          <w:sz w:val="28"/>
          <w:szCs w:val="28"/>
        </w:rPr>
        <w:t xml:space="preserve">Статуту підприємства, затвердженого розпорядженням керівника Військово-цивільної адміністрації міста </w:t>
      </w:r>
      <w:proofErr w:type="spellStart"/>
      <w:r w:rsidRPr="00CE2AF5">
        <w:rPr>
          <w:rFonts w:ascii="Times New Roman" w:hAnsi="Times New Roman"/>
          <w:sz w:val="28"/>
          <w:szCs w:val="28"/>
        </w:rPr>
        <w:t>Сєвєродонецьк</w:t>
      </w:r>
      <w:proofErr w:type="spellEnd"/>
      <w:r w:rsidRPr="00CE2AF5">
        <w:rPr>
          <w:rFonts w:ascii="Times New Roman" w:hAnsi="Times New Roman"/>
          <w:sz w:val="28"/>
          <w:szCs w:val="28"/>
        </w:rPr>
        <w:t xml:space="preserve"> Луганської області № 63 від 26.08.2020 р. (далі - Перевізник)</w:t>
      </w:r>
      <w:r>
        <w:rPr>
          <w:rFonts w:ascii="Times New Roman" w:hAnsi="Times New Roman"/>
          <w:sz w:val="28"/>
          <w:szCs w:val="28"/>
        </w:rPr>
        <w:t>,</w:t>
      </w:r>
      <w:r w:rsidRPr="00CE2AF5">
        <w:rPr>
          <w:rFonts w:ascii="Times New Roman" w:hAnsi="Times New Roman"/>
          <w:sz w:val="28"/>
          <w:szCs w:val="28"/>
        </w:rPr>
        <w:t xml:space="preserve"> з іншої сторони, разом іменовані сторони, уклали цей договір про нижченаведене.</w:t>
      </w:r>
    </w:p>
    <w:p w:rsidR="00244187" w:rsidRPr="00CE2AF5" w:rsidRDefault="00244187" w:rsidP="00244187">
      <w:pPr>
        <w:pStyle w:val="ad"/>
        <w:spacing w:after="120"/>
        <w:ind w:firstLine="0"/>
        <w:jc w:val="center"/>
        <w:rPr>
          <w:rFonts w:ascii="Times New Roman" w:hAnsi="Times New Roman"/>
          <w:b/>
          <w:sz w:val="28"/>
          <w:szCs w:val="28"/>
        </w:rPr>
      </w:pPr>
    </w:p>
    <w:p w:rsidR="00244187" w:rsidRPr="00DC500A" w:rsidRDefault="00244187" w:rsidP="00244187">
      <w:pPr>
        <w:pStyle w:val="ad"/>
        <w:spacing w:after="120"/>
        <w:ind w:firstLine="0"/>
        <w:jc w:val="center"/>
        <w:rPr>
          <w:rFonts w:ascii="Times New Roman" w:hAnsi="Times New Roman"/>
          <w:b/>
          <w:sz w:val="28"/>
          <w:szCs w:val="28"/>
        </w:rPr>
      </w:pPr>
      <w:r w:rsidRPr="00CE2AF5">
        <w:rPr>
          <w:rFonts w:ascii="Times New Roman" w:hAnsi="Times New Roman"/>
          <w:b/>
          <w:sz w:val="28"/>
          <w:szCs w:val="28"/>
        </w:rPr>
        <w:t>1. Предмет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1.1.Предметом договору є пасажирські перевезення міським електричним транспортом (тролейбусами), що здійснює Перевізник за замовленням Замовника шляхом надання послуг з перевезення пасажирів та їх багажу, а також інших послуг, пов’язаних з таким перевезенням (далі - транспортні послуги).</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Замовник надає право Перевізнику здійснювати зазначені транспортні послуги за визначеними маршрутами та зобов’язується сплачувати компенсацію за надання послуг, що становлять загальний економічний інтерес, на умовах цього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Обсяги транспортних послуг за маршрутами та типами рухомого складу і показники їх якості встановлюються на підставі замовлення на пасажирські перевезення міським електричним транспортом (тролейбусами) відповідно до вимог Закону України </w:t>
      </w:r>
      <w:proofErr w:type="spellStart"/>
      <w:r w:rsidRPr="00CE2AF5">
        <w:rPr>
          <w:rFonts w:ascii="Times New Roman" w:hAnsi="Times New Roman"/>
          <w:sz w:val="28"/>
          <w:szCs w:val="28"/>
        </w:rPr>
        <w:t>“Про</w:t>
      </w:r>
      <w:proofErr w:type="spellEnd"/>
      <w:r w:rsidRPr="00CE2AF5">
        <w:rPr>
          <w:rFonts w:ascii="Times New Roman" w:hAnsi="Times New Roman"/>
          <w:sz w:val="28"/>
          <w:szCs w:val="28"/>
        </w:rPr>
        <w:t xml:space="preserve"> міський електричний </w:t>
      </w:r>
      <w:proofErr w:type="spellStart"/>
      <w:r w:rsidRPr="00CE2AF5">
        <w:rPr>
          <w:rFonts w:ascii="Times New Roman" w:hAnsi="Times New Roman"/>
          <w:sz w:val="28"/>
          <w:szCs w:val="28"/>
        </w:rPr>
        <w:t>транспорт”</w:t>
      </w:r>
      <w:proofErr w:type="spellEnd"/>
      <w:r w:rsidRPr="00CE2AF5">
        <w:rPr>
          <w:rFonts w:ascii="Times New Roman" w:hAnsi="Times New Roman"/>
          <w:sz w:val="28"/>
          <w:szCs w:val="28"/>
        </w:rPr>
        <w:t>.</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1.2. Невід’ємними частинами цього договору є:</w:t>
      </w:r>
    </w:p>
    <w:p w:rsidR="00244187" w:rsidRPr="00DC500A" w:rsidRDefault="00244187" w:rsidP="00244187">
      <w:pPr>
        <w:pStyle w:val="ad"/>
        <w:rPr>
          <w:rFonts w:ascii="Times New Roman" w:hAnsi="Times New Roman"/>
          <w:sz w:val="28"/>
          <w:szCs w:val="28"/>
        </w:rPr>
      </w:pPr>
      <w:r w:rsidRPr="00CE2AF5">
        <w:rPr>
          <w:rFonts w:ascii="Times New Roman" w:hAnsi="Times New Roman"/>
          <w:sz w:val="28"/>
          <w:szCs w:val="28"/>
        </w:rPr>
        <w:t>1) показники транспортних послуг на пасажирські перевезення міським електричним транспортом (тролейбусами) на 2020 рік (додаток 1);</w:t>
      </w:r>
    </w:p>
    <w:p w:rsidR="00244187" w:rsidRPr="00CE2AF5" w:rsidRDefault="00244187" w:rsidP="00244187">
      <w:pPr>
        <w:pStyle w:val="ad"/>
        <w:rPr>
          <w:rFonts w:ascii="Times New Roman" w:hAnsi="Times New Roman"/>
          <w:sz w:val="28"/>
          <w:szCs w:val="28"/>
        </w:rPr>
      </w:pPr>
      <w:r w:rsidRPr="00CE2AF5">
        <w:rPr>
          <w:rFonts w:ascii="Times New Roman" w:hAnsi="Times New Roman"/>
          <w:sz w:val="28"/>
          <w:szCs w:val="28"/>
        </w:rPr>
        <w:t xml:space="preserve">2) </w:t>
      </w:r>
      <w:r>
        <w:rPr>
          <w:rFonts w:ascii="Times New Roman" w:hAnsi="Times New Roman"/>
          <w:sz w:val="28"/>
          <w:szCs w:val="28"/>
        </w:rPr>
        <w:t>розрахунковий тариф</w:t>
      </w:r>
      <w:r w:rsidRPr="000A050A">
        <w:rPr>
          <w:rFonts w:ascii="Times New Roman" w:hAnsi="Times New Roman"/>
          <w:sz w:val="28"/>
          <w:szCs w:val="28"/>
        </w:rPr>
        <w:t xml:space="preserve"> на пасажирські перевезення міським електричним транспортом (тролейбусами)  у 2020 році </w:t>
      </w:r>
      <w:r w:rsidRPr="00CE2AF5">
        <w:rPr>
          <w:rFonts w:ascii="Times New Roman" w:hAnsi="Times New Roman"/>
          <w:sz w:val="28"/>
          <w:szCs w:val="28"/>
        </w:rPr>
        <w:t>(додаток 2);</w:t>
      </w:r>
    </w:p>
    <w:p w:rsidR="00FC1EC2" w:rsidRDefault="00FC1EC2" w:rsidP="00244187">
      <w:pPr>
        <w:pStyle w:val="ad"/>
        <w:rPr>
          <w:rFonts w:ascii="Times New Roman" w:hAnsi="Times New Roman"/>
          <w:sz w:val="28"/>
          <w:szCs w:val="28"/>
        </w:rPr>
      </w:pPr>
    </w:p>
    <w:p w:rsidR="00244187" w:rsidRDefault="00244187" w:rsidP="00244187">
      <w:pPr>
        <w:pStyle w:val="ad"/>
        <w:rPr>
          <w:rFonts w:ascii="Times New Roman" w:hAnsi="Times New Roman"/>
          <w:sz w:val="28"/>
          <w:szCs w:val="28"/>
        </w:rPr>
      </w:pPr>
      <w:r w:rsidRPr="00CE2AF5">
        <w:rPr>
          <w:rFonts w:ascii="Times New Roman" w:hAnsi="Times New Roman"/>
          <w:sz w:val="28"/>
          <w:szCs w:val="28"/>
        </w:rPr>
        <w:t>3) завдання Перевізнику щодо обсягу доходів від продажу проїзних документів та чистого доходу від надання додаткових послуг за іншими напрямами господарської діяльності (додаток 3).</w:t>
      </w:r>
    </w:p>
    <w:p w:rsidR="00244187" w:rsidRDefault="00244187" w:rsidP="00244187">
      <w:pPr>
        <w:pStyle w:val="ad"/>
        <w:rPr>
          <w:rFonts w:ascii="Times New Roman" w:hAnsi="Times New Roman"/>
          <w:sz w:val="28"/>
          <w:szCs w:val="28"/>
        </w:rPr>
      </w:pPr>
      <w:r>
        <w:rPr>
          <w:rFonts w:ascii="Times New Roman" w:hAnsi="Times New Roman"/>
          <w:sz w:val="28"/>
          <w:szCs w:val="28"/>
        </w:rPr>
        <w:t>4) акт виконаних робіт з надання транспортних послуг (додаток 4).</w:t>
      </w:r>
    </w:p>
    <w:p w:rsidR="00244187" w:rsidRPr="00DC500A" w:rsidRDefault="00244187" w:rsidP="00244187">
      <w:pPr>
        <w:pStyle w:val="ad"/>
        <w:rPr>
          <w:rFonts w:ascii="Times New Roman" w:hAnsi="Times New Roman"/>
          <w:sz w:val="28"/>
          <w:szCs w:val="28"/>
        </w:rPr>
      </w:pPr>
      <w:r>
        <w:rPr>
          <w:rFonts w:ascii="Times New Roman" w:hAnsi="Times New Roman"/>
          <w:sz w:val="28"/>
          <w:szCs w:val="28"/>
        </w:rPr>
        <w:t>5) акт (додаток 5).</w:t>
      </w:r>
    </w:p>
    <w:p w:rsidR="00244187" w:rsidRPr="00DC500A" w:rsidRDefault="00244187" w:rsidP="00244187">
      <w:pPr>
        <w:pStyle w:val="ad"/>
        <w:jc w:val="center"/>
        <w:rPr>
          <w:rFonts w:ascii="Times New Roman" w:hAnsi="Times New Roman"/>
          <w:b/>
          <w:sz w:val="28"/>
          <w:szCs w:val="28"/>
        </w:rPr>
      </w:pPr>
      <w:r w:rsidRPr="00CE2AF5">
        <w:rPr>
          <w:rFonts w:ascii="Times New Roman" w:hAnsi="Times New Roman"/>
          <w:b/>
          <w:sz w:val="28"/>
          <w:szCs w:val="28"/>
        </w:rPr>
        <w:t>2. Оплата транспортних послуг пасажирами та Замовником.</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2.1. Оплата транспортних послуг проводиться безпосередньо пасажирами за встановленими тарифами. </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2.2. Замовник відшкодовує витрати Перевізника відповідно до Методики розрахунку компенсації за надання послуг, що становлять загальний економічний інтерес – перевезення пасажирів міським пасажирським транспортом загального користування (тролейбусами) у </w:t>
      </w:r>
      <w:proofErr w:type="spellStart"/>
      <w:r w:rsidRPr="00CE2AF5">
        <w:rPr>
          <w:rFonts w:ascii="Times New Roman" w:hAnsi="Times New Roman"/>
          <w:sz w:val="28"/>
          <w:szCs w:val="28"/>
        </w:rPr>
        <w:t>Сєвєродонецькій</w:t>
      </w:r>
      <w:proofErr w:type="spellEnd"/>
      <w:r w:rsidRPr="00CE2AF5">
        <w:rPr>
          <w:rFonts w:ascii="Times New Roman" w:hAnsi="Times New Roman"/>
          <w:sz w:val="28"/>
          <w:szCs w:val="28"/>
        </w:rPr>
        <w:t xml:space="preserve"> міській територіальній громаді, в межах коштів, передбачених в міському бюджеті на 2020 рік. </w:t>
      </w:r>
    </w:p>
    <w:p w:rsidR="00244187" w:rsidRPr="00DC500A" w:rsidRDefault="00244187" w:rsidP="00244187">
      <w:pPr>
        <w:pStyle w:val="ad"/>
        <w:jc w:val="center"/>
        <w:rPr>
          <w:rFonts w:ascii="Times New Roman" w:hAnsi="Times New Roman"/>
          <w:b/>
          <w:sz w:val="28"/>
          <w:szCs w:val="28"/>
        </w:rPr>
      </w:pPr>
      <w:r w:rsidRPr="00CE2AF5">
        <w:rPr>
          <w:rFonts w:ascii="Times New Roman" w:hAnsi="Times New Roman"/>
          <w:b/>
          <w:sz w:val="28"/>
          <w:szCs w:val="28"/>
        </w:rPr>
        <w:t>3. Порядок та строки проведення розрахунків.</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3.1. Розрахунковим періодом є календарний місяць.</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3.2. Замовник розглядає та </w:t>
      </w:r>
      <w:r>
        <w:rPr>
          <w:rFonts w:ascii="Times New Roman" w:hAnsi="Times New Roman"/>
          <w:sz w:val="28"/>
          <w:szCs w:val="28"/>
        </w:rPr>
        <w:t>підписує</w:t>
      </w:r>
      <w:r w:rsidRPr="00CE2AF5">
        <w:rPr>
          <w:rFonts w:ascii="Times New Roman" w:hAnsi="Times New Roman"/>
          <w:sz w:val="28"/>
          <w:szCs w:val="28"/>
        </w:rPr>
        <w:t xml:space="preserve"> Акт виконаних робіт з надання транспортних послуг Перевізника </w:t>
      </w:r>
      <w:r>
        <w:rPr>
          <w:rFonts w:ascii="Times New Roman" w:hAnsi="Times New Roman"/>
          <w:sz w:val="28"/>
          <w:szCs w:val="28"/>
        </w:rPr>
        <w:t>(</w:t>
      </w:r>
      <w:r w:rsidRPr="00CE2AF5">
        <w:rPr>
          <w:rFonts w:ascii="Times New Roman" w:hAnsi="Times New Roman"/>
          <w:sz w:val="28"/>
          <w:szCs w:val="28"/>
        </w:rPr>
        <w:t>згідно з додатком 4</w:t>
      </w:r>
      <w:r>
        <w:rPr>
          <w:rFonts w:ascii="Times New Roman" w:hAnsi="Times New Roman"/>
          <w:sz w:val="28"/>
          <w:szCs w:val="28"/>
        </w:rPr>
        <w:t>)</w:t>
      </w:r>
      <w:r w:rsidRPr="00CE2AF5">
        <w:rPr>
          <w:rFonts w:ascii="Times New Roman" w:hAnsi="Times New Roman"/>
          <w:sz w:val="28"/>
          <w:szCs w:val="28"/>
        </w:rPr>
        <w:t xml:space="preserve"> протягом </w:t>
      </w:r>
      <w:r w:rsidRPr="00244187">
        <w:rPr>
          <w:rFonts w:ascii="Times New Roman" w:hAnsi="Times New Roman"/>
          <w:sz w:val="28"/>
          <w:szCs w:val="28"/>
        </w:rPr>
        <w:t>3</w:t>
      </w:r>
      <w:r w:rsidRPr="00CE2AF5">
        <w:rPr>
          <w:rFonts w:ascii="Times New Roman" w:hAnsi="Times New Roman"/>
          <w:sz w:val="28"/>
          <w:szCs w:val="28"/>
        </w:rPr>
        <w:t xml:space="preserve"> календарних днів після його одержання.</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3.3. На підставі </w:t>
      </w:r>
      <w:r>
        <w:rPr>
          <w:rFonts w:ascii="Times New Roman" w:hAnsi="Times New Roman"/>
          <w:sz w:val="28"/>
          <w:szCs w:val="28"/>
        </w:rPr>
        <w:t>оформленого</w:t>
      </w:r>
      <w:r w:rsidRPr="00CE2AF5">
        <w:rPr>
          <w:rFonts w:ascii="Times New Roman" w:hAnsi="Times New Roman"/>
          <w:sz w:val="28"/>
          <w:szCs w:val="28"/>
        </w:rPr>
        <w:t xml:space="preserve"> Акту Замовник перераховує Перевізнику кошти у межах відповідних бюджетних призначень.</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3.4. Сума коштів, що підлягає перерахуванню Перевізнику за надані транспортні послуги, визначається як різниця між вартістю наданих за звітний період транспортних послуг (з урахуванням компенсації за втрачені рейси з незалежних від перевізника причин) та обсягом власних доходів Перевізника (доходу від продажу проїзних документів та чистого доходу від надання додаткових послуг за іншими напрямами господарської діяльності). Обсяг власних доходів Перевізника встановлюється завданням Замовника з урахуванням показників аналогічного періоду минулого року.</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Вартість наданих Перевізником транспортних послуг визначається як добуток виконаного обсягу транспортної роботи на затверджений розрахунковий тариф на транспортні послуги (вартість 1 </w:t>
      </w:r>
      <w:proofErr w:type="spellStart"/>
      <w:r w:rsidRPr="00CE2AF5">
        <w:rPr>
          <w:rFonts w:ascii="Times New Roman" w:hAnsi="Times New Roman"/>
          <w:sz w:val="28"/>
          <w:szCs w:val="28"/>
        </w:rPr>
        <w:t>тролейбусо-кілометра</w:t>
      </w:r>
      <w:proofErr w:type="spellEnd"/>
      <w:r w:rsidRPr="00CE2AF5">
        <w:rPr>
          <w:rFonts w:ascii="Times New Roman" w:hAnsi="Times New Roman"/>
          <w:sz w:val="28"/>
          <w:szCs w:val="28"/>
        </w:rPr>
        <w:t xml:space="preserve"> </w:t>
      </w:r>
      <w:proofErr w:type="spellStart"/>
      <w:r w:rsidRPr="00CE2AF5">
        <w:rPr>
          <w:rFonts w:ascii="Times New Roman" w:hAnsi="Times New Roman"/>
          <w:sz w:val="28"/>
          <w:szCs w:val="28"/>
        </w:rPr>
        <w:t>пасажироперевезень</w:t>
      </w:r>
      <w:proofErr w:type="spellEnd"/>
      <w:r w:rsidRPr="00CE2AF5">
        <w:rPr>
          <w:rFonts w:ascii="Times New Roman" w:hAnsi="Times New Roman"/>
          <w:sz w:val="28"/>
          <w:szCs w:val="28"/>
        </w:rPr>
        <w:t>).</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3.5. У разі невиконання передбаченого цим договором обсягу транспортних послуг з вини Перевізника Замовник сплачує лише фактично виконані обсяги таких послуг.</w:t>
      </w:r>
    </w:p>
    <w:p w:rsidR="00FC1EC2"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3.6. У разі припинення або зміни графіка руху на визначених цим договором маршрутах (лініях) з незалежних від Перевізника причин (проведення загальноміських заходів, ремонт доріг, припинення постачання електроенергії, дорожньо-транспортні пригоди, транспортні затори, незадовільний стан дорожнього покриття, підтоплення ділянок маршрутної мережі тощо) Замовник здійснює оплату транспортних послуг за плановими </w:t>
      </w:r>
    </w:p>
    <w:p w:rsidR="00FC1EC2" w:rsidRDefault="00FC1EC2" w:rsidP="00244187">
      <w:pPr>
        <w:pStyle w:val="ad"/>
        <w:jc w:val="both"/>
        <w:rPr>
          <w:rFonts w:ascii="Times New Roman" w:hAnsi="Times New Roman"/>
          <w:sz w:val="28"/>
          <w:szCs w:val="28"/>
        </w:rPr>
      </w:pPr>
    </w:p>
    <w:p w:rsidR="00244187" w:rsidRPr="00CE2AF5" w:rsidRDefault="00244187" w:rsidP="00FC1EC2">
      <w:pPr>
        <w:pStyle w:val="ad"/>
        <w:ind w:firstLine="0"/>
        <w:jc w:val="both"/>
        <w:rPr>
          <w:rFonts w:ascii="Times New Roman" w:hAnsi="Times New Roman"/>
          <w:sz w:val="28"/>
          <w:szCs w:val="28"/>
        </w:rPr>
      </w:pPr>
      <w:r w:rsidRPr="00CE2AF5">
        <w:rPr>
          <w:rFonts w:ascii="Times New Roman" w:hAnsi="Times New Roman"/>
          <w:sz w:val="28"/>
          <w:szCs w:val="28"/>
        </w:rPr>
        <w:t>показниками згідно з акт</w:t>
      </w:r>
      <w:r>
        <w:rPr>
          <w:rFonts w:ascii="Times New Roman" w:hAnsi="Times New Roman"/>
          <w:sz w:val="28"/>
          <w:szCs w:val="28"/>
        </w:rPr>
        <w:t>о</w:t>
      </w:r>
      <w:r w:rsidRPr="00CE2AF5">
        <w:rPr>
          <w:rFonts w:ascii="Times New Roman" w:hAnsi="Times New Roman"/>
          <w:sz w:val="28"/>
          <w:szCs w:val="28"/>
        </w:rPr>
        <w:t>м, як</w:t>
      </w:r>
      <w:r>
        <w:rPr>
          <w:rFonts w:ascii="Times New Roman" w:hAnsi="Times New Roman"/>
          <w:sz w:val="28"/>
          <w:szCs w:val="28"/>
        </w:rPr>
        <w:t>ий</w:t>
      </w:r>
      <w:r w:rsidRPr="00CE2AF5">
        <w:rPr>
          <w:rFonts w:ascii="Times New Roman" w:hAnsi="Times New Roman"/>
          <w:sz w:val="28"/>
          <w:szCs w:val="28"/>
        </w:rPr>
        <w:t xml:space="preserve"> склада</w:t>
      </w:r>
      <w:r>
        <w:rPr>
          <w:rFonts w:ascii="Times New Roman" w:hAnsi="Times New Roman"/>
          <w:sz w:val="28"/>
          <w:szCs w:val="28"/>
        </w:rPr>
        <w:t>є</w:t>
      </w:r>
      <w:r w:rsidRPr="00CE2AF5">
        <w:rPr>
          <w:rFonts w:ascii="Times New Roman" w:hAnsi="Times New Roman"/>
          <w:sz w:val="28"/>
          <w:szCs w:val="28"/>
        </w:rPr>
        <w:t>ться Перевізником та затверджуються Замовником.</w:t>
      </w:r>
    </w:p>
    <w:p w:rsidR="00244187" w:rsidRPr="00CE2AF5" w:rsidRDefault="00C4190B" w:rsidP="00244187">
      <w:pPr>
        <w:pStyle w:val="ad"/>
        <w:jc w:val="both"/>
        <w:rPr>
          <w:rFonts w:ascii="Times New Roman" w:hAnsi="Times New Roman"/>
          <w:sz w:val="28"/>
          <w:szCs w:val="28"/>
        </w:rPr>
      </w:pPr>
      <w:r>
        <w:rPr>
          <w:rFonts w:ascii="Times New Roman" w:hAnsi="Times New Roman"/>
          <w:noProof/>
          <w:sz w:val="28"/>
          <w:szCs w:val="28"/>
        </w:rPr>
        <w:pict>
          <v:shapetype id="_x0000_t202" coordsize="21600,21600" o:spt="202" path="m,l,21600r21600,l21600,xe">
            <v:stroke joinstyle="miter"/>
            <v:path gradientshapeok="t" o:connecttype="rect"/>
          </v:shapetype>
          <v:shape id="Text Box 2" o:spid="_x0000_s1031" type="#_x0000_t202" style="position:absolute;left:0;text-align:left;margin-left:-14.3pt;margin-top:81.6pt;width:11.6pt;height: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" strokecolor="white">
            <v:textbox>
              <w:txbxContent>
                <w:p w:rsidR="00244187" w:rsidRDefault="00244187" w:rsidP="00244187"/>
              </w:txbxContent>
            </v:textbox>
          </v:shape>
        </w:pict>
      </w:r>
      <w:r w:rsidR="00244187" w:rsidRPr="00CE2AF5">
        <w:rPr>
          <w:rFonts w:ascii="Times New Roman" w:hAnsi="Times New Roman"/>
          <w:sz w:val="28"/>
          <w:szCs w:val="28"/>
        </w:rPr>
        <w:t>3.7. Одержані понад встановлені завданням доходи від реалізації проїзних документів, а також чистий дохід від надання додаткових послуг за іншими напрямами господарської діяльності залишаються у розпорядженні Перевізника.</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Невиконання перевізником зазначеного завдання Замовником не компенсується.</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3.8. У разі зміни цін на запасні частини, комплектувальні вироби, паливно-мастильні та інші матеріали, тарифів на електроенергію, а також перегляду відповідно до вимог законодавства рівня заробітної плати розрахунковий тариф на транспортні послуги (вартість 1 </w:t>
      </w:r>
      <w:proofErr w:type="spellStart"/>
      <w:r w:rsidRPr="00CE2AF5">
        <w:rPr>
          <w:rFonts w:ascii="Times New Roman" w:hAnsi="Times New Roman"/>
          <w:sz w:val="28"/>
          <w:szCs w:val="28"/>
        </w:rPr>
        <w:t>тролейбусо-кілометра</w:t>
      </w:r>
      <w:proofErr w:type="spellEnd"/>
      <w:r w:rsidRPr="00CE2AF5">
        <w:rPr>
          <w:rFonts w:ascii="Times New Roman" w:hAnsi="Times New Roman"/>
          <w:sz w:val="28"/>
          <w:szCs w:val="28"/>
        </w:rPr>
        <w:t xml:space="preserve"> </w:t>
      </w:r>
      <w:proofErr w:type="spellStart"/>
      <w:r w:rsidRPr="00CE2AF5">
        <w:rPr>
          <w:rFonts w:ascii="Times New Roman" w:hAnsi="Times New Roman"/>
          <w:sz w:val="28"/>
          <w:szCs w:val="28"/>
        </w:rPr>
        <w:t>пасажироперевезень</w:t>
      </w:r>
      <w:proofErr w:type="spellEnd"/>
      <w:r w:rsidRPr="00CE2AF5">
        <w:rPr>
          <w:rFonts w:ascii="Times New Roman" w:hAnsi="Times New Roman"/>
          <w:sz w:val="28"/>
          <w:szCs w:val="28"/>
        </w:rPr>
        <w:t>) за погодженням сторін переглядається в установленому порядку.</w:t>
      </w:r>
    </w:p>
    <w:p w:rsidR="00244187" w:rsidRPr="00DC500A" w:rsidRDefault="00244187" w:rsidP="00244187">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t>4. Права та обов’язки сторін.</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4.1. Замовник зобов’язаний:</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 представляти і захищати інтереси споживачів транспортних послуг;</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2) розглядати та оформляти протягом </w:t>
      </w:r>
      <w:r>
        <w:rPr>
          <w:rFonts w:ascii="Times New Roman" w:hAnsi="Times New Roman"/>
          <w:sz w:val="28"/>
          <w:szCs w:val="28"/>
        </w:rPr>
        <w:t>трьох</w:t>
      </w:r>
      <w:r w:rsidRPr="00CE2AF5">
        <w:rPr>
          <w:rFonts w:ascii="Times New Roman" w:hAnsi="Times New Roman"/>
          <w:sz w:val="28"/>
          <w:szCs w:val="28"/>
        </w:rPr>
        <w:t xml:space="preserve"> календарних днів від дати надходження надані Перевізником акти виконаних робіт. У разі коли протягом зазначеного строку від дати надходження Замовнику акт виконаних робіт не підписаний та належним чином не оформлений або Перевізнику не надана у письмовій формі обґрунтована відмова у його підписанні та оформленні, такий акт виконаних робіт вважається прийнятим і є підставою для проведення оплати;</w:t>
      </w:r>
    </w:p>
    <w:p w:rsidR="00244187" w:rsidRPr="00DC500A" w:rsidRDefault="00C4190B" w:rsidP="00244187">
      <w:pPr>
        <w:pStyle w:val="ad"/>
        <w:jc w:val="both"/>
        <w:rPr>
          <w:rFonts w:ascii="Times New Roman" w:hAnsi="Times New Roman"/>
          <w:sz w:val="28"/>
          <w:szCs w:val="28"/>
        </w:rPr>
      </w:pPr>
      <w:r>
        <w:rPr>
          <w:rFonts w:ascii="Times New Roman" w:hAnsi="Times New Roman"/>
          <w:noProof/>
          <w:sz w:val="28"/>
          <w:szCs w:val="28"/>
        </w:rPr>
        <w:pict>
          <v:shape id="Text Box 3" o:spid="_x0000_s1032" type="#_x0000_t202" style="position:absolute;left:0;text-align:left;margin-left:237.8pt;margin-top:177.3pt;width:11.6pt;height: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" strokecolor="white">
            <v:textbox>
              <w:txbxContent>
                <w:p w:rsidR="00244187" w:rsidRDefault="00244187" w:rsidP="00244187"/>
              </w:txbxContent>
            </v:textbox>
          </v:shape>
        </w:pict>
      </w:r>
      <w:r w:rsidR="00244187" w:rsidRPr="00CE2AF5">
        <w:rPr>
          <w:rFonts w:ascii="Times New Roman" w:hAnsi="Times New Roman"/>
          <w:sz w:val="28"/>
          <w:szCs w:val="28"/>
        </w:rPr>
        <w:t xml:space="preserve">3) розглянути та протягом п’яти </w:t>
      </w:r>
      <w:r w:rsidR="00244187">
        <w:rPr>
          <w:rFonts w:ascii="Times New Roman" w:hAnsi="Times New Roman"/>
          <w:sz w:val="28"/>
          <w:szCs w:val="28"/>
        </w:rPr>
        <w:t xml:space="preserve">календарних </w:t>
      </w:r>
      <w:r w:rsidR="00244187" w:rsidRPr="00CE2AF5">
        <w:rPr>
          <w:rFonts w:ascii="Times New Roman" w:hAnsi="Times New Roman"/>
          <w:sz w:val="28"/>
          <w:szCs w:val="28"/>
        </w:rPr>
        <w:t xml:space="preserve">днів від дати надходження затвердити надані Перевізником акти про припинення або зміну графіків руху на маршрутах міського електричного транспорту з незалежних від Перевізника причин. У разі коли протягом зазначеного строку від дати надходження Замовнику акт про припинення або зміну графіків руху з незалежних від Перевізника причин не </w:t>
      </w:r>
      <w:r w:rsidR="00244187">
        <w:rPr>
          <w:rFonts w:ascii="Times New Roman" w:hAnsi="Times New Roman"/>
          <w:sz w:val="28"/>
          <w:szCs w:val="28"/>
        </w:rPr>
        <w:t>підписаний</w:t>
      </w:r>
      <w:r w:rsidR="00244187" w:rsidRPr="00CE2AF5">
        <w:rPr>
          <w:rFonts w:ascii="Times New Roman" w:hAnsi="Times New Roman"/>
          <w:sz w:val="28"/>
          <w:szCs w:val="28"/>
        </w:rPr>
        <w:t xml:space="preserve"> та належним чином не оформлений або Перевізнику не надана у письмовій формі обґрунтована відмова у його оформленні, такий акт вважається прийнятим і є підставою для проведення оплати;</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4) здійснювати в повному обсязі та своєчасну оплату </w:t>
      </w:r>
      <w:r>
        <w:rPr>
          <w:rFonts w:ascii="Times New Roman" w:hAnsi="Times New Roman"/>
          <w:sz w:val="28"/>
          <w:szCs w:val="28"/>
        </w:rPr>
        <w:t>компенсаційних виплат</w:t>
      </w:r>
      <w:r w:rsidRPr="00CE2AF5">
        <w:rPr>
          <w:rFonts w:ascii="Times New Roman" w:hAnsi="Times New Roman"/>
          <w:sz w:val="28"/>
          <w:szCs w:val="28"/>
        </w:rPr>
        <w:t xml:space="preserve"> згідно з умовами цього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5) розглядати та затверджувати розроблені </w:t>
      </w:r>
      <w:r>
        <w:rPr>
          <w:rFonts w:ascii="Times New Roman" w:hAnsi="Times New Roman"/>
          <w:sz w:val="28"/>
          <w:szCs w:val="28"/>
        </w:rPr>
        <w:t>П</w:t>
      </w:r>
      <w:r w:rsidRPr="00CE2AF5">
        <w:rPr>
          <w:rFonts w:ascii="Times New Roman" w:hAnsi="Times New Roman"/>
          <w:sz w:val="28"/>
          <w:szCs w:val="28"/>
        </w:rPr>
        <w:t xml:space="preserve">еревізником паспорти маршрутів; </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6) інформувати </w:t>
      </w:r>
      <w:r>
        <w:rPr>
          <w:rFonts w:ascii="Times New Roman" w:hAnsi="Times New Roman"/>
          <w:sz w:val="28"/>
          <w:szCs w:val="28"/>
        </w:rPr>
        <w:t>П</w:t>
      </w:r>
      <w:r w:rsidRPr="00CE2AF5">
        <w:rPr>
          <w:rFonts w:ascii="Times New Roman" w:hAnsi="Times New Roman"/>
          <w:sz w:val="28"/>
          <w:szCs w:val="28"/>
        </w:rPr>
        <w:t>еревізника про зміни у замовленні на транспортні послуги та оформляти в установленому порядку додаткові угоди до цього договору не пізніше ніж за 15 календарних днів;</w:t>
      </w:r>
    </w:p>
    <w:p w:rsidR="00FC1EC2" w:rsidRDefault="00FC1EC2" w:rsidP="00244187">
      <w:pPr>
        <w:pStyle w:val="ad"/>
        <w:jc w:val="both"/>
        <w:rPr>
          <w:rFonts w:ascii="Times New Roman" w:hAnsi="Times New Roman"/>
          <w:sz w:val="28"/>
          <w:szCs w:val="28"/>
        </w:rPr>
      </w:pPr>
    </w:p>
    <w:p w:rsidR="00FC1EC2" w:rsidRDefault="00FC1EC2" w:rsidP="00244187">
      <w:pPr>
        <w:pStyle w:val="ad"/>
        <w:jc w:val="both"/>
        <w:rPr>
          <w:rFonts w:ascii="Times New Roman" w:hAnsi="Times New Roman"/>
          <w:sz w:val="28"/>
          <w:szCs w:val="28"/>
        </w:rPr>
      </w:pPr>
    </w:p>
    <w:p w:rsidR="00FC1EC2" w:rsidRDefault="00FC1EC2" w:rsidP="00244187">
      <w:pPr>
        <w:pStyle w:val="ad"/>
        <w:jc w:val="both"/>
        <w:rPr>
          <w:rFonts w:ascii="Times New Roman" w:hAnsi="Times New Roman"/>
          <w:sz w:val="28"/>
          <w:szCs w:val="28"/>
        </w:rPr>
      </w:pP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7) інформувати Перевізника та населення міста про зміни у русі міського електричного транспорту на маршрутах Перевізника не пізніше ніж за п’ять календарних днів до запровадження змін;</w:t>
      </w:r>
    </w:p>
    <w:p w:rsidR="00FC1EC2" w:rsidRDefault="00FC1EC2" w:rsidP="00244187">
      <w:pPr>
        <w:pStyle w:val="ad"/>
        <w:jc w:val="both"/>
        <w:rPr>
          <w:rFonts w:ascii="Times New Roman" w:hAnsi="Times New Roman"/>
          <w:sz w:val="28"/>
          <w:szCs w:val="28"/>
        </w:rPr>
      </w:pP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8) здійснювати контроль за випуском рухомого складу Перевізника на маршрути, показниками його роботи, в тому числі регулярністю руху, якістю обслуговування пасажирів та дотриманням вимог безпеки руху;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9) створювати необхідні умови для забезпечення перевезень (відповідний стан доріг, облаштування зупинок тощо);</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10) забезпечувати координацію роботи об’єктів міського електричного транспорту та інших видів транспорту;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11) здійснювати оновлення рухомого складу Перевізника, фінансувати будівництво та реконструкцію інших об’єктів міського електричного транспорту;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12) виконувати інші умови цього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4.2. Замовник має право:</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 контролювати якість надання транспортних послуг та додержання графіків руху на маршрутах;</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2) проводити обстеження пасажиропотоків та вносити пропозиції щодо змін маршрутів та розкладу руху;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3) вносити пропозиції щодо змін умов договору про організацію надання транспортних послуг;</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4) здійснювати контроль за достовірністю наданих Перевізником актів виконаних робіт щодо показників обсягів та якості надання транспортних послуг, обсягів доходів Перевізника від справляння плати за проїзд пасажирами, перевезення багажу та обсягів чистого доходу від надання додаткових послуг за іншими напрямами господарської діяльності.</w:t>
      </w:r>
    </w:p>
    <w:p w:rsidR="00244187" w:rsidRPr="00CE2AF5" w:rsidRDefault="00244187" w:rsidP="00244187">
      <w:pPr>
        <w:pStyle w:val="ad"/>
        <w:ind w:firstLine="0"/>
        <w:jc w:val="both"/>
        <w:rPr>
          <w:rFonts w:ascii="Times New Roman" w:hAnsi="Times New Roman"/>
          <w:sz w:val="28"/>
          <w:szCs w:val="28"/>
        </w:rPr>
      </w:pPr>
      <w:r w:rsidRPr="00CE2AF5">
        <w:rPr>
          <w:rFonts w:ascii="Times New Roman" w:hAnsi="Times New Roman"/>
          <w:sz w:val="28"/>
          <w:szCs w:val="28"/>
        </w:rPr>
        <w:t>4.3. Перевізник зобов’язаний:</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 забезпечувати належний рівень транспортного обслуговування пасажирів, виконання кількісних та якісних показників надання транспортних послуг на умовах, передбачених цим договором;</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2) забезпечувати дотримання ним встановленого порядку справляння плати за проїзд, виконання передбачених завданням обсягів доходів від реалізації проїзних документів та чистого доходу від надання додаткових послуг за іншими напрямами господарської діяльності;</w:t>
      </w:r>
    </w:p>
    <w:p w:rsidR="00244187" w:rsidRPr="00DC500A" w:rsidRDefault="00C4190B" w:rsidP="00244187">
      <w:pPr>
        <w:pStyle w:val="ad"/>
        <w:jc w:val="both"/>
        <w:rPr>
          <w:rFonts w:ascii="Times New Roman" w:hAnsi="Times New Roman"/>
          <w:sz w:val="28"/>
          <w:szCs w:val="28"/>
        </w:rPr>
      </w:pPr>
      <w:r>
        <w:rPr>
          <w:rFonts w:ascii="Times New Roman" w:hAnsi="Times New Roman"/>
          <w:noProof/>
          <w:sz w:val="28"/>
          <w:szCs w:val="28"/>
        </w:rPr>
        <w:pict>
          <v:shape id="Text Box 4" o:spid="_x0000_s1033" type="#_x0000_t202" style="position:absolute;left:0;text-align:left;margin-left:237.8pt;margin-top:54.45pt;width:11.6pt;height: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" strokecolor="white">
            <v:textbox>
              <w:txbxContent>
                <w:p w:rsidR="00244187" w:rsidRDefault="00244187" w:rsidP="00244187"/>
              </w:txbxContent>
            </v:textbox>
          </v:shape>
        </w:pict>
      </w:r>
      <w:r w:rsidR="00244187" w:rsidRPr="00CE2AF5">
        <w:rPr>
          <w:rFonts w:ascii="Times New Roman" w:hAnsi="Times New Roman"/>
          <w:sz w:val="28"/>
          <w:szCs w:val="28"/>
        </w:rPr>
        <w:t xml:space="preserve">3) забезпечувати безпеку </w:t>
      </w:r>
      <w:proofErr w:type="spellStart"/>
      <w:r w:rsidR="00244187" w:rsidRPr="00CE2AF5">
        <w:rPr>
          <w:rFonts w:ascii="Times New Roman" w:hAnsi="Times New Roman"/>
          <w:sz w:val="28"/>
          <w:szCs w:val="28"/>
        </w:rPr>
        <w:t>пасажироперевезень</w:t>
      </w:r>
      <w:proofErr w:type="spellEnd"/>
      <w:r w:rsidR="00244187" w:rsidRPr="00CE2AF5">
        <w:rPr>
          <w:rFonts w:ascii="Times New Roman" w:hAnsi="Times New Roman"/>
          <w:sz w:val="28"/>
          <w:szCs w:val="28"/>
        </w:rPr>
        <w:t>;</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4) утримувати рухомий склад та інші об’єкти міського електричного транспорту в належному технічному стані, створювати умови для своєчасного проведення їх державного технічного огляду;</w:t>
      </w:r>
    </w:p>
    <w:p w:rsidR="00FC1EC2" w:rsidRDefault="00FC1EC2" w:rsidP="00244187">
      <w:pPr>
        <w:pStyle w:val="ad"/>
        <w:jc w:val="both"/>
        <w:rPr>
          <w:rFonts w:ascii="Times New Roman" w:hAnsi="Times New Roman"/>
          <w:sz w:val="28"/>
          <w:szCs w:val="28"/>
        </w:rPr>
      </w:pPr>
    </w:p>
    <w:p w:rsidR="00FC1EC2" w:rsidRDefault="00FC1EC2" w:rsidP="00244187">
      <w:pPr>
        <w:pStyle w:val="ad"/>
        <w:jc w:val="both"/>
        <w:rPr>
          <w:rFonts w:ascii="Times New Roman" w:hAnsi="Times New Roman"/>
          <w:sz w:val="28"/>
          <w:szCs w:val="28"/>
        </w:rPr>
      </w:pP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5) здійснювати оперативне управління рухом та вести облік виконання транспортної роботи на маршрутах, організовувати роботу з оперативного усунення технічних несправностей рухомого складу або його заміни;</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6) складати розклади та графіки руху, забезпечувати їх погодження із замовником;</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7) розробляти паспорти маршрутів та надавати їх Замовнику для затвердження;</w:t>
      </w:r>
    </w:p>
    <w:p w:rsidR="00FC1EC2" w:rsidRDefault="00FC1EC2" w:rsidP="00244187">
      <w:pPr>
        <w:pStyle w:val="ad"/>
        <w:jc w:val="both"/>
        <w:rPr>
          <w:rFonts w:ascii="Times New Roman" w:hAnsi="Times New Roman"/>
          <w:sz w:val="28"/>
          <w:szCs w:val="28"/>
        </w:rPr>
      </w:pP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8) розробляти та надавати Замовнику пропозиції щодо порядку справляння плати за проїзд;</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9) вживати заходів до розвитку матеріально-технічної бази підприємства, необхідної для забезпечення сталих перевезень та обслуговування пасажирів;</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10) забезпечувати необхідний рівень професійної кваліфікації працівників підприємства, які беруть участь у наданні транспортних послуг;</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11) створювати належні умови праці та відпочинку персоналу, забезпечувати здійснення контролю за роботою і станом здоров’я водіїв;</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12) інформувати пасажирів про організацію надання транспортних послуг та вимоги </w:t>
      </w:r>
      <w:r w:rsidRPr="00654C89">
        <w:rPr>
          <w:rFonts w:ascii="Times New Roman" w:hAnsi="Times New Roman"/>
          <w:sz w:val="28"/>
          <w:szCs w:val="28"/>
        </w:rPr>
        <w:t>П</w:t>
      </w:r>
      <w:r>
        <w:rPr>
          <w:rFonts w:ascii="Times New Roman" w:hAnsi="Times New Roman"/>
          <w:sz w:val="28"/>
          <w:szCs w:val="28"/>
        </w:rPr>
        <w:t>равил</w:t>
      </w:r>
      <w:r w:rsidRPr="00654C89">
        <w:rPr>
          <w:rFonts w:ascii="Times New Roman" w:hAnsi="Times New Roman"/>
          <w:sz w:val="28"/>
          <w:szCs w:val="28"/>
        </w:rPr>
        <w:t xml:space="preserve"> надання населенню послуг з перевезень міським електротранспортом</w:t>
      </w:r>
      <w:r w:rsidRPr="00CE2AF5">
        <w:rPr>
          <w:rFonts w:ascii="Times New Roman" w:hAnsi="Times New Roman"/>
          <w:sz w:val="28"/>
          <w:szCs w:val="28"/>
        </w:rPr>
        <w:t>;</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13) за вимогою Замовника надавати йому інформацію про результати виконаної роботи;</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14) надавати Замовнику акти виконаної роботи за попередній період;</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15) сприяти здійсненню представниками Замовника контролю за виконанням Перевізником умов цього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16) виконувати інші умови цього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4.4. Перевізник має право:</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1) вносити пропозиції Замовнику щодо створення нових та внесення змін до існуючих маршрутів, показників обсягів і якості надання транспортних послуг, розкладу руху, величини розрахункового тарифу на транспортні послуги (вартості 1 </w:t>
      </w:r>
      <w:proofErr w:type="spellStart"/>
      <w:r w:rsidRPr="00CE2AF5">
        <w:rPr>
          <w:rFonts w:ascii="Times New Roman" w:hAnsi="Times New Roman"/>
          <w:sz w:val="28"/>
          <w:szCs w:val="28"/>
        </w:rPr>
        <w:t>тролейбусо-кілометра</w:t>
      </w:r>
      <w:proofErr w:type="spellEnd"/>
      <w:r w:rsidRPr="00CE2AF5">
        <w:rPr>
          <w:rFonts w:ascii="Times New Roman" w:hAnsi="Times New Roman"/>
          <w:sz w:val="28"/>
          <w:szCs w:val="28"/>
        </w:rPr>
        <w:t xml:space="preserve"> </w:t>
      </w:r>
      <w:proofErr w:type="spellStart"/>
      <w:r w:rsidRPr="00CE2AF5">
        <w:rPr>
          <w:rFonts w:ascii="Times New Roman" w:hAnsi="Times New Roman"/>
          <w:sz w:val="28"/>
          <w:szCs w:val="28"/>
        </w:rPr>
        <w:t>пасажироперевезень</w:t>
      </w:r>
      <w:proofErr w:type="spellEnd"/>
      <w:r w:rsidRPr="00CE2AF5">
        <w:rPr>
          <w:rFonts w:ascii="Times New Roman" w:hAnsi="Times New Roman"/>
          <w:sz w:val="28"/>
          <w:szCs w:val="28"/>
        </w:rPr>
        <w:t>) та тарифів на проїзд пасажирів і перевезення багажу, обсягів власних доходів від реалізації проїзних документів та чистого доходу від надання додаткових послуг за іншими напрямами господарської діяльності;</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2) зупиняти пасажирські перевезення на маршрутах або тимчасово змінювати розклад руху в разі виникнення загрози безпеці перевезень, змін у пасажирських потоках, а також з інших незалежних від </w:t>
      </w:r>
      <w:r>
        <w:rPr>
          <w:rFonts w:ascii="Times New Roman" w:hAnsi="Times New Roman"/>
          <w:sz w:val="28"/>
          <w:szCs w:val="28"/>
        </w:rPr>
        <w:t>П</w:t>
      </w:r>
      <w:r w:rsidRPr="00CE2AF5">
        <w:rPr>
          <w:rFonts w:ascii="Times New Roman" w:hAnsi="Times New Roman"/>
          <w:sz w:val="28"/>
          <w:szCs w:val="28"/>
        </w:rPr>
        <w:t>еревізника причин та негайно інформувати про це Замовника;</w:t>
      </w:r>
    </w:p>
    <w:p w:rsidR="00FC1EC2" w:rsidRDefault="00C4190B" w:rsidP="00244187">
      <w:pPr>
        <w:pStyle w:val="ad"/>
        <w:jc w:val="both"/>
        <w:rPr>
          <w:rFonts w:ascii="Times New Roman" w:hAnsi="Times New Roman"/>
          <w:sz w:val="28"/>
          <w:szCs w:val="28"/>
        </w:rPr>
      </w:pPr>
      <w:r>
        <w:rPr>
          <w:rFonts w:ascii="Times New Roman" w:hAnsi="Times New Roman"/>
          <w:noProof/>
          <w:sz w:val="28"/>
          <w:szCs w:val="28"/>
        </w:rPr>
        <w:pict>
          <v:shape id="Text Box 5" o:spid="_x0000_s1034" type="#_x0000_t202" style="position:absolute;left:0;text-align:left;margin-left:237.8pt;margin-top:60.45pt;width:11.6pt;height: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" strokecolor="white">
            <v:textbox>
              <w:txbxContent>
                <w:p w:rsidR="00244187" w:rsidRDefault="00244187" w:rsidP="00244187"/>
              </w:txbxContent>
            </v:textbox>
          </v:shape>
        </w:pict>
      </w:r>
      <w:r w:rsidR="00244187" w:rsidRPr="00CE2AF5">
        <w:rPr>
          <w:rFonts w:ascii="Times New Roman" w:hAnsi="Times New Roman"/>
          <w:sz w:val="28"/>
          <w:szCs w:val="28"/>
        </w:rPr>
        <w:t xml:space="preserve">3) здійснювати контроль за додержанням пасажирами Правил користування міським електричним транспортом, які затверджуються у </w:t>
      </w:r>
    </w:p>
    <w:p w:rsidR="00FC1EC2" w:rsidRDefault="00FC1EC2" w:rsidP="00244187">
      <w:pPr>
        <w:pStyle w:val="ad"/>
        <w:jc w:val="both"/>
        <w:rPr>
          <w:rFonts w:ascii="Times New Roman" w:hAnsi="Times New Roman"/>
          <w:sz w:val="28"/>
          <w:szCs w:val="28"/>
        </w:rPr>
      </w:pPr>
    </w:p>
    <w:p w:rsidR="00FC1EC2" w:rsidRDefault="00FC1EC2" w:rsidP="00244187">
      <w:pPr>
        <w:pStyle w:val="ad"/>
        <w:jc w:val="both"/>
        <w:rPr>
          <w:rFonts w:ascii="Times New Roman" w:hAnsi="Times New Roman"/>
          <w:sz w:val="28"/>
          <w:szCs w:val="28"/>
        </w:rPr>
      </w:pP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порядку, встановленому законодавством, у тому числі щодо оплати проїзду та наявності документів, які </w:t>
      </w:r>
      <w:r>
        <w:rPr>
          <w:rFonts w:ascii="Times New Roman" w:hAnsi="Times New Roman"/>
          <w:sz w:val="28"/>
          <w:szCs w:val="28"/>
        </w:rPr>
        <w:t>дають право на пільговий проїзд.</w:t>
      </w:r>
    </w:p>
    <w:p w:rsidR="00244187" w:rsidRPr="00DC500A" w:rsidRDefault="00244187" w:rsidP="00244187">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t>5. Відповідальність сторін за невиконання умов договору</w:t>
      </w:r>
      <w:r>
        <w:rPr>
          <w:rFonts w:ascii="Times New Roman" w:hAnsi="Times New Roman"/>
          <w:b/>
          <w:sz w:val="28"/>
          <w:szCs w:val="28"/>
        </w:rPr>
        <w:t>.</w:t>
      </w:r>
    </w:p>
    <w:p w:rsidR="00244187" w:rsidRDefault="00244187" w:rsidP="00244187">
      <w:pPr>
        <w:pStyle w:val="ad"/>
        <w:spacing w:before="240" w:after="120"/>
        <w:rPr>
          <w:rFonts w:ascii="Times New Roman" w:hAnsi="Times New Roman"/>
          <w:sz w:val="28"/>
          <w:szCs w:val="28"/>
        </w:rPr>
      </w:pPr>
      <w:r w:rsidRPr="00CE2AF5">
        <w:rPr>
          <w:rFonts w:ascii="Times New Roman" w:hAnsi="Times New Roman"/>
          <w:sz w:val="28"/>
          <w:szCs w:val="28"/>
        </w:rPr>
        <w:t>5.1. У разі порушення своїх зобов’язань за цим договором сторони несуть відповідальність згідно із законом. Порушенням зобов’язання за цим договором вважається невиконання або неналежне виконання умов договору.</w:t>
      </w:r>
    </w:p>
    <w:p w:rsidR="00FC1EC2" w:rsidRDefault="00244187" w:rsidP="00FC1EC2">
      <w:pPr>
        <w:pStyle w:val="ad"/>
        <w:spacing w:before="240" w:after="120"/>
        <w:rPr>
          <w:rFonts w:ascii="Times New Roman" w:hAnsi="Times New Roman"/>
          <w:sz w:val="28"/>
          <w:szCs w:val="28"/>
        </w:rPr>
      </w:pPr>
      <w:r w:rsidRPr="00CE2AF5">
        <w:rPr>
          <w:rFonts w:ascii="Times New Roman" w:hAnsi="Times New Roman"/>
          <w:sz w:val="28"/>
          <w:szCs w:val="28"/>
        </w:rPr>
        <w:t>5.2. Перевізник несе відповідальність за:</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 шкоду, заподіяну юридичним особам, життю, здоров’ю і майну громадян та навколишньому природному середовищу, у розмірі та порядку, що визначається законом;</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2) достовірність поданої інформації про фактичні обсяги транспортних послуг, доходи від реалізації проїзних документів та надання додаткових послуг за іншими напрямами господарської діяльності.</w:t>
      </w:r>
    </w:p>
    <w:p w:rsidR="00244187" w:rsidRDefault="00244187" w:rsidP="00244187">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t>6. Розв’язання спорів.</w:t>
      </w:r>
    </w:p>
    <w:p w:rsidR="00244187" w:rsidRPr="00DC500A" w:rsidRDefault="00244187" w:rsidP="00244187">
      <w:pPr>
        <w:pStyle w:val="ad"/>
        <w:ind w:firstLine="708"/>
        <w:jc w:val="both"/>
        <w:rPr>
          <w:rFonts w:ascii="Times New Roman" w:hAnsi="Times New Roman"/>
          <w:sz w:val="28"/>
          <w:szCs w:val="28"/>
        </w:rPr>
      </w:pPr>
      <w:r w:rsidRPr="00CE2AF5">
        <w:rPr>
          <w:rFonts w:ascii="Times New Roman" w:hAnsi="Times New Roman"/>
          <w:sz w:val="28"/>
          <w:szCs w:val="28"/>
        </w:rPr>
        <w:t>6.1. Спори, що випливають з цього договору, розв’язуються шляхом проведення пер</w:t>
      </w:r>
      <w:r>
        <w:rPr>
          <w:rFonts w:ascii="Times New Roman" w:hAnsi="Times New Roman"/>
          <w:sz w:val="28"/>
          <w:szCs w:val="28"/>
        </w:rPr>
        <w:t>еговорів або у судовому порядку</w:t>
      </w:r>
    </w:p>
    <w:p w:rsidR="00244187" w:rsidRPr="00DC500A" w:rsidRDefault="00244187" w:rsidP="00244187">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t>7. Обставини непереборної сили.</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7.1. Сторони звільняються від відповідальності за невиконання умов цього договору у разі виникнення обставин непереборної сили, які не існували під час укладання цього договору, що унеможливлює виконання сторонами зобов’язань, визначених цим договором.</w:t>
      </w:r>
    </w:p>
    <w:p w:rsidR="00244187" w:rsidRPr="00DC500A" w:rsidRDefault="00244187" w:rsidP="00244187">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t>8. Строк дії договору.</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8.1. Договір укладений терміном на один рік </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8.2.</w:t>
      </w:r>
      <w:r>
        <w:rPr>
          <w:rFonts w:ascii="Times New Roman" w:hAnsi="Times New Roman"/>
          <w:sz w:val="28"/>
          <w:szCs w:val="28"/>
        </w:rPr>
        <w:t xml:space="preserve"> </w:t>
      </w:r>
      <w:r w:rsidRPr="00CE2AF5">
        <w:rPr>
          <w:rFonts w:ascii="Times New Roman" w:hAnsi="Times New Roman"/>
          <w:sz w:val="28"/>
          <w:szCs w:val="28"/>
        </w:rPr>
        <w:t>Сторони встановили, що</w:t>
      </w:r>
      <w:r>
        <w:rPr>
          <w:rFonts w:ascii="Times New Roman" w:hAnsi="Times New Roman"/>
          <w:sz w:val="28"/>
          <w:szCs w:val="28"/>
        </w:rPr>
        <w:t xml:space="preserve"> дія цього договору застосовується до правовідносин, які виникли між сторонами з 01 січня 2020 року, і закінчується 31 грудня 2020 року.</w:t>
      </w:r>
      <w:r w:rsidRPr="00CE2AF5">
        <w:rPr>
          <w:rFonts w:ascii="Times New Roman" w:hAnsi="Times New Roman"/>
          <w:sz w:val="28"/>
          <w:szCs w:val="28"/>
        </w:rPr>
        <w:t xml:space="preserve"> </w:t>
      </w:r>
      <w:r>
        <w:rPr>
          <w:rFonts w:ascii="Times New Roman" w:hAnsi="Times New Roman"/>
          <w:sz w:val="28"/>
          <w:szCs w:val="28"/>
        </w:rPr>
        <w:t xml:space="preserve">Цей </w:t>
      </w:r>
      <w:r w:rsidRPr="00CE2AF5">
        <w:rPr>
          <w:rFonts w:ascii="Times New Roman" w:hAnsi="Times New Roman"/>
          <w:sz w:val="28"/>
          <w:szCs w:val="28"/>
        </w:rPr>
        <w:t>догов</w:t>
      </w:r>
      <w:r>
        <w:rPr>
          <w:rFonts w:ascii="Times New Roman" w:hAnsi="Times New Roman"/>
          <w:sz w:val="28"/>
          <w:szCs w:val="28"/>
        </w:rPr>
        <w:t>і</w:t>
      </w:r>
      <w:r w:rsidRPr="00CE2AF5">
        <w:rPr>
          <w:rFonts w:ascii="Times New Roman" w:hAnsi="Times New Roman"/>
          <w:sz w:val="28"/>
          <w:szCs w:val="28"/>
        </w:rPr>
        <w:t>р набува</w:t>
      </w:r>
      <w:r>
        <w:rPr>
          <w:rFonts w:ascii="Times New Roman" w:hAnsi="Times New Roman"/>
          <w:sz w:val="28"/>
          <w:szCs w:val="28"/>
        </w:rPr>
        <w:t>є</w:t>
      </w:r>
      <w:r w:rsidRPr="00CE2AF5">
        <w:rPr>
          <w:rFonts w:ascii="Times New Roman" w:hAnsi="Times New Roman"/>
          <w:sz w:val="28"/>
          <w:szCs w:val="28"/>
        </w:rPr>
        <w:t xml:space="preserve"> чинності з </w:t>
      </w:r>
      <w:r>
        <w:rPr>
          <w:rFonts w:ascii="Times New Roman" w:hAnsi="Times New Roman"/>
          <w:sz w:val="28"/>
          <w:szCs w:val="28"/>
        </w:rPr>
        <w:t>дати його укладання.</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8.3. У передбаченому законодавством порядку договір може бути розірваний стороною не раніше ніж через місяць після офіційного попередження, а також за узгодженням сторін або в судовому порядку.</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8.4. Договір укладено у двох примірниках, які мають однакову юридичну силу, по одному примірнику для кожної сторони. </w:t>
      </w:r>
    </w:p>
    <w:p w:rsidR="00FC1EC2" w:rsidRDefault="00FC1EC2" w:rsidP="00244187">
      <w:pPr>
        <w:pStyle w:val="ad"/>
        <w:spacing w:before="240" w:after="120"/>
        <w:ind w:firstLine="0"/>
        <w:jc w:val="center"/>
        <w:rPr>
          <w:rFonts w:ascii="Times New Roman" w:hAnsi="Times New Roman"/>
          <w:b/>
          <w:sz w:val="28"/>
          <w:szCs w:val="28"/>
        </w:rPr>
      </w:pPr>
    </w:p>
    <w:p w:rsidR="00FC1EC2" w:rsidRDefault="00FC1EC2" w:rsidP="00244187">
      <w:pPr>
        <w:pStyle w:val="ad"/>
        <w:spacing w:before="240" w:after="120"/>
        <w:ind w:firstLine="0"/>
        <w:jc w:val="center"/>
        <w:rPr>
          <w:rFonts w:ascii="Times New Roman" w:hAnsi="Times New Roman"/>
          <w:b/>
          <w:sz w:val="28"/>
          <w:szCs w:val="28"/>
        </w:rPr>
      </w:pPr>
    </w:p>
    <w:p w:rsidR="00FC1EC2" w:rsidRDefault="00FC1EC2" w:rsidP="00244187">
      <w:pPr>
        <w:pStyle w:val="ad"/>
        <w:spacing w:before="240" w:after="120"/>
        <w:ind w:firstLine="0"/>
        <w:jc w:val="center"/>
        <w:rPr>
          <w:rFonts w:ascii="Times New Roman" w:hAnsi="Times New Roman"/>
          <w:b/>
          <w:sz w:val="28"/>
          <w:szCs w:val="28"/>
        </w:rPr>
      </w:pPr>
    </w:p>
    <w:p w:rsidR="00FC1EC2" w:rsidRDefault="00FC1EC2" w:rsidP="00244187">
      <w:pPr>
        <w:pStyle w:val="ad"/>
        <w:spacing w:before="240" w:after="120"/>
        <w:ind w:firstLine="0"/>
        <w:jc w:val="center"/>
        <w:rPr>
          <w:rFonts w:ascii="Times New Roman" w:hAnsi="Times New Roman"/>
          <w:b/>
          <w:sz w:val="28"/>
          <w:szCs w:val="28"/>
        </w:rPr>
      </w:pPr>
    </w:p>
    <w:p w:rsidR="00FC1EC2" w:rsidRDefault="00FC1EC2" w:rsidP="00244187">
      <w:pPr>
        <w:pStyle w:val="ad"/>
        <w:spacing w:before="240" w:after="120"/>
        <w:ind w:firstLine="0"/>
        <w:jc w:val="center"/>
        <w:rPr>
          <w:rFonts w:ascii="Times New Roman" w:hAnsi="Times New Roman"/>
          <w:b/>
          <w:sz w:val="28"/>
          <w:szCs w:val="28"/>
        </w:rPr>
      </w:pPr>
    </w:p>
    <w:p w:rsidR="00FC1EC2" w:rsidRPr="00FC1EC2" w:rsidRDefault="00244187" w:rsidP="00FC1EC2">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t>9. Інші умови.</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9.1. Зміни до цього договору вносяться за взаємною згодою сторін. Додаткові договори та додатки до цього договору є його невід’ємною частиною і мають юридичну силу у разі, коли їх викладено у письмовій формі та підписано сторонами.</w:t>
      </w:r>
    </w:p>
    <w:p w:rsidR="00244187" w:rsidRPr="00FC1EC2" w:rsidRDefault="00244187" w:rsidP="00FC1EC2">
      <w:pPr>
        <w:pStyle w:val="ad"/>
        <w:jc w:val="both"/>
        <w:rPr>
          <w:rFonts w:ascii="Times New Roman" w:hAnsi="Times New Roman"/>
          <w:sz w:val="28"/>
          <w:szCs w:val="28"/>
        </w:rPr>
      </w:pPr>
      <w:r w:rsidRPr="00CE2AF5">
        <w:rPr>
          <w:rFonts w:ascii="Times New Roman" w:hAnsi="Times New Roman"/>
          <w:sz w:val="28"/>
          <w:szCs w:val="28"/>
        </w:rPr>
        <w:t>9.2. Правовідносини, що виникають у зв’язку з виконанням умов цього договору і не врегульовані ним, регулюються відповідно до закону.</w:t>
      </w:r>
    </w:p>
    <w:p w:rsidR="00244187" w:rsidRPr="00C8240F" w:rsidRDefault="00244187" w:rsidP="00244187">
      <w:pPr>
        <w:pStyle w:val="ad"/>
        <w:spacing w:before="0"/>
        <w:ind w:firstLine="0"/>
        <w:jc w:val="center"/>
        <w:rPr>
          <w:rFonts w:ascii="Times New Roman" w:hAnsi="Times New Roman"/>
          <w:b/>
          <w:sz w:val="28"/>
          <w:szCs w:val="28"/>
        </w:rPr>
      </w:pPr>
    </w:p>
    <w:p w:rsidR="00244187" w:rsidRPr="00CE2AF5" w:rsidRDefault="00244187" w:rsidP="00244187">
      <w:pPr>
        <w:pStyle w:val="ad"/>
        <w:spacing w:before="0"/>
        <w:ind w:firstLine="0"/>
        <w:jc w:val="center"/>
        <w:rPr>
          <w:rFonts w:ascii="Times New Roman" w:hAnsi="Times New Roman"/>
          <w:b/>
          <w:sz w:val="28"/>
          <w:szCs w:val="28"/>
        </w:rPr>
      </w:pPr>
      <w:r w:rsidRPr="00CE2AF5">
        <w:rPr>
          <w:rFonts w:ascii="Times New Roman" w:hAnsi="Times New Roman"/>
          <w:b/>
          <w:sz w:val="28"/>
          <w:szCs w:val="28"/>
        </w:rPr>
        <w:t>Місцезнаходження та реквізити сторін</w:t>
      </w:r>
    </w:p>
    <w:tbl>
      <w:tblPr>
        <w:tblW w:w="10026" w:type="dxa"/>
        <w:jc w:val="center"/>
        <w:tblInd w:w="-3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4959"/>
        <w:gridCol w:w="4644"/>
        <w:gridCol w:w="423"/>
      </w:tblGrid>
      <w:tr w:rsidR="00244187" w:rsidRPr="00CE2AF5" w:rsidTr="0085210F">
        <w:trPr>
          <w:gridAfter w:val="1"/>
          <w:wAfter w:w="423" w:type="dxa"/>
          <w:jc w:val="center"/>
        </w:trPr>
        <w:tc>
          <w:tcPr>
            <w:tcW w:w="4959" w:type="dxa"/>
          </w:tcPr>
          <w:p w:rsidR="00244187" w:rsidRPr="00C8240F" w:rsidRDefault="00244187" w:rsidP="0085210F">
            <w:pPr>
              <w:pStyle w:val="ad"/>
              <w:spacing w:before="0"/>
              <w:ind w:firstLine="0"/>
              <w:jc w:val="center"/>
              <w:rPr>
                <w:rFonts w:ascii="Times New Roman" w:hAnsi="Times New Roman"/>
                <w:b/>
                <w:sz w:val="28"/>
                <w:szCs w:val="28"/>
              </w:rPr>
            </w:pPr>
          </w:p>
          <w:p w:rsidR="00244187" w:rsidRPr="00C8240F" w:rsidRDefault="00244187" w:rsidP="0085210F">
            <w:pPr>
              <w:pStyle w:val="ad"/>
              <w:spacing w:before="0"/>
              <w:ind w:firstLine="0"/>
              <w:jc w:val="center"/>
              <w:rPr>
                <w:rFonts w:ascii="Times New Roman" w:hAnsi="Times New Roman"/>
                <w:b/>
                <w:sz w:val="28"/>
                <w:szCs w:val="28"/>
              </w:rPr>
            </w:pPr>
            <w:r w:rsidRPr="00C8240F">
              <w:rPr>
                <w:rFonts w:ascii="Times New Roman" w:hAnsi="Times New Roman"/>
                <w:b/>
                <w:sz w:val="28"/>
                <w:szCs w:val="28"/>
              </w:rPr>
              <w:t>Замовник</w:t>
            </w:r>
          </w:p>
        </w:tc>
        <w:tc>
          <w:tcPr>
            <w:tcW w:w="4644" w:type="dxa"/>
          </w:tcPr>
          <w:p w:rsidR="00244187" w:rsidRPr="00C8240F" w:rsidRDefault="00244187" w:rsidP="0085210F">
            <w:pPr>
              <w:pStyle w:val="ad"/>
              <w:spacing w:before="0"/>
              <w:ind w:firstLine="0"/>
              <w:jc w:val="center"/>
              <w:rPr>
                <w:rFonts w:ascii="Times New Roman" w:hAnsi="Times New Roman"/>
                <w:b/>
                <w:sz w:val="28"/>
                <w:szCs w:val="28"/>
              </w:rPr>
            </w:pPr>
          </w:p>
          <w:p w:rsidR="00244187" w:rsidRPr="00C8240F" w:rsidRDefault="00244187" w:rsidP="0085210F">
            <w:pPr>
              <w:pStyle w:val="ad"/>
              <w:spacing w:before="0"/>
              <w:ind w:firstLine="0"/>
              <w:jc w:val="center"/>
              <w:rPr>
                <w:rFonts w:ascii="Times New Roman" w:hAnsi="Times New Roman"/>
                <w:b/>
                <w:sz w:val="28"/>
                <w:szCs w:val="28"/>
              </w:rPr>
            </w:pPr>
            <w:r w:rsidRPr="00C8240F">
              <w:rPr>
                <w:rFonts w:ascii="Times New Roman" w:hAnsi="Times New Roman"/>
                <w:b/>
                <w:sz w:val="28"/>
                <w:szCs w:val="28"/>
              </w:rPr>
              <w:t>Перевізник</w:t>
            </w:r>
          </w:p>
        </w:tc>
      </w:tr>
      <w:tr w:rsidR="00244187" w:rsidRPr="00CE2AF5" w:rsidTr="0085210F">
        <w:trPr>
          <w:gridAfter w:val="1"/>
          <w:wAfter w:w="423" w:type="dxa"/>
          <w:jc w:val="center"/>
        </w:trPr>
        <w:tc>
          <w:tcPr>
            <w:tcW w:w="4959" w:type="dxa"/>
          </w:tcPr>
          <w:p w:rsidR="00244187" w:rsidRPr="00D91965" w:rsidRDefault="00244187" w:rsidP="0085210F">
            <w:pPr>
              <w:pStyle w:val="ad"/>
              <w:spacing w:before="0"/>
              <w:ind w:firstLine="0"/>
              <w:rPr>
                <w:rFonts w:ascii="Times New Roman" w:hAnsi="Times New Roman"/>
                <w:sz w:val="28"/>
                <w:szCs w:val="28"/>
              </w:rPr>
            </w:pPr>
            <w:r w:rsidRPr="00D91965">
              <w:rPr>
                <w:rFonts w:ascii="Times New Roman" w:hAnsi="Times New Roman"/>
                <w:b/>
                <w:sz w:val="28"/>
                <w:szCs w:val="28"/>
              </w:rPr>
              <w:t xml:space="preserve">Військово-цивільна адміністрація </w:t>
            </w:r>
          </w:p>
          <w:p w:rsidR="00244187" w:rsidRPr="00CE2AF5" w:rsidRDefault="00244187" w:rsidP="0085210F">
            <w:pPr>
              <w:rPr>
                <w:b/>
                <w:sz w:val="28"/>
                <w:szCs w:val="28"/>
                <w:lang w:val="uk-UA"/>
              </w:rPr>
            </w:pPr>
            <w:r w:rsidRPr="00CE2AF5">
              <w:rPr>
                <w:b/>
                <w:sz w:val="28"/>
                <w:szCs w:val="28"/>
                <w:lang w:val="uk-UA"/>
              </w:rPr>
              <w:t>м</w:t>
            </w:r>
            <w:r>
              <w:rPr>
                <w:b/>
                <w:sz w:val="28"/>
                <w:szCs w:val="28"/>
                <w:lang w:val="uk-UA"/>
              </w:rPr>
              <w:t xml:space="preserve">іста </w:t>
            </w:r>
            <w:proofErr w:type="spellStart"/>
            <w:r w:rsidRPr="00CE2AF5">
              <w:rPr>
                <w:b/>
                <w:sz w:val="28"/>
                <w:szCs w:val="28"/>
                <w:lang w:val="uk-UA"/>
              </w:rPr>
              <w:t>Сєвєродонецьк</w:t>
            </w:r>
            <w:proofErr w:type="spellEnd"/>
            <w:r w:rsidRPr="00CE2AF5">
              <w:rPr>
                <w:b/>
                <w:sz w:val="28"/>
                <w:szCs w:val="28"/>
                <w:lang w:val="uk-UA"/>
              </w:rPr>
              <w:t xml:space="preserve"> Луганськ</w:t>
            </w:r>
            <w:r>
              <w:rPr>
                <w:b/>
                <w:sz w:val="28"/>
                <w:szCs w:val="28"/>
                <w:lang w:val="uk-UA"/>
              </w:rPr>
              <w:t>ої</w:t>
            </w:r>
            <w:r w:rsidRPr="00CE2AF5">
              <w:rPr>
                <w:b/>
                <w:sz w:val="28"/>
                <w:szCs w:val="28"/>
                <w:lang w:val="uk-UA"/>
              </w:rPr>
              <w:t xml:space="preserve"> області</w:t>
            </w:r>
          </w:p>
        </w:tc>
        <w:tc>
          <w:tcPr>
            <w:tcW w:w="4644" w:type="dxa"/>
          </w:tcPr>
          <w:p w:rsidR="00244187" w:rsidRPr="00D91965" w:rsidRDefault="00244187" w:rsidP="0085210F">
            <w:pPr>
              <w:pStyle w:val="ad"/>
              <w:spacing w:before="0"/>
              <w:ind w:firstLine="0"/>
              <w:jc w:val="both"/>
              <w:rPr>
                <w:rFonts w:ascii="Times New Roman" w:hAnsi="Times New Roman"/>
                <w:b/>
                <w:sz w:val="28"/>
                <w:szCs w:val="28"/>
                <w:vertAlign w:val="superscript"/>
              </w:rPr>
            </w:pPr>
            <w:proofErr w:type="spellStart"/>
            <w:r w:rsidRPr="00D91965">
              <w:rPr>
                <w:rFonts w:ascii="Times New Roman" w:hAnsi="Times New Roman"/>
                <w:b/>
                <w:sz w:val="28"/>
                <w:szCs w:val="28"/>
              </w:rPr>
              <w:t>КП</w:t>
            </w:r>
            <w:proofErr w:type="spellEnd"/>
            <w:r w:rsidRPr="00D91965">
              <w:rPr>
                <w:rFonts w:ascii="Times New Roman" w:hAnsi="Times New Roman"/>
                <w:b/>
                <w:sz w:val="28"/>
                <w:szCs w:val="28"/>
              </w:rPr>
              <w:t xml:space="preserve"> «</w:t>
            </w:r>
            <w:proofErr w:type="spellStart"/>
            <w:r w:rsidRPr="00D91965">
              <w:rPr>
                <w:rFonts w:ascii="Times New Roman" w:hAnsi="Times New Roman"/>
                <w:b/>
                <w:sz w:val="28"/>
                <w:szCs w:val="28"/>
              </w:rPr>
              <w:t>Сєвєродонецьке</w:t>
            </w:r>
            <w:proofErr w:type="spellEnd"/>
            <w:r w:rsidRPr="00D91965">
              <w:rPr>
                <w:rFonts w:ascii="Times New Roman" w:hAnsi="Times New Roman"/>
                <w:b/>
                <w:sz w:val="28"/>
                <w:szCs w:val="28"/>
              </w:rPr>
              <w:t xml:space="preserve"> тролейбусне управління»</w:t>
            </w:r>
          </w:p>
        </w:tc>
      </w:tr>
      <w:tr w:rsidR="00244187" w:rsidRPr="00CE2AF5" w:rsidTr="0085210F">
        <w:trPr>
          <w:jc w:val="center"/>
        </w:trPr>
        <w:tc>
          <w:tcPr>
            <w:tcW w:w="4959" w:type="dxa"/>
          </w:tcPr>
          <w:p w:rsidR="00244187" w:rsidRPr="00D91965" w:rsidRDefault="00244187" w:rsidP="0085210F">
            <w:pPr>
              <w:pStyle w:val="ad"/>
              <w:spacing w:before="0"/>
              <w:ind w:firstLine="0"/>
              <w:rPr>
                <w:rFonts w:ascii="Times New Roman" w:hAnsi="Times New Roman"/>
                <w:sz w:val="28"/>
                <w:szCs w:val="28"/>
              </w:rPr>
            </w:pPr>
          </w:p>
          <w:p w:rsidR="00244187" w:rsidRPr="00D91965" w:rsidRDefault="00244187" w:rsidP="0085210F">
            <w:pPr>
              <w:pStyle w:val="ad"/>
              <w:spacing w:before="0"/>
              <w:ind w:firstLine="0"/>
              <w:rPr>
                <w:rFonts w:ascii="Times New Roman" w:hAnsi="Times New Roman"/>
                <w:sz w:val="28"/>
                <w:szCs w:val="28"/>
              </w:rPr>
            </w:pPr>
            <w:r w:rsidRPr="00D91965">
              <w:rPr>
                <w:rFonts w:ascii="Times New Roman" w:hAnsi="Times New Roman"/>
                <w:sz w:val="28"/>
                <w:szCs w:val="28"/>
              </w:rPr>
              <w:t>93400, Луганська область,</w:t>
            </w:r>
          </w:p>
          <w:p w:rsidR="00244187" w:rsidRPr="00D91965" w:rsidRDefault="00244187" w:rsidP="0085210F">
            <w:pPr>
              <w:pStyle w:val="ad"/>
              <w:spacing w:before="0"/>
              <w:ind w:firstLine="0"/>
              <w:rPr>
                <w:rFonts w:ascii="Times New Roman" w:hAnsi="Times New Roman"/>
                <w:sz w:val="28"/>
                <w:szCs w:val="28"/>
              </w:rPr>
            </w:pPr>
            <w:proofErr w:type="spellStart"/>
            <w:r w:rsidRPr="00D91965">
              <w:rPr>
                <w:rFonts w:ascii="Times New Roman" w:hAnsi="Times New Roman"/>
                <w:sz w:val="28"/>
                <w:szCs w:val="28"/>
              </w:rPr>
              <w:t>м.Сєвєродонецьк</w:t>
            </w:r>
            <w:proofErr w:type="spellEnd"/>
            <w:r w:rsidRPr="00D91965">
              <w:rPr>
                <w:rFonts w:ascii="Times New Roman" w:hAnsi="Times New Roman"/>
                <w:sz w:val="28"/>
                <w:szCs w:val="28"/>
              </w:rPr>
              <w:t xml:space="preserve">, </w:t>
            </w:r>
          </w:p>
          <w:p w:rsidR="00244187" w:rsidRPr="00CE2AF5" w:rsidRDefault="00244187" w:rsidP="0085210F">
            <w:pPr>
              <w:rPr>
                <w:sz w:val="28"/>
                <w:szCs w:val="28"/>
                <w:lang w:val="uk-UA"/>
              </w:rPr>
            </w:pPr>
            <w:proofErr w:type="spellStart"/>
            <w:r w:rsidRPr="00CE2AF5">
              <w:rPr>
                <w:sz w:val="28"/>
                <w:szCs w:val="28"/>
                <w:lang w:val="uk-UA"/>
              </w:rPr>
              <w:t>бул</w:t>
            </w:r>
            <w:proofErr w:type="spellEnd"/>
            <w:r w:rsidRPr="00CE2AF5">
              <w:rPr>
                <w:sz w:val="28"/>
                <w:szCs w:val="28"/>
                <w:lang w:val="uk-UA"/>
              </w:rPr>
              <w:t>.</w:t>
            </w:r>
            <w:r>
              <w:rPr>
                <w:sz w:val="28"/>
                <w:szCs w:val="28"/>
                <w:lang w:val="uk-UA"/>
              </w:rPr>
              <w:t xml:space="preserve"> </w:t>
            </w:r>
            <w:r w:rsidRPr="00CE2AF5">
              <w:rPr>
                <w:sz w:val="28"/>
                <w:szCs w:val="28"/>
                <w:lang w:val="uk-UA"/>
              </w:rPr>
              <w:t>Дружби Народів,</w:t>
            </w:r>
            <w:r>
              <w:rPr>
                <w:sz w:val="28"/>
                <w:szCs w:val="28"/>
                <w:lang w:val="uk-UA"/>
              </w:rPr>
              <w:t xml:space="preserve"> </w:t>
            </w:r>
            <w:r w:rsidRPr="00CE2AF5">
              <w:rPr>
                <w:sz w:val="28"/>
                <w:szCs w:val="28"/>
                <w:lang w:val="uk-UA"/>
              </w:rPr>
              <w:t>32</w:t>
            </w:r>
          </w:p>
        </w:tc>
        <w:tc>
          <w:tcPr>
            <w:tcW w:w="5067" w:type="dxa"/>
            <w:gridSpan w:val="2"/>
          </w:tcPr>
          <w:p w:rsidR="00244187" w:rsidRPr="00D91965" w:rsidRDefault="00244187" w:rsidP="0085210F">
            <w:pPr>
              <w:pStyle w:val="ad"/>
              <w:spacing w:before="0"/>
              <w:ind w:firstLine="0"/>
              <w:jc w:val="both"/>
              <w:rPr>
                <w:rFonts w:ascii="Times New Roman" w:hAnsi="Times New Roman"/>
                <w:sz w:val="28"/>
                <w:szCs w:val="28"/>
              </w:rPr>
            </w:pPr>
          </w:p>
          <w:p w:rsidR="00244187" w:rsidRDefault="00244187" w:rsidP="0085210F">
            <w:pPr>
              <w:pStyle w:val="ad"/>
              <w:spacing w:before="0"/>
              <w:ind w:right="-269" w:firstLine="0"/>
              <w:rPr>
                <w:rFonts w:ascii="Times New Roman" w:hAnsi="Times New Roman"/>
                <w:sz w:val="28"/>
                <w:szCs w:val="28"/>
              </w:rPr>
            </w:pPr>
            <w:r w:rsidRPr="00D91965">
              <w:rPr>
                <w:rFonts w:ascii="Times New Roman" w:hAnsi="Times New Roman"/>
                <w:sz w:val="28"/>
                <w:szCs w:val="28"/>
              </w:rPr>
              <w:t>93412, Луганська обл.,</w:t>
            </w:r>
            <w:r>
              <w:rPr>
                <w:rFonts w:ascii="Times New Roman" w:hAnsi="Times New Roman"/>
                <w:sz w:val="28"/>
                <w:szCs w:val="28"/>
              </w:rPr>
              <w:t xml:space="preserve"> </w:t>
            </w:r>
            <w:proofErr w:type="spellStart"/>
            <w:r w:rsidRPr="00D91965">
              <w:rPr>
                <w:rFonts w:ascii="Times New Roman" w:hAnsi="Times New Roman"/>
                <w:sz w:val="28"/>
                <w:szCs w:val="28"/>
              </w:rPr>
              <w:t>м.Сєвєродонецьк</w:t>
            </w:r>
            <w:proofErr w:type="spellEnd"/>
            <w:r w:rsidRPr="00D91965">
              <w:rPr>
                <w:rFonts w:ascii="Times New Roman" w:hAnsi="Times New Roman"/>
                <w:sz w:val="28"/>
                <w:szCs w:val="28"/>
              </w:rPr>
              <w:t xml:space="preserve">, </w:t>
            </w:r>
          </w:p>
          <w:p w:rsidR="00244187" w:rsidRPr="00D91965" w:rsidRDefault="00244187" w:rsidP="0085210F">
            <w:pPr>
              <w:pStyle w:val="ad"/>
              <w:spacing w:before="0"/>
              <w:ind w:firstLine="0"/>
              <w:rPr>
                <w:rFonts w:ascii="Times New Roman" w:hAnsi="Times New Roman"/>
                <w:sz w:val="28"/>
                <w:szCs w:val="28"/>
              </w:rPr>
            </w:pPr>
            <w:r w:rsidRPr="00D91965">
              <w:rPr>
                <w:rFonts w:ascii="Times New Roman" w:hAnsi="Times New Roman"/>
                <w:sz w:val="28"/>
                <w:szCs w:val="28"/>
              </w:rPr>
              <w:t>ш. Будівельників,</w:t>
            </w:r>
            <w:r>
              <w:rPr>
                <w:rFonts w:ascii="Times New Roman" w:hAnsi="Times New Roman"/>
                <w:sz w:val="28"/>
                <w:szCs w:val="28"/>
              </w:rPr>
              <w:t xml:space="preserve"> </w:t>
            </w:r>
            <w:r w:rsidRPr="00D91965">
              <w:rPr>
                <w:rFonts w:ascii="Times New Roman" w:hAnsi="Times New Roman"/>
                <w:sz w:val="28"/>
                <w:szCs w:val="28"/>
              </w:rPr>
              <w:t>27</w:t>
            </w:r>
          </w:p>
          <w:p w:rsidR="00244187" w:rsidRDefault="00244187" w:rsidP="0085210F">
            <w:pPr>
              <w:pStyle w:val="ad"/>
              <w:spacing w:before="0"/>
              <w:ind w:right="-269" w:firstLine="0"/>
              <w:rPr>
                <w:rFonts w:ascii="Times New Roman" w:hAnsi="Times New Roman"/>
                <w:sz w:val="28"/>
                <w:szCs w:val="28"/>
              </w:rPr>
            </w:pPr>
            <w:r>
              <w:rPr>
                <w:rFonts w:ascii="Times New Roman" w:hAnsi="Times New Roman"/>
                <w:sz w:val="28"/>
                <w:szCs w:val="28"/>
              </w:rPr>
              <w:t xml:space="preserve">р/р </w:t>
            </w:r>
            <w:r w:rsidRPr="00D91965">
              <w:rPr>
                <w:rFonts w:ascii="Times New Roman" w:hAnsi="Times New Roman"/>
                <w:sz w:val="28"/>
                <w:szCs w:val="28"/>
              </w:rPr>
              <w:t xml:space="preserve">UA813047950000026006053720084 </w:t>
            </w:r>
          </w:p>
          <w:p w:rsidR="00244187" w:rsidRDefault="00244187" w:rsidP="0085210F">
            <w:pPr>
              <w:pStyle w:val="ad"/>
              <w:spacing w:before="0"/>
              <w:ind w:right="-269" w:firstLine="0"/>
              <w:rPr>
                <w:rFonts w:ascii="Times New Roman" w:hAnsi="Times New Roman"/>
                <w:sz w:val="28"/>
                <w:szCs w:val="28"/>
              </w:rPr>
            </w:pPr>
            <w:r w:rsidRPr="00D91965">
              <w:rPr>
                <w:rFonts w:ascii="Times New Roman" w:hAnsi="Times New Roman"/>
                <w:sz w:val="28"/>
                <w:szCs w:val="28"/>
              </w:rPr>
              <w:t xml:space="preserve">в ЛФ ПАТ КБ «ПРИВАТБАНК», </w:t>
            </w:r>
          </w:p>
          <w:p w:rsidR="00244187" w:rsidRPr="00D91965" w:rsidRDefault="00244187" w:rsidP="0085210F">
            <w:pPr>
              <w:pStyle w:val="ad"/>
              <w:spacing w:before="0"/>
              <w:ind w:right="-269" w:firstLine="0"/>
              <w:rPr>
                <w:rFonts w:ascii="Times New Roman" w:hAnsi="Times New Roman"/>
                <w:sz w:val="28"/>
                <w:szCs w:val="28"/>
              </w:rPr>
            </w:pPr>
            <w:r w:rsidRPr="00D91965">
              <w:rPr>
                <w:rFonts w:ascii="Times New Roman" w:hAnsi="Times New Roman"/>
                <w:sz w:val="28"/>
                <w:szCs w:val="28"/>
              </w:rPr>
              <w:t>МФО 304795, ЄДРПОУ 05457253</w:t>
            </w:r>
          </w:p>
        </w:tc>
      </w:tr>
      <w:tr w:rsidR="00244187" w:rsidRPr="00CE2AF5" w:rsidTr="0085210F">
        <w:trPr>
          <w:gridAfter w:val="1"/>
          <w:wAfter w:w="423" w:type="dxa"/>
          <w:jc w:val="center"/>
        </w:trPr>
        <w:tc>
          <w:tcPr>
            <w:tcW w:w="4959" w:type="dxa"/>
          </w:tcPr>
          <w:p w:rsidR="00244187" w:rsidRPr="00D91965" w:rsidRDefault="00244187" w:rsidP="0085210F">
            <w:pPr>
              <w:pStyle w:val="ad"/>
              <w:spacing w:before="0"/>
              <w:ind w:firstLine="0"/>
              <w:rPr>
                <w:rFonts w:ascii="Times New Roman" w:hAnsi="Times New Roman"/>
                <w:sz w:val="28"/>
                <w:szCs w:val="28"/>
              </w:rPr>
            </w:pPr>
          </w:p>
          <w:p w:rsidR="00244187" w:rsidRPr="00D91965" w:rsidRDefault="00244187" w:rsidP="0085210F">
            <w:pPr>
              <w:pStyle w:val="ad"/>
              <w:spacing w:before="0"/>
              <w:ind w:firstLine="0"/>
              <w:rPr>
                <w:rFonts w:ascii="Times New Roman" w:hAnsi="Times New Roman"/>
                <w:sz w:val="28"/>
                <w:szCs w:val="28"/>
              </w:rPr>
            </w:pPr>
            <w:r w:rsidRPr="00D91965">
              <w:rPr>
                <w:rFonts w:ascii="Times New Roman" w:hAnsi="Times New Roman"/>
                <w:sz w:val="28"/>
                <w:szCs w:val="28"/>
              </w:rPr>
              <w:t xml:space="preserve">Керівник </w:t>
            </w:r>
          </w:p>
        </w:tc>
        <w:tc>
          <w:tcPr>
            <w:tcW w:w="4644" w:type="dxa"/>
          </w:tcPr>
          <w:p w:rsidR="00244187" w:rsidRPr="00CE2AF5" w:rsidRDefault="00244187" w:rsidP="0085210F">
            <w:pPr>
              <w:rPr>
                <w:sz w:val="28"/>
                <w:szCs w:val="28"/>
                <w:lang w:val="uk-UA"/>
              </w:rPr>
            </w:pPr>
          </w:p>
          <w:p w:rsidR="00244187" w:rsidRPr="00CE2AF5" w:rsidRDefault="00244187" w:rsidP="0085210F">
            <w:pPr>
              <w:rPr>
                <w:sz w:val="28"/>
                <w:szCs w:val="28"/>
                <w:lang w:val="uk-UA"/>
              </w:rPr>
            </w:pPr>
            <w:r>
              <w:rPr>
                <w:sz w:val="28"/>
                <w:szCs w:val="28"/>
                <w:lang w:val="uk-UA"/>
              </w:rPr>
              <w:t>Д</w:t>
            </w:r>
            <w:r w:rsidRPr="00CE2AF5">
              <w:rPr>
                <w:sz w:val="28"/>
                <w:szCs w:val="28"/>
                <w:lang w:val="uk-UA"/>
              </w:rPr>
              <w:t>иректор</w:t>
            </w:r>
          </w:p>
        </w:tc>
      </w:tr>
    </w:tbl>
    <w:p w:rsidR="00244187" w:rsidRPr="00DC500A" w:rsidRDefault="00244187" w:rsidP="00244187">
      <w:pPr>
        <w:pStyle w:val="ad"/>
        <w:tabs>
          <w:tab w:val="left" w:pos="1872"/>
        </w:tabs>
        <w:spacing w:before="360" w:after="240"/>
        <w:ind w:firstLine="0"/>
        <w:rPr>
          <w:rFonts w:ascii="Times New Roman" w:hAnsi="Times New Roman"/>
          <w:b/>
          <w:sz w:val="28"/>
          <w:szCs w:val="28"/>
        </w:rPr>
      </w:pPr>
      <w:r>
        <w:rPr>
          <w:rFonts w:ascii="Times New Roman" w:hAnsi="Times New Roman"/>
          <w:b/>
          <w:sz w:val="28"/>
          <w:szCs w:val="28"/>
        </w:rPr>
        <w:t xml:space="preserve"> </w:t>
      </w:r>
      <w:r w:rsidRPr="00CE2AF5">
        <w:rPr>
          <w:rFonts w:ascii="Times New Roman" w:hAnsi="Times New Roman"/>
          <w:b/>
          <w:sz w:val="28"/>
          <w:szCs w:val="28"/>
        </w:rPr>
        <w:t xml:space="preserve">_____________ </w:t>
      </w:r>
      <w:r>
        <w:rPr>
          <w:rFonts w:ascii="Times New Roman" w:hAnsi="Times New Roman"/>
          <w:b/>
          <w:sz w:val="28"/>
          <w:szCs w:val="28"/>
        </w:rPr>
        <w:t xml:space="preserve">         </w:t>
      </w:r>
      <w:proofErr w:type="spellStart"/>
      <w:r w:rsidRPr="00BF20C4">
        <w:rPr>
          <w:rFonts w:ascii="Times New Roman" w:hAnsi="Times New Roman"/>
          <w:b/>
          <w:sz w:val="28"/>
          <w:szCs w:val="28"/>
        </w:rPr>
        <w:t>Стрюк</w:t>
      </w:r>
      <w:proofErr w:type="spellEnd"/>
      <w:r w:rsidRPr="00BF20C4">
        <w:rPr>
          <w:rFonts w:ascii="Times New Roman" w:hAnsi="Times New Roman"/>
          <w:b/>
          <w:sz w:val="28"/>
          <w:szCs w:val="28"/>
        </w:rPr>
        <w:t xml:space="preserve"> О.С.</w:t>
      </w:r>
      <w:r>
        <w:rPr>
          <w:rFonts w:ascii="Times New Roman" w:hAnsi="Times New Roman"/>
          <w:b/>
          <w:sz w:val="28"/>
          <w:szCs w:val="28"/>
        </w:rPr>
        <w:t xml:space="preserve">         </w:t>
      </w:r>
      <w:r w:rsidRPr="00CE2AF5">
        <w:rPr>
          <w:rFonts w:ascii="Times New Roman" w:hAnsi="Times New Roman"/>
          <w:b/>
          <w:sz w:val="28"/>
          <w:szCs w:val="28"/>
        </w:rPr>
        <w:t xml:space="preserve">__________ </w:t>
      </w:r>
      <w:r>
        <w:rPr>
          <w:rFonts w:ascii="Times New Roman" w:hAnsi="Times New Roman"/>
          <w:b/>
          <w:sz w:val="28"/>
          <w:szCs w:val="28"/>
        </w:rPr>
        <w:t xml:space="preserve">      </w:t>
      </w:r>
      <w:r w:rsidRPr="00CE2AF5">
        <w:rPr>
          <w:rFonts w:ascii="Times New Roman" w:hAnsi="Times New Roman"/>
          <w:b/>
          <w:sz w:val="28"/>
          <w:szCs w:val="28"/>
        </w:rPr>
        <w:t xml:space="preserve">Лук’яненко В.М. </w:t>
      </w:r>
      <w:r>
        <w:rPr>
          <w:rFonts w:ascii="Times New Roman" w:hAnsi="Times New Roman"/>
          <w:b/>
          <w:sz w:val="28"/>
          <w:szCs w:val="28"/>
        </w:rPr>
        <w:t xml:space="preserve"> </w:t>
      </w:r>
      <w:r>
        <w:rPr>
          <w:rFonts w:ascii="Times New Roman" w:hAnsi="Times New Roman"/>
          <w:b/>
          <w:sz w:val="28"/>
          <w:szCs w:val="28"/>
        </w:rPr>
        <w:tab/>
        <w:t xml:space="preserve">                        </w:t>
      </w:r>
      <w:r>
        <w:rPr>
          <w:rFonts w:ascii="Times New Roman" w:hAnsi="Times New Roman"/>
          <w:b/>
          <w:sz w:val="28"/>
          <w:szCs w:val="28"/>
        </w:rPr>
        <w:tab/>
      </w:r>
    </w:p>
    <w:p w:rsidR="00244187" w:rsidRDefault="00244187" w:rsidP="00244187">
      <w:pPr>
        <w:pStyle w:val="ad"/>
        <w:tabs>
          <w:tab w:val="left" w:pos="2472"/>
          <w:tab w:val="left" w:pos="6768"/>
        </w:tabs>
        <w:spacing w:before="360" w:after="240"/>
        <w:ind w:firstLine="0"/>
        <w:rPr>
          <w:rFonts w:ascii="Times New Roman" w:hAnsi="Times New Roman"/>
          <w:b/>
          <w:sz w:val="28"/>
          <w:szCs w:val="28"/>
        </w:rPr>
      </w:pPr>
      <w:r w:rsidRPr="00CE2AF5">
        <w:rPr>
          <w:rFonts w:ascii="Times New Roman" w:hAnsi="Times New Roman"/>
          <w:b/>
          <w:sz w:val="28"/>
          <w:szCs w:val="28"/>
        </w:rPr>
        <w:t>«___»_____________2020</w:t>
      </w:r>
      <w:r>
        <w:rPr>
          <w:rFonts w:ascii="Times New Roman" w:hAnsi="Times New Roman"/>
          <w:b/>
          <w:sz w:val="28"/>
          <w:szCs w:val="28"/>
        </w:rPr>
        <w:t xml:space="preserve"> </w:t>
      </w:r>
      <w:r w:rsidRPr="00CE2AF5">
        <w:rPr>
          <w:rFonts w:ascii="Times New Roman" w:hAnsi="Times New Roman"/>
          <w:b/>
          <w:sz w:val="28"/>
          <w:szCs w:val="28"/>
        </w:rPr>
        <w:t xml:space="preserve">р.     </w:t>
      </w:r>
      <w:r>
        <w:rPr>
          <w:rFonts w:ascii="Times New Roman" w:hAnsi="Times New Roman"/>
          <w:b/>
          <w:sz w:val="28"/>
          <w:szCs w:val="28"/>
        </w:rPr>
        <w:t xml:space="preserve">             </w:t>
      </w:r>
      <w:r w:rsidRPr="00CE2AF5">
        <w:rPr>
          <w:rFonts w:ascii="Times New Roman" w:hAnsi="Times New Roman"/>
          <w:b/>
          <w:sz w:val="28"/>
          <w:szCs w:val="28"/>
        </w:rPr>
        <w:t>«___»______________2020</w:t>
      </w:r>
      <w:r>
        <w:rPr>
          <w:rFonts w:ascii="Times New Roman" w:hAnsi="Times New Roman"/>
          <w:b/>
          <w:sz w:val="28"/>
          <w:szCs w:val="28"/>
        </w:rPr>
        <w:t xml:space="preserve"> </w:t>
      </w:r>
      <w:r w:rsidRPr="00CE2AF5">
        <w:rPr>
          <w:rFonts w:ascii="Times New Roman" w:hAnsi="Times New Roman"/>
          <w:b/>
          <w:sz w:val="28"/>
          <w:szCs w:val="28"/>
        </w:rPr>
        <w:t>р.</w:t>
      </w:r>
    </w:p>
    <w:p w:rsidR="00244187" w:rsidRPr="00DC500A" w:rsidRDefault="00244187" w:rsidP="00244187">
      <w:pPr>
        <w:pStyle w:val="ad"/>
        <w:tabs>
          <w:tab w:val="left" w:pos="2472"/>
          <w:tab w:val="left" w:pos="6768"/>
        </w:tabs>
        <w:spacing w:before="360" w:after="240"/>
        <w:ind w:firstLine="0"/>
        <w:rPr>
          <w:rFonts w:ascii="Times New Roman" w:hAnsi="Times New Roman"/>
          <w:b/>
          <w:sz w:val="20"/>
        </w:rPr>
      </w:pPr>
      <w:r>
        <w:rPr>
          <w:rFonts w:ascii="Times New Roman" w:hAnsi="Times New Roman"/>
          <w:b/>
          <w:sz w:val="20"/>
        </w:rPr>
        <w:t xml:space="preserve">                                                     </w:t>
      </w:r>
      <w:r w:rsidRPr="00DC500A">
        <w:rPr>
          <w:rFonts w:ascii="Times New Roman" w:hAnsi="Times New Roman"/>
          <w:b/>
          <w:sz w:val="20"/>
        </w:rPr>
        <w:t>М.П.</w:t>
      </w:r>
      <w:r w:rsidRPr="00DC500A">
        <w:rPr>
          <w:rFonts w:ascii="Times New Roman" w:hAnsi="Times New Roman"/>
          <w:b/>
          <w:sz w:val="20"/>
        </w:rPr>
        <w:tab/>
      </w:r>
      <w:r>
        <w:rPr>
          <w:rFonts w:ascii="Times New Roman" w:hAnsi="Times New Roman"/>
          <w:b/>
          <w:sz w:val="20"/>
        </w:rPr>
        <w:t xml:space="preserve">                      </w:t>
      </w:r>
      <w:r w:rsidRPr="00DC500A">
        <w:rPr>
          <w:rFonts w:ascii="Times New Roman" w:hAnsi="Times New Roman"/>
          <w:b/>
          <w:sz w:val="20"/>
        </w:rPr>
        <w:t>М.П.</w:t>
      </w:r>
    </w:p>
    <w:p w:rsidR="00244187" w:rsidRPr="00DC500A" w:rsidRDefault="00244187" w:rsidP="00244187">
      <w:pPr>
        <w:pStyle w:val="ad"/>
        <w:tabs>
          <w:tab w:val="left" w:pos="2472"/>
          <w:tab w:val="left" w:pos="6768"/>
        </w:tabs>
        <w:spacing w:before="360" w:after="240"/>
        <w:ind w:firstLine="0"/>
        <w:rPr>
          <w:rFonts w:ascii="Times New Roman" w:hAnsi="Times New Roman"/>
          <w:b/>
          <w:sz w:val="28"/>
          <w:szCs w:val="28"/>
        </w:rPr>
      </w:pPr>
    </w:p>
    <w:p w:rsidR="00E0084A" w:rsidRPr="0068355F" w:rsidRDefault="00E0084A" w:rsidP="00244187">
      <w:pPr>
        <w:rPr>
          <w:lang w:val="uk-UA"/>
        </w:rPr>
      </w:pPr>
    </w:p>
    <w:sectPr w:rsidR="00E0084A" w:rsidRPr="0068355F" w:rsidSect="00244187">
      <w:pgSz w:w="11906" w:h="16838"/>
      <w:pgMar w:top="0"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DF9"/>
    <w:multiLevelType w:val="multilevel"/>
    <w:tmpl w:val="257EB772"/>
    <w:lvl w:ilvl="0">
      <w:start w:val="6"/>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6C43E5"/>
    <w:multiLevelType w:val="multilevel"/>
    <w:tmpl w:val="9C2A8E88"/>
    <w:lvl w:ilvl="0">
      <w:start w:val="1"/>
      <w:numFmt w:val="decimal"/>
      <w:lvlText w:val="%1."/>
      <w:lvlJc w:val="left"/>
      <w:pPr>
        <w:ind w:left="720" w:hanging="360"/>
      </w:pPr>
      <w:rPr>
        <w:rFonts w:ascii="Times New Roman" w:eastAsia="Calibri" w:hAnsi="Times New Roman" w:cs="Times New Roman"/>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6F2944"/>
    <w:multiLevelType w:val="hybridMultilevel"/>
    <w:tmpl w:val="1A54569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D301B91"/>
    <w:multiLevelType w:val="hybridMultilevel"/>
    <w:tmpl w:val="B2BE96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141756"/>
    <w:multiLevelType w:val="hybridMultilevel"/>
    <w:tmpl w:val="79E026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FDF607B"/>
    <w:multiLevelType w:val="multilevel"/>
    <w:tmpl w:val="3724C85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68614B0"/>
    <w:multiLevelType w:val="hybridMultilevel"/>
    <w:tmpl w:val="51082748"/>
    <w:lvl w:ilvl="0" w:tplc="975C3196">
      <w:start w:val="1"/>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92E7E85"/>
    <w:multiLevelType w:val="multilevel"/>
    <w:tmpl w:val="FAFAE4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1472601"/>
    <w:multiLevelType w:val="multilevel"/>
    <w:tmpl w:val="7268952A"/>
    <w:lvl w:ilvl="0">
      <w:start w:val="6"/>
      <w:numFmt w:val="decimal"/>
      <w:lvlText w:val="%1."/>
      <w:lvlJc w:val="left"/>
      <w:pPr>
        <w:ind w:left="432" w:hanging="432"/>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nsid w:val="36651057"/>
    <w:multiLevelType w:val="multilevel"/>
    <w:tmpl w:val="257EB772"/>
    <w:lvl w:ilvl="0">
      <w:start w:val="6"/>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6D490A"/>
    <w:multiLevelType w:val="hybridMultilevel"/>
    <w:tmpl w:val="A5EAB34E"/>
    <w:lvl w:ilvl="0" w:tplc="0422000F">
      <w:start w:val="1"/>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12">
    <w:nsid w:val="3A825C1C"/>
    <w:multiLevelType w:val="hybridMultilevel"/>
    <w:tmpl w:val="A92690F0"/>
    <w:lvl w:ilvl="0" w:tplc="75164E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BD513C8"/>
    <w:multiLevelType w:val="hybridMultilevel"/>
    <w:tmpl w:val="2F58CB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CC51781"/>
    <w:multiLevelType w:val="hybridMultilevel"/>
    <w:tmpl w:val="8904E9BA"/>
    <w:lvl w:ilvl="0" w:tplc="A0240C1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3F5618DB"/>
    <w:multiLevelType w:val="hybridMultilevel"/>
    <w:tmpl w:val="927C3744"/>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BEC6A5E"/>
    <w:multiLevelType w:val="hybridMultilevel"/>
    <w:tmpl w:val="75CA543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E391E94"/>
    <w:multiLevelType w:val="hybridMultilevel"/>
    <w:tmpl w:val="B608DACA"/>
    <w:lvl w:ilvl="0" w:tplc="F598749A">
      <w:start w:val="1"/>
      <w:numFmt w:val="decimal"/>
      <w:lvlText w:val="%1."/>
      <w:lvlJc w:val="left"/>
      <w:pPr>
        <w:ind w:left="720" w:hanging="360"/>
      </w:pPr>
      <w:rPr>
        <w:rFonts w:ascii="Times New Roman" w:eastAsia="Calibri" w:hAnsi="Times New Roman" w:cs="Times New Roman"/>
        <w:b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2F70ADD"/>
    <w:multiLevelType w:val="hybridMultilevel"/>
    <w:tmpl w:val="B2BE96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39843AF"/>
    <w:multiLevelType w:val="hybridMultilevel"/>
    <w:tmpl w:val="45D09E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64F6102"/>
    <w:multiLevelType w:val="multilevel"/>
    <w:tmpl w:val="E678290A"/>
    <w:lvl w:ilvl="0">
      <w:start w:val="1"/>
      <w:numFmt w:val="decimal"/>
      <w:lvlText w:val="%1."/>
      <w:lvlJc w:val="left"/>
      <w:pPr>
        <w:ind w:left="1167" w:hanging="600"/>
      </w:pPr>
      <w:rPr>
        <w:rFonts w:hint="default"/>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nsid w:val="5F273552"/>
    <w:multiLevelType w:val="multilevel"/>
    <w:tmpl w:val="257EB772"/>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7B14802"/>
    <w:multiLevelType w:val="hybridMultilevel"/>
    <w:tmpl w:val="2D72B36C"/>
    <w:lvl w:ilvl="0" w:tplc="3B708D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9BD3CA8"/>
    <w:multiLevelType w:val="hybridMultilevel"/>
    <w:tmpl w:val="A8D80792"/>
    <w:lvl w:ilvl="0" w:tplc="6108F8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BBD6D1C"/>
    <w:multiLevelType w:val="multilevel"/>
    <w:tmpl w:val="2C18F57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BE152CB"/>
    <w:multiLevelType w:val="hybridMultilevel"/>
    <w:tmpl w:val="42226E50"/>
    <w:lvl w:ilvl="0" w:tplc="23D652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D0478CD"/>
    <w:multiLevelType w:val="hybridMultilevel"/>
    <w:tmpl w:val="892CD40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E661C1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4D72AD1"/>
    <w:multiLevelType w:val="hybridMultilevel"/>
    <w:tmpl w:val="688C1974"/>
    <w:lvl w:ilvl="0" w:tplc="F6AA77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55F7CA8"/>
    <w:multiLevelType w:val="multilevel"/>
    <w:tmpl w:val="223471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6415DE6"/>
    <w:multiLevelType w:val="hybridMultilevel"/>
    <w:tmpl w:val="B2BE96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6"/>
  </w:num>
  <w:num w:numId="3">
    <w:abstractNumId w:val="14"/>
  </w:num>
  <w:num w:numId="4">
    <w:abstractNumId w:val="5"/>
  </w:num>
  <w:num w:numId="5">
    <w:abstractNumId w:val="13"/>
  </w:num>
  <w:num w:numId="6">
    <w:abstractNumId w:val="17"/>
  </w:num>
  <w:num w:numId="7">
    <w:abstractNumId w:val="26"/>
  </w:num>
  <w:num w:numId="8">
    <w:abstractNumId w:val="18"/>
  </w:num>
  <w:num w:numId="9">
    <w:abstractNumId w:val="3"/>
  </w:num>
  <w:num w:numId="10">
    <w:abstractNumId w:val="28"/>
  </w:num>
  <w:num w:numId="11">
    <w:abstractNumId w:val="22"/>
  </w:num>
  <w:num w:numId="12">
    <w:abstractNumId w:val="23"/>
  </w:num>
  <w:num w:numId="13">
    <w:abstractNumId w:val="30"/>
  </w:num>
  <w:num w:numId="14">
    <w:abstractNumId w:val="20"/>
  </w:num>
  <w:num w:numId="15">
    <w:abstractNumId w:val="27"/>
  </w:num>
  <w:num w:numId="16">
    <w:abstractNumId w:val="24"/>
  </w:num>
  <w:num w:numId="17">
    <w:abstractNumId w:val="8"/>
  </w:num>
  <w:num w:numId="18">
    <w:abstractNumId w:val="6"/>
  </w:num>
  <w:num w:numId="19">
    <w:abstractNumId w:val="9"/>
  </w:num>
  <w:num w:numId="20">
    <w:abstractNumId w:val="10"/>
  </w:num>
  <w:num w:numId="21">
    <w:abstractNumId w:val="0"/>
  </w:num>
  <w:num w:numId="22">
    <w:abstractNumId w:val="21"/>
  </w:num>
  <w:num w:numId="23">
    <w:abstractNumId w:val="1"/>
  </w:num>
  <w:num w:numId="24">
    <w:abstractNumId w:val="29"/>
  </w:num>
  <w:num w:numId="25">
    <w:abstractNumId w:val="11"/>
  </w:num>
  <w:num w:numId="26">
    <w:abstractNumId w:val="2"/>
  </w:num>
  <w:num w:numId="27">
    <w:abstractNumId w:val="12"/>
  </w:num>
  <w:num w:numId="28">
    <w:abstractNumId w:val="25"/>
  </w:num>
  <w:num w:numId="29">
    <w:abstractNumId w:val="15"/>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drawingGridHorizontalSpacing w:val="120"/>
  <w:displayHorizontalDrawingGridEvery w:val="2"/>
  <w:characterSpacingControl w:val="doNotCompress"/>
  <w:compat/>
  <w:rsids>
    <w:rsidRoot w:val="00A0025E"/>
    <w:rsid w:val="0001780A"/>
    <w:rsid w:val="00053999"/>
    <w:rsid w:val="0006209F"/>
    <w:rsid w:val="00066159"/>
    <w:rsid w:val="0006799E"/>
    <w:rsid w:val="00080599"/>
    <w:rsid w:val="00084C15"/>
    <w:rsid w:val="00087461"/>
    <w:rsid w:val="00095AAC"/>
    <w:rsid w:val="00095C8B"/>
    <w:rsid w:val="000A1D3D"/>
    <w:rsid w:val="000B0CAE"/>
    <w:rsid w:val="000B76CA"/>
    <w:rsid w:val="000B7787"/>
    <w:rsid w:val="000D4074"/>
    <w:rsid w:val="000E1DFF"/>
    <w:rsid w:val="00102D64"/>
    <w:rsid w:val="00113E8C"/>
    <w:rsid w:val="00126D77"/>
    <w:rsid w:val="00131439"/>
    <w:rsid w:val="001320D1"/>
    <w:rsid w:val="00160A2B"/>
    <w:rsid w:val="001645B8"/>
    <w:rsid w:val="00173CC9"/>
    <w:rsid w:val="001804F5"/>
    <w:rsid w:val="00182361"/>
    <w:rsid w:val="001830AA"/>
    <w:rsid w:val="00185FD2"/>
    <w:rsid w:val="001A5C9E"/>
    <w:rsid w:val="001B6477"/>
    <w:rsid w:val="001E4743"/>
    <w:rsid w:val="002008EB"/>
    <w:rsid w:val="002050BF"/>
    <w:rsid w:val="00210F3F"/>
    <w:rsid w:val="00215754"/>
    <w:rsid w:val="00220275"/>
    <w:rsid w:val="002206A5"/>
    <w:rsid w:val="0022249C"/>
    <w:rsid w:val="00223C33"/>
    <w:rsid w:val="002264CB"/>
    <w:rsid w:val="00244187"/>
    <w:rsid w:val="0025344C"/>
    <w:rsid w:val="00265C36"/>
    <w:rsid w:val="002712BF"/>
    <w:rsid w:val="0028461B"/>
    <w:rsid w:val="00284DC4"/>
    <w:rsid w:val="00292ACB"/>
    <w:rsid w:val="002A07D2"/>
    <w:rsid w:val="002A4990"/>
    <w:rsid w:val="002B0D6D"/>
    <w:rsid w:val="002B3192"/>
    <w:rsid w:val="002B38D7"/>
    <w:rsid w:val="002C1E58"/>
    <w:rsid w:val="002E35EF"/>
    <w:rsid w:val="002E4B2E"/>
    <w:rsid w:val="0031010E"/>
    <w:rsid w:val="00310EAD"/>
    <w:rsid w:val="00327705"/>
    <w:rsid w:val="00327B7D"/>
    <w:rsid w:val="00336E91"/>
    <w:rsid w:val="00346F3D"/>
    <w:rsid w:val="00353AD4"/>
    <w:rsid w:val="00355C3E"/>
    <w:rsid w:val="00371C4E"/>
    <w:rsid w:val="00383D03"/>
    <w:rsid w:val="003C2BF8"/>
    <w:rsid w:val="003D3744"/>
    <w:rsid w:val="003E66E0"/>
    <w:rsid w:val="003E6A09"/>
    <w:rsid w:val="003F34D3"/>
    <w:rsid w:val="003F46FF"/>
    <w:rsid w:val="00424F07"/>
    <w:rsid w:val="004269EB"/>
    <w:rsid w:val="00426E12"/>
    <w:rsid w:val="004315AC"/>
    <w:rsid w:val="00433817"/>
    <w:rsid w:val="00434E08"/>
    <w:rsid w:val="00452F1D"/>
    <w:rsid w:val="00461F4D"/>
    <w:rsid w:val="00473C34"/>
    <w:rsid w:val="004A206E"/>
    <w:rsid w:val="004A3EB3"/>
    <w:rsid w:val="004A47BE"/>
    <w:rsid w:val="004A7880"/>
    <w:rsid w:val="004B501B"/>
    <w:rsid w:val="004B7048"/>
    <w:rsid w:val="004F0878"/>
    <w:rsid w:val="004F4648"/>
    <w:rsid w:val="0050193E"/>
    <w:rsid w:val="0051052E"/>
    <w:rsid w:val="005128A3"/>
    <w:rsid w:val="0051519C"/>
    <w:rsid w:val="005173A1"/>
    <w:rsid w:val="00520EF0"/>
    <w:rsid w:val="00526847"/>
    <w:rsid w:val="00532901"/>
    <w:rsid w:val="00534A93"/>
    <w:rsid w:val="00542D6A"/>
    <w:rsid w:val="0054494F"/>
    <w:rsid w:val="005451E4"/>
    <w:rsid w:val="005467FC"/>
    <w:rsid w:val="00547FB4"/>
    <w:rsid w:val="00555891"/>
    <w:rsid w:val="00564FB5"/>
    <w:rsid w:val="00570249"/>
    <w:rsid w:val="005731DF"/>
    <w:rsid w:val="00575A6D"/>
    <w:rsid w:val="00586627"/>
    <w:rsid w:val="005C15F3"/>
    <w:rsid w:val="005C623F"/>
    <w:rsid w:val="005D2B33"/>
    <w:rsid w:val="005F0041"/>
    <w:rsid w:val="006122DF"/>
    <w:rsid w:val="00623D24"/>
    <w:rsid w:val="006342DC"/>
    <w:rsid w:val="0064093B"/>
    <w:rsid w:val="00643660"/>
    <w:rsid w:val="00664352"/>
    <w:rsid w:val="006660F3"/>
    <w:rsid w:val="006661A8"/>
    <w:rsid w:val="00681209"/>
    <w:rsid w:val="00682DC9"/>
    <w:rsid w:val="0068355F"/>
    <w:rsid w:val="0069069B"/>
    <w:rsid w:val="0069175E"/>
    <w:rsid w:val="006A3ED7"/>
    <w:rsid w:val="006B027B"/>
    <w:rsid w:val="006C25C3"/>
    <w:rsid w:val="006C78C5"/>
    <w:rsid w:val="006D25AC"/>
    <w:rsid w:val="006D392D"/>
    <w:rsid w:val="006E07F2"/>
    <w:rsid w:val="006E7091"/>
    <w:rsid w:val="006F3EF6"/>
    <w:rsid w:val="006F5E4D"/>
    <w:rsid w:val="006F7A43"/>
    <w:rsid w:val="007111BF"/>
    <w:rsid w:val="00712014"/>
    <w:rsid w:val="007127D3"/>
    <w:rsid w:val="00716CC4"/>
    <w:rsid w:val="00726EFC"/>
    <w:rsid w:val="00750632"/>
    <w:rsid w:val="00782B47"/>
    <w:rsid w:val="007858C3"/>
    <w:rsid w:val="007939A5"/>
    <w:rsid w:val="007B291D"/>
    <w:rsid w:val="007C6668"/>
    <w:rsid w:val="007D195A"/>
    <w:rsid w:val="007D5D07"/>
    <w:rsid w:val="007E2DAB"/>
    <w:rsid w:val="007F3043"/>
    <w:rsid w:val="0080020F"/>
    <w:rsid w:val="008143BE"/>
    <w:rsid w:val="00816168"/>
    <w:rsid w:val="00821BE1"/>
    <w:rsid w:val="008263C2"/>
    <w:rsid w:val="00836E38"/>
    <w:rsid w:val="0084387F"/>
    <w:rsid w:val="00843AD2"/>
    <w:rsid w:val="00855A6F"/>
    <w:rsid w:val="008610F0"/>
    <w:rsid w:val="008E006B"/>
    <w:rsid w:val="008E0211"/>
    <w:rsid w:val="008E2823"/>
    <w:rsid w:val="008E39CD"/>
    <w:rsid w:val="00900EAA"/>
    <w:rsid w:val="00926C86"/>
    <w:rsid w:val="00965AEA"/>
    <w:rsid w:val="00981683"/>
    <w:rsid w:val="00986516"/>
    <w:rsid w:val="009919CA"/>
    <w:rsid w:val="0099364A"/>
    <w:rsid w:val="009A1F77"/>
    <w:rsid w:val="009A27CB"/>
    <w:rsid w:val="009A7CB8"/>
    <w:rsid w:val="009B73DA"/>
    <w:rsid w:val="009C3FC9"/>
    <w:rsid w:val="009D1337"/>
    <w:rsid w:val="009E66A4"/>
    <w:rsid w:val="009F0B99"/>
    <w:rsid w:val="009F712E"/>
    <w:rsid w:val="00A0025E"/>
    <w:rsid w:val="00A369F8"/>
    <w:rsid w:val="00A40676"/>
    <w:rsid w:val="00A72550"/>
    <w:rsid w:val="00A7614B"/>
    <w:rsid w:val="00A80F16"/>
    <w:rsid w:val="00A93053"/>
    <w:rsid w:val="00AA0A40"/>
    <w:rsid w:val="00AA739D"/>
    <w:rsid w:val="00AB26D5"/>
    <w:rsid w:val="00AD2E15"/>
    <w:rsid w:val="00AD4A64"/>
    <w:rsid w:val="00AF3743"/>
    <w:rsid w:val="00AF652A"/>
    <w:rsid w:val="00B12127"/>
    <w:rsid w:val="00B1402C"/>
    <w:rsid w:val="00B24FB0"/>
    <w:rsid w:val="00B27DFD"/>
    <w:rsid w:val="00B31EC0"/>
    <w:rsid w:val="00B32D42"/>
    <w:rsid w:val="00B36317"/>
    <w:rsid w:val="00B5608D"/>
    <w:rsid w:val="00B601F2"/>
    <w:rsid w:val="00B71CA7"/>
    <w:rsid w:val="00B76D8D"/>
    <w:rsid w:val="00B804F6"/>
    <w:rsid w:val="00B84731"/>
    <w:rsid w:val="00B97729"/>
    <w:rsid w:val="00BA3CC8"/>
    <w:rsid w:val="00BC4C42"/>
    <w:rsid w:val="00BD4587"/>
    <w:rsid w:val="00BD4FF0"/>
    <w:rsid w:val="00BE0B98"/>
    <w:rsid w:val="00C07803"/>
    <w:rsid w:val="00C27411"/>
    <w:rsid w:val="00C365D6"/>
    <w:rsid w:val="00C36C7A"/>
    <w:rsid w:val="00C4190B"/>
    <w:rsid w:val="00C438EA"/>
    <w:rsid w:val="00C4588E"/>
    <w:rsid w:val="00C55252"/>
    <w:rsid w:val="00C6065B"/>
    <w:rsid w:val="00C75E4A"/>
    <w:rsid w:val="00C8085A"/>
    <w:rsid w:val="00C9210A"/>
    <w:rsid w:val="00C92A6B"/>
    <w:rsid w:val="00CD10B4"/>
    <w:rsid w:val="00CE77DA"/>
    <w:rsid w:val="00D17125"/>
    <w:rsid w:val="00D24ED1"/>
    <w:rsid w:val="00D30406"/>
    <w:rsid w:val="00D31149"/>
    <w:rsid w:val="00D450FA"/>
    <w:rsid w:val="00D5501E"/>
    <w:rsid w:val="00D70E73"/>
    <w:rsid w:val="00D80CFF"/>
    <w:rsid w:val="00D87758"/>
    <w:rsid w:val="00DA6E42"/>
    <w:rsid w:val="00DB17CB"/>
    <w:rsid w:val="00DD3746"/>
    <w:rsid w:val="00DF3CE8"/>
    <w:rsid w:val="00E0084A"/>
    <w:rsid w:val="00E119B2"/>
    <w:rsid w:val="00E23F2E"/>
    <w:rsid w:val="00E5186E"/>
    <w:rsid w:val="00E53E75"/>
    <w:rsid w:val="00E54C18"/>
    <w:rsid w:val="00E7406E"/>
    <w:rsid w:val="00E82D8E"/>
    <w:rsid w:val="00EA3D0B"/>
    <w:rsid w:val="00EC2378"/>
    <w:rsid w:val="00ED257E"/>
    <w:rsid w:val="00F13115"/>
    <w:rsid w:val="00F218A0"/>
    <w:rsid w:val="00F41EA1"/>
    <w:rsid w:val="00F44004"/>
    <w:rsid w:val="00F52525"/>
    <w:rsid w:val="00F54B72"/>
    <w:rsid w:val="00F6238D"/>
    <w:rsid w:val="00F6272B"/>
    <w:rsid w:val="00F81975"/>
    <w:rsid w:val="00F8308A"/>
    <w:rsid w:val="00F93963"/>
    <w:rsid w:val="00FA7C8F"/>
    <w:rsid w:val="00FB7924"/>
    <w:rsid w:val="00FC1EC2"/>
    <w:rsid w:val="00FE2C77"/>
    <w:rsid w:val="00FE698F"/>
    <w:rsid w:val="00FF772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5E"/>
    <w:pPr>
      <w:spacing w:after="0" w:line="240" w:lineRule="auto"/>
    </w:pPr>
    <w:rPr>
      <w:rFonts w:ascii="Times New Roman" w:eastAsia="Calibri" w:hAnsi="Times New Roman" w:cs="Times New Roman"/>
      <w:sz w:val="24"/>
      <w:szCs w:val="24"/>
      <w:lang w:val="ru-RU" w:eastAsia="ru-RU"/>
    </w:rPr>
  </w:style>
  <w:style w:type="paragraph" w:styleId="1">
    <w:name w:val="heading 1"/>
    <w:basedOn w:val="a"/>
    <w:next w:val="a"/>
    <w:link w:val="10"/>
    <w:qFormat/>
    <w:rsid w:val="00A0025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0025E"/>
    <w:pPr>
      <w:keepNext/>
      <w:ind w:left="2832"/>
      <w:jc w:val="both"/>
      <w:outlineLvl w:val="1"/>
    </w:pPr>
    <w:rPr>
      <w:b/>
      <w:sz w:val="28"/>
      <w:lang w:val="uk-UA"/>
    </w:rPr>
  </w:style>
  <w:style w:type="paragraph" w:styleId="3">
    <w:name w:val="heading 3"/>
    <w:basedOn w:val="a"/>
    <w:next w:val="a"/>
    <w:link w:val="30"/>
    <w:qFormat/>
    <w:rsid w:val="00A0025E"/>
    <w:pPr>
      <w:keepNext/>
      <w:spacing w:line="480" w:lineRule="auto"/>
      <w:jc w:val="center"/>
      <w:outlineLvl w:val="2"/>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025E"/>
    <w:rPr>
      <w:rFonts w:ascii="Arial" w:eastAsia="Calibri" w:hAnsi="Arial" w:cs="Arial"/>
      <w:b/>
      <w:bCs/>
      <w:kern w:val="32"/>
      <w:sz w:val="32"/>
      <w:szCs w:val="32"/>
      <w:lang w:val="ru-RU" w:eastAsia="ru-RU"/>
    </w:rPr>
  </w:style>
  <w:style w:type="character" w:customStyle="1" w:styleId="20">
    <w:name w:val="Заголовок 2 Знак"/>
    <w:basedOn w:val="a0"/>
    <w:link w:val="2"/>
    <w:rsid w:val="00A0025E"/>
    <w:rPr>
      <w:rFonts w:ascii="Times New Roman" w:eastAsia="Calibri" w:hAnsi="Times New Roman" w:cs="Times New Roman"/>
      <w:b/>
      <w:sz w:val="28"/>
      <w:szCs w:val="24"/>
      <w:lang w:eastAsia="ru-RU"/>
    </w:rPr>
  </w:style>
  <w:style w:type="character" w:customStyle="1" w:styleId="30">
    <w:name w:val="Заголовок 3 Знак"/>
    <w:basedOn w:val="a0"/>
    <w:link w:val="3"/>
    <w:rsid w:val="00A0025E"/>
    <w:rPr>
      <w:rFonts w:ascii="Times New Roman" w:eastAsia="Calibri" w:hAnsi="Times New Roman" w:cs="Times New Roman"/>
      <w:b/>
      <w:sz w:val="28"/>
      <w:szCs w:val="24"/>
      <w:lang w:eastAsia="ru-RU"/>
    </w:rPr>
  </w:style>
  <w:style w:type="paragraph" w:styleId="21">
    <w:name w:val="Body Text 2"/>
    <w:basedOn w:val="a"/>
    <w:link w:val="22"/>
    <w:rsid w:val="00A0025E"/>
    <w:pPr>
      <w:jc w:val="both"/>
    </w:pPr>
    <w:rPr>
      <w:szCs w:val="20"/>
      <w:lang w:val="uk-UA"/>
    </w:rPr>
  </w:style>
  <w:style w:type="character" w:customStyle="1" w:styleId="22">
    <w:name w:val="Основной текст 2 Знак"/>
    <w:basedOn w:val="a0"/>
    <w:link w:val="21"/>
    <w:rsid w:val="00A0025E"/>
    <w:rPr>
      <w:rFonts w:ascii="Times New Roman" w:eastAsia="Calibri" w:hAnsi="Times New Roman" w:cs="Times New Roman"/>
      <w:sz w:val="24"/>
      <w:szCs w:val="20"/>
      <w:lang w:eastAsia="ru-RU"/>
    </w:rPr>
  </w:style>
  <w:style w:type="paragraph" w:styleId="31">
    <w:name w:val="Body Text 3"/>
    <w:basedOn w:val="a"/>
    <w:link w:val="32"/>
    <w:rsid w:val="00A0025E"/>
    <w:pPr>
      <w:ind w:right="5215"/>
      <w:jc w:val="both"/>
    </w:pPr>
    <w:rPr>
      <w:bCs/>
      <w:lang w:val="uk-UA"/>
    </w:rPr>
  </w:style>
  <w:style w:type="character" w:customStyle="1" w:styleId="32">
    <w:name w:val="Основной текст 3 Знак"/>
    <w:basedOn w:val="a0"/>
    <w:link w:val="31"/>
    <w:rsid w:val="00A0025E"/>
    <w:rPr>
      <w:rFonts w:ascii="Times New Roman" w:eastAsia="Calibri" w:hAnsi="Times New Roman" w:cs="Times New Roman"/>
      <w:bCs/>
      <w:sz w:val="24"/>
      <w:szCs w:val="24"/>
      <w:lang w:eastAsia="ru-RU"/>
    </w:rPr>
  </w:style>
  <w:style w:type="paragraph" w:customStyle="1" w:styleId="11">
    <w:name w:val="Абзац списка1"/>
    <w:basedOn w:val="a"/>
    <w:rsid w:val="00A0025E"/>
    <w:pPr>
      <w:ind w:left="720"/>
    </w:pPr>
  </w:style>
  <w:style w:type="paragraph" w:styleId="a3">
    <w:name w:val="Body Text Indent"/>
    <w:basedOn w:val="a"/>
    <w:link w:val="a4"/>
    <w:uiPriority w:val="99"/>
    <w:semiHidden/>
    <w:unhideWhenUsed/>
    <w:rsid w:val="00C75E4A"/>
    <w:pPr>
      <w:spacing w:after="120"/>
      <w:ind w:left="283"/>
    </w:pPr>
  </w:style>
  <w:style w:type="character" w:customStyle="1" w:styleId="a4">
    <w:name w:val="Основной текст с отступом Знак"/>
    <w:basedOn w:val="a0"/>
    <w:link w:val="a3"/>
    <w:uiPriority w:val="99"/>
    <w:semiHidden/>
    <w:rsid w:val="00C75E4A"/>
    <w:rPr>
      <w:rFonts w:ascii="Times New Roman" w:eastAsia="Calibri" w:hAnsi="Times New Roman" w:cs="Times New Roman"/>
      <w:sz w:val="24"/>
      <w:szCs w:val="24"/>
      <w:lang w:val="ru-RU" w:eastAsia="ru-RU"/>
    </w:rPr>
  </w:style>
  <w:style w:type="paragraph" w:customStyle="1" w:styleId="Style5">
    <w:name w:val="Style5"/>
    <w:basedOn w:val="a"/>
    <w:uiPriority w:val="99"/>
    <w:rsid w:val="00C75E4A"/>
    <w:pPr>
      <w:widowControl w:val="0"/>
      <w:autoSpaceDE w:val="0"/>
      <w:autoSpaceDN w:val="0"/>
      <w:adjustRightInd w:val="0"/>
      <w:spacing w:line="276" w:lineRule="exact"/>
      <w:ind w:firstLine="758"/>
      <w:jc w:val="both"/>
    </w:pPr>
    <w:rPr>
      <w:rFonts w:ascii="Arial" w:eastAsia="Times New Roman" w:hAnsi="Arial" w:cs="Arial"/>
    </w:rPr>
  </w:style>
  <w:style w:type="character" w:customStyle="1" w:styleId="FontStyle17">
    <w:name w:val="Font Style17"/>
    <w:basedOn w:val="a0"/>
    <w:uiPriority w:val="99"/>
    <w:rsid w:val="00C75E4A"/>
    <w:rPr>
      <w:rFonts w:ascii="Times New Roman" w:hAnsi="Times New Roman" w:cs="Times New Roman"/>
      <w:sz w:val="22"/>
      <w:szCs w:val="22"/>
    </w:rPr>
  </w:style>
  <w:style w:type="paragraph" w:customStyle="1" w:styleId="Style4">
    <w:name w:val="Style4"/>
    <w:basedOn w:val="a"/>
    <w:uiPriority w:val="99"/>
    <w:rsid w:val="00C75E4A"/>
    <w:pPr>
      <w:widowControl w:val="0"/>
      <w:autoSpaceDE w:val="0"/>
      <w:autoSpaceDN w:val="0"/>
      <w:adjustRightInd w:val="0"/>
      <w:spacing w:line="271" w:lineRule="exact"/>
    </w:pPr>
    <w:rPr>
      <w:rFonts w:ascii="Arial" w:eastAsia="Times New Roman" w:hAnsi="Arial" w:cs="Arial"/>
    </w:rPr>
  </w:style>
  <w:style w:type="paragraph" w:customStyle="1" w:styleId="Style7">
    <w:name w:val="Style7"/>
    <w:basedOn w:val="a"/>
    <w:uiPriority w:val="99"/>
    <w:rsid w:val="00C75E4A"/>
    <w:pPr>
      <w:widowControl w:val="0"/>
      <w:autoSpaceDE w:val="0"/>
      <w:autoSpaceDN w:val="0"/>
      <w:adjustRightInd w:val="0"/>
    </w:pPr>
    <w:rPr>
      <w:rFonts w:ascii="Arial" w:eastAsia="Times New Roman" w:hAnsi="Arial" w:cs="Arial"/>
    </w:rPr>
  </w:style>
  <w:style w:type="paragraph" w:customStyle="1" w:styleId="Style8">
    <w:name w:val="Style8"/>
    <w:basedOn w:val="a"/>
    <w:uiPriority w:val="99"/>
    <w:rsid w:val="00C75E4A"/>
    <w:pPr>
      <w:widowControl w:val="0"/>
      <w:autoSpaceDE w:val="0"/>
      <w:autoSpaceDN w:val="0"/>
      <w:adjustRightInd w:val="0"/>
    </w:pPr>
    <w:rPr>
      <w:rFonts w:ascii="Arial" w:eastAsia="Times New Roman" w:hAnsi="Arial" w:cs="Arial"/>
    </w:rPr>
  </w:style>
  <w:style w:type="paragraph" w:customStyle="1" w:styleId="Style10">
    <w:name w:val="Style10"/>
    <w:basedOn w:val="a"/>
    <w:uiPriority w:val="99"/>
    <w:rsid w:val="00C75E4A"/>
    <w:pPr>
      <w:widowControl w:val="0"/>
      <w:autoSpaceDE w:val="0"/>
      <w:autoSpaceDN w:val="0"/>
      <w:adjustRightInd w:val="0"/>
      <w:spacing w:line="274" w:lineRule="exact"/>
      <w:ind w:firstLine="115"/>
    </w:pPr>
    <w:rPr>
      <w:rFonts w:ascii="Arial" w:eastAsia="Times New Roman" w:hAnsi="Arial" w:cs="Arial"/>
    </w:rPr>
  </w:style>
  <w:style w:type="paragraph" w:customStyle="1" w:styleId="Style12">
    <w:name w:val="Style12"/>
    <w:basedOn w:val="a"/>
    <w:uiPriority w:val="99"/>
    <w:rsid w:val="00C75E4A"/>
    <w:pPr>
      <w:widowControl w:val="0"/>
      <w:autoSpaceDE w:val="0"/>
      <w:autoSpaceDN w:val="0"/>
      <w:adjustRightInd w:val="0"/>
      <w:spacing w:line="274" w:lineRule="exact"/>
      <w:ind w:firstLine="941"/>
    </w:pPr>
    <w:rPr>
      <w:rFonts w:ascii="Arial" w:eastAsia="Times New Roman" w:hAnsi="Arial" w:cs="Arial"/>
    </w:rPr>
  </w:style>
  <w:style w:type="character" w:customStyle="1" w:styleId="FontStyle15">
    <w:name w:val="Font Style15"/>
    <w:basedOn w:val="a0"/>
    <w:uiPriority w:val="99"/>
    <w:rsid w:val="00C75E4A"/>
    <w:rPr>
      <w:rFonts w:ascii="Times New Roman" w:hAnsi="Times New Roman" w:cs="Times New Roman"/>
      <w:b/>
      <w:bCs/>
      <w:sz w:val="24"/>
      <w:szCs w:val="24"/>
    </w:rPr>
  </w:style>
  <w:style w:type="character" w:customStyle="1" w:styleId="FontStyle21">
    <w:name w:val="Font Style21"/>
    <w:basedOn w:val="a0"/>
    <w:uiPriority w:val="99"/>
    <w:rsid w:val="00C75E4A"/>
    <w:rPr>
      <w:rFonts w:ascii="Times New Roman" w:hAnsi="Times New Roman" w:cs="Times New Roman"/>
      <w:b/>
      <w:bCs/>
      <w:spacing w:val="-10"/>
      <w:sz w:val="20"/>
      <w:szCs w:val="20"/>
    </w:rPr>
  </w:style>
  <w:style w:type="character" w:customStyle="1" w:styleId="FontStyle22">
    <w:name w:val="Font Style22"/>
    <w:basedOn w:val="a0"/>
    <w:uiPriority w:val="99"/>
    <w:rsid w:val="00C75E4A"/>
    <w:rPr>
      <w:rFonts w:ascii="Times New Roman" w:hAnsi="Times New Roman" w:cs="Times New Roman"/>
      <w:b/>
      <w:bCs/>
      <w:i/>
      <w:iCs/>
      <w:sz w:val="22"/>
      <w:szCs w:val="22"/>
    </w:rPr>
  </w:style>
  <w:style w:type="paragraph" w:styleId="a5">
    <w:name w:val="List Paragraph"/>
    <w:basedOn w:val="a"/>
    <w:uiPriority w:val="34"/>
    <w:qFormat/>
    <w:rsid w:val="00C75E4A"/>
    <w:pPr>
      <w:spacing w:after="200" w:line="276" w:lineRule="auto"/>
      <w:ind w:left="720"/>
      <w:contextualSpacing/>
    </w:pPr>
    <w:rPr>
      <w:rFonts w:ascii="Calibri" w:eastAsia="Times New Roman" w:hAnsi="Calibri"/>
      <w:sz w:val="22"/>
      <w:szCs w:val="22"/>
      <w:lang w:val="uk-UA" w:eastAsia="uk-UA"/>
    </w:rPr>
  </w:style>
  <w:style w:type="paragraph" w:customStyle="1" w:styleId="rvps6">
    <w:name w:val="rvps6"/>
    <w:basedOn w:val="a"/>
    <w:rsid w:val="000B0CAE"/>
    <w:pPr>
      <w:spacing w:before="100" w:beforeAutospacing="1" w:after="100" w:afterAutospacing="1"/>
    </w:pPr>
    <w:rPr>
      <w:rFonts w:eastAsia="Times New Roman"/>
    </w:rPr>
  </w:style>
  <w:style w:type="character" w:customStyle="1" w:styleId="rvts23">
    <w:name w:val="rvts23"/>
    <w:basedOn w:val="a0"/>
    <w:rsid w:val="000B0CAE"/>
  </w:style>
  <w:style w:type="paragraph" w:styleId="a6">
    <w:name w:val="Title"/>
    <w:basedOn w:val="a"/>
    <w:link w:val="a7"/>
    <w:uiPriority w:val="99"/>
    <w:qFormat/>
    <w:rsid w:val="000B0CAE"/>
    <w:pPr>
      <w:jc w:val="center"/>
    </w:pPr>
    <w:rPr>
      <w:rFonts w:eastAsia="Times New Roman"/>
      <w:b/>
      <w:bCs/>
      <w:lang w:val="uk-UA"/>
    </w:rPr>
  </w:style>
  <w:style w:type="character" w:customStyle="1" w:styleId="a7">
    <w:name w:val="Название Знак"/>
    <w:basedOn w:val="a0"/>
    <w:link w:val="a6"/>
    <w:uiPriority w:val="99"/>
    <w:rsid w:val="000B0CAE"/>
    <w:rPr>
      <w:rFonts w:ascii="Times New Roman" w:eastAsia="Times New Roman" w:hAnsi="Times New Roman" w:cs="Times New Roman"/>
      <w:b/>
      <w:bCs/>
      <w:sz w:val="24"/>
      <w:szCs w:val="24"/>
      <w:lang w:eastAsia="ru-RU"/>
    </w:rPr>
  </w:style>
  <w:style w:type="paragraph" w:styleId="a8">
    <w:name w:val="Balloon Text"/>
    <w:basedOn w:val="a"/>
    <w:link w:val="a9"/>
    <w:uiPriority w:val="99"/>
    <w:semiHidden/>
    <w:unhideWhenUsed/>
    <w:rsid w:val="000B0CAE"/>
    <w:rPr>
      <w:rFonts w:ascii="Tahoma" w:hAnsi="Tahoma" w:cs="Tahoma"/>
      <w:sz w:val="16"/>
      <w:szCs w:val="16"/>
    </w:rPr>
  </w:style>
  <w:style w:type="character" w:customStyle="1" w:styleId="a9">
    <w:name w:val="Текст выноски Знак"/>
    <w:basedOn w:val="a0"/>
    <w:link w:val="a8"/>
    <w:uiPriority w:val="99"/>
    <w:semiHidden/>
    <w:rsid w:val="000B0CAE"/>
    <w:rPr>
      <w:rFonts w:ascii="Tahoma" w:eastAsia="Calibri" w:hAnsi="Tahoma" w:cs="Tahoma"/>
      <w:sz w:val="16"/>
      <w:szCs w:val="16"/>
      <w:lang w:val="ru-RU" w:eastAsia="ru-RU"/>
    </w:rPr>
  </w:style>
  <w:style w:type="table" w:styleId="aa">
    <w:name w:val="Table Grid"/>
    <w:basedOn w:val="a1"/>
    <w:uiPriority w:val="39"/>
    <w:rsid w:val="00E0084A"/>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0">
    <w:name w:val="Основной текст 31"/>
    <w:basedOn w:val="a"/>
    <w:rsid w:val="003F34D3"/>
    <w:pPr>
      <w:suppressAutoHyphens/>
      <w:jc w:val="both"/>
    </w:pPr>
    <w:rPr>
      <w:rFonts w:eastAsia="Times New Roman"/>
      <w:szCs w:val="20"/>
      <w:lang w:val="uk-UA" w:eastAsia="ar-SA"/>
    </w:rPr>
  </w:style>
  <w:style w:type="paragraph" w:customStyle="1" w:styleId="210">
    <w:name w:val="Основной текст 21"/>
    <w:basedOn w:val="a"/>
    <w:rsid w:val="003F34D3"/>
    <w:pPr>
      <w:suppressAutoHyphens/>
      <w:jc w:val="center"/>
    </w:pPr>
    <w:rPr>
      <w:rFonts w:eastAsia="Times New Roman"/>
      <w:sz w:val="28"/>
      <w:szCs w:val="20"/>
      <w:lang w:val="uk-UA" w:eastAsia="ar-SA"/>
    </w:rPr>
  </w:style>
  <w:style w:type="paragraph" w:styleId="ab">
    <w:name w:val="Body Text"/>
    <w:basedOn w:val="a"/>
    <w:link w:val="ac"/>
    <w:uiPriority w:val="99"/>
    <w:unhideWhenUsed/>
    <w:rsid w:val="003F34D3"/>
    <w:pPr>
      <w:spacing w:after="120" w:line="276" w:lineRule="auto"/>
    </w:pPr>
    <w:rPr>
      <w:rFonts w:asciiTheme="minorHAnsi" w:eastAsiaTheme="minorEastAsia" w:hAnsiTheme="minorHAnsi" w:cstheme="minorBidi"/>
      <w:sz w:val="22"/>
      <w:szCs w:val="22"/>
      <w:lang w:val="uk-UA" w:eastAsia="uk-UA"/>
    </w:rPr>
  </w:style>
  <w:style w:type="character" w:customStyle="1" w:styleId="ac">
    <w:name w:val="Основной текст Знак"/>
    <w:basedOn w:val="a0"/>
    <w:link w:val="ab"/>
    <w:uiPriority w:val="99"/>
    <w:rsid w:val="003F34D3"/>
    <w:rPr>
      <w:rFonts w:eastAsiaTheme="minorEastAsia"/>
      <w:lang w:eastAsia="uk-UA"/>
    </w:rPr>
  </w:style>
  <w:style w:type="paragraph" w:customStyle="1" w:styleId="ad">
    <w:name w:val="Нормальний текст"/>
    <w:basedOn w:val="a"/>
    <w:link w:val="ae"/>
    <w:rsid w:val="003F34D3"/>
    <w:pPr>
      <w:spacing w:before="120"/>
      <w:ind w:firstLine="567"/>
    </w:pPr>
    <w:rPr>
      <w:rFonts w:ascii="Antiqua" w:eastAsia="Times New Roman" w:hAnsi="Antiqua"/>
      <w:sz w:val="26"/>
      <w:szCs w:val="20"/>
      <w:lang w:val="uk-UA"/>
    </w:rPr>
  </w:style>
  <w:style w:type="character" w:customStyle="1" w:styleId="ae">
    <w:name w:val="Нормальний текст Знак"/>
    <w:link w:val="ad"/>
    <w:rsid w:val="001B6477"/>
    <w:rPr>
      <w:rFonts w:ascii="Antiqua" w:eastAsia="Times New Roman" w:hAnsi="Antiqua" w:cs="Times New Roman"/>
      <w:sz w:val="26"/>
      <w:szCs w:val="20"/>
      <w:lang w:eastAsia="ru-RU"/>
    </w:rPr>
  </w:style>
  <w:style w:type="paragraph" w:styleId="af">
    <w:name w:val="No Spacing"/>
    <w:uiPriority w:val="1"/>
    <w:qFormat/>
    <w:rsid w:val="00244187"/>
    <w:pPr>
      <w:suppressAutoHyphens/>
      <w:spacing w:after="0" w:line="240" w:lineRule="auto"/>
    </w:pPr>
    <w:rPr>
      <w:rFonts w:ascii="Calibri" w:eastAsia="Calibri" w:hAnsi="Calibri" w:cs="Times New Roman"/>
      <w:kern w:val="1"/>
      <w:lang w:val="ru-RU" w:eastAsia="zh-CN"/>
    </w:rPr>
  </w:style>
</w:styles>
</file>

<file path=word/webSettings.xml><?xml version="1.0" encoding="utf-8"?>
<w:webSettings xmlns:r="http://schemas.openxmlformats.org/officeDocument/2006/relationships" xmlns:w="http://schemas.openxmlformats.org/wordprocessingml/2006/main">
  <w:divs>
    <w:div w:id="213857249">
      <w:bodyDiv w:val="1"/>
      <w:marLeft w:val="0"/>
      <w:marRight w:val="0"/>
      <w:marTop w:val="0"/>
      <w:marBottom w:val="0"/>
      <w:divBdr>
        <w:top w:val="none" w:sz="0" w:space="0" w:color="auto"/>
        <w:left w:val="none" w:sz="0" w:space="0" w:color="auto"/>
        <w:bottom w:val="none" w:sz="0" w:space="0" w:color="auto"/>
        <w:right w:val="none" w:sz="0" w:space="0" w:color="auto"/>
      </w:divBdr>
    </w:div>
    <w:div w:id="1188563076">
      <w:bodyDiv w:val="1"/>
      <w:marLeft w:val="0"/>
      <w:marRight w:val="0"/>
      <w:marTop w:val="0"/>
      <w:marBottom w:val="0"/>
      <w:divBdr>
        <w:top w:val="none" w:sz="0" w:space="0" w:color="auto"/>
        <w:left w:val="none" w:sz="0" w:space="0" w:color="auto"/>
        <w:bottom w:val="none" w:sz="0" w:space="0" w:color="auto"/>
        <w:right w:val="none" w:sz="0" w:space="0" w:color="auto"/>
      </w:divBdr>
    </w:div>
    <w:div w:id="1827359743">
      <w:bodyDiv w:val="1"/>
      <w:marLeft w:val="0"/>
      <w:marRight w:val="0"/>
      <w:marTop w:val="0"/>
      <w:marBottom w:val="0"/>
      <w:divBdr>
        <w:top w:val="none" w:sz="0" w:space="0" w:color="auto"/>
        <w:left w:val="none" w:sz="0" w:space="0" w:color="auto"/>
        <w:bottom w:val="none" w:sz="0" w:space="0" w:color="auto"/>
        <w:right w:val="none" w:sz="0" w:space="0" w:color="auto"/>
      </w:divBdr>
    </w:div>
    <w:div w:id="190271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9694D-E05D-407D-B92C-4F923460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9822</Words>
  <Characters>5599</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userMrh0948</cp:lastModifiedBy>
  <cp:revision>12</cp:revision>
  <cp:lastPrinted>2020-10-27T12:42:00Z</cp:lastPrinted>
  <dcterms:created xsi:type="dcterms:W3CDTF">2020-09-11T06:27:00Z</dcterms:created>
  <dcterms:modified xsi:type="dcterms:W3CDTF">2020-10-30T07:38:00Z</dcterms:modified>
</cp:coreProperties>
</file>