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5D" w:rsidRDefault="005561EC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5561EC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6pt;height:45.6pt;visibility:visible">
            <v:imagedata r:id="rId6" o:title="" grayscale="t" bilevel="t"/>
          </v:shape>
        </w:pict>
      </w:r>
    </w:p>
    <w:p w:rsidR="00E83D5D" w:rsidRPr="00264E1D" w:rsidRDefault="00E83D5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E83D5D" w:rsidRPr="00264E1D" w:rsidRDefault="00E83D5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E83D5D" w:rsidRDefault="00E83D5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E83D5D" w:rsidRPr="00264E1D" w:rsidRDefault="00E83D5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E83D5D" w:rsidRDefault="00E83D5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E83D5D" w:rsidRPr="00264E1D" w:rsidRDefault="00E83D5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E83D5D" w:rsidRPr="00264E1D" w:rsidRDefault="00E83D5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E83D5D" w:rsidRPr="00264E1D" w:rsidRDefault="00E83D5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E83D5D" w:rsidRPr="00264E1D" w:rsidRDefault="00E83D5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E83D5D" w:rsidRPr="00264E1D" w:rsidRDefault="00E83D5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26 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серпня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№ 64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83D5D" w:rsidRPr="00264E1D" w:rsidRDefault="00E83D5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83D5D" w:rsidRPr="00264E1D" w:rsidRDefault="00E83D5D" w:rsidP="00264E1D">
      <w:pPr>
        <w:pStyle w:val="2"/>
        <w:jc w:val="both"/>
      </w:pPr>
    </w:p>
    <w:p w:rsidR="00E83D5D" w:rsidRPr="00312640" w:rsidRDefault="00E83D5D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 затвердження штатного розпису </w:t>
      </w:r>
    </w:p>
    <w:p w:rsidR="00E83D5D" w:rsidRPr="00312640" w:rsidRDefault="00E83D5D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відділу молоді та спорту</w:t>
      </w:r>
      <w:r w:rsidRPr="00312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83D5D" w:rsidRPr="00312640" w:rsidRDefault="00E83D5D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Військово-цивільної адміністрації </w:t>
      </w:r>
    </w:p>
    <w:p w:rsidR="00E83D5D" w:rsidRPr="00312640" w:rsidRDefault="00E83D5D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bCs/>
          <w:color w:val="000000"/>
          <w:sz w:val="24"/>
          <w:szCs w:val="24"/>
        </w:rPr>
        <w:t>м. Сєвєродонецьк Луганської обл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E83D5D" w:rsidRPr="00312640" w:rsidRDefault="00E83D5D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83D5D" w:rsidRDefault="00E83D5D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Керуючись Законом України «Про військово-цивільні адміністрації», Законом України «Про службу в органах місцевого самоврядування», </w:t>
      </w:r>
      <w:r w:rsidRPr="00312640">
        <w:rPr>
          <w:rFonts w:ascii="Times New Roman" w:hAnsi="Times New Roman" w:cs="Times New Roman"/>
          <w:bCs/>
          <w:sz w:val="24"/>
          <w:szCs w:val="24"/>
        </w:rPr>
        <w:t xml:space="preserve">постановою Кабінету Міністрів України </w:t>
      </w:r>
      <w:r w:rsidRPr="0031264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від 15 квітня 2015 р. № 207 «Про затвердження Порядку фінансового забезпечення діяльності військово-цивільних адміністрацій»</w:t>
      </w:r>
      <w:r w:rsidRPr="00312640">
        <w:rPr>
          <w:rFonts w:ascii="Times New Roman" w:hAnsi="Times New Roman" w:cs="Times New Roman"/>
          <w:bCs/>
          <w:sz w:val="24"/>
          <w:szCs w:val="24"/>
        </w:rPr>
        <w:t xml:space="preserve">, постановою Кабінету Міністрів України від 03.06.2020р. № 441 «Про внесення змін у додатки до постанови Кабінету Міністрів України від 09.03.2006р. № 268»,  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праці України від 02.10.1996 р. №77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 (зі змінами)</w:t>
      </w:r>
      <w:r w:rsidRPr="00312640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тимчасово на період здійснення повноважень Військово-цивільної адміністрації м. Сєвєродонецьк Луганської обл.</w:t>
      </w:r>
    </w:p>
    <w:p w:rsidR="00E83D5D" w:rsidRDefault="00E83D5D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E83D5D" w:rsidRDefault="00E83D5D" w:rsidP="005258A3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b/>
          <w:color w:val="000000"/>
          <w:sz w:val="24"/>
          <w:szCs w:val="24"/>
        </w:rPr>
        <w:t>ЗОБОВ′ЯЗУЮ:</w:t>
      </w:r>
    </w:p>
    <w:p w:rsidR="00E83D5D" w:rsidRPr="00312640" w:rsidRDefault="00E83D5D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3D5D" w:rsidRPr="00312640" w:rsidRDefault="00E83D5D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 Затвердити з 26.08.</w:t>
      </w:r>
      <w:r w:rsidRPr="00625F94">
        <w:rPr>
          <w:rFonts w:ascii="Times New Roman" w:hAnsi="Times New Roman" w:cs="Times New Roman"/>
          <w:color w:val="000000"/>
          <w:sz w:val="24"/>
          <w:szCs w:val="24"/>
        </w:rPr>
        <w:t>2020р.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штатний розпис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відділу молоді та спорту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Військово-цивільної адміністрації м. Сєвєродонецьк Луганської обл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5F94">
        <w:rPr>
          <w:rFonts w:ascii="Times New Roman" w:hAnsi="Times New Roman" w:cs="Times New Roman"/>
          <w:color w:val="000000"/>
          <w:sz w:val="24"/>
          <w:szCs w:val="24"/>
        </w:rPr>
        <w:t>на 2020 рік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та ввести його в дію з </w:t>
      </w:r>
      <w:r>
        <w:rPr>
          <w:rFonts w:ascii="Times New Roman" w:hAnsi="Times New Roman" w:cs="Times New Roman"/>
          <w:color w:val="000000"/>
          <w:sz w:val="24"/>
          <w:szCs w:val="24"/>
        </w:rPr>
        <w:t>26.08.</w:t>
      </w:r>
      <w:r w:rsidRPr="00625F94">
        <w:rPr>
          <w:rFonts w:ascii="Times New Roman" w:hAnsi="Times New Roman" w:cs="Times New Roman"/>
          <w:color w:val="000000"/>
          <w:sz w:val="24"/>
          <w:szCs w:val="24"/>
        </w:rPr>
        <w:t>2020р.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(Додаток).</w:t>
      </w:r>
    </w:p>
    <w:p w:rsidR="00E83D5D" w:rsidRPr="00312640" w:rsidRDefault="00E83D5D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Дане розпорядження підлягає оприлюдненню.</w:t>
      </w:r>
    </w:p>
    <w:p w:rsidR="00E83D5D" w:rsidRPr="00312640" w:rsidRDefault="00E83D5D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за виконанням даного розпорядження залишаю за собою.</w:t>
      </w:r>
    </w:p>
    <w:p w:rsidR="00E83D5D" w:rsidRDefault="00E83D5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83D5D" w:rsidRDefault="00E83D5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83D5D" w:rsidRPr="001426D8" w:rsidRDefault="00E83D5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83D5D" w:rsidRDefault="00E83D5D" w:rsidP="00332273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C0F34">
        <w:rPr>
          <w:rFonts w:ascii="Times New Roman" w:hAnsi="Times New Roman" w:cs="Times New Roman"/>
          <w:b/>
          <w:bCs/>
          <w:sz w:val="24"/>
          <w:szCs w:val="24"/>
        </w:rPr>
        <w:t xml:space="preserve">Керівник військово-цивільної адміністрації                              Олександр СТРЮК </w:t>
      </w:r>
    </w:p>
    <w:p w:rsidR="00E83D5D" w:rsidRDefault="00E83D5D" w:rsidP="00332273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83D5D" w:rsidRDefault="00E83D5D" w:rsidP="00332273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83D5D" w:rsidRDefault="00E83D5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83D5D" w:rsidRDefault="00E83D5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83D5D" w:rsidRDefault="00E83D5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83D5D" w:rsidRDefault="00E83D5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83D5D" w:rsidRDefault="00E83D5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83D5D" w:rsidRDefault="00E83D5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83D5D" w:rsidRDefault="00E83D5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83D5D" w:rsidRDefault="00E83D5D" w:rsidP="00312640">
      <w:pPr>
        <w:tabs>
          <w:tab w:val="left" w:pos="5103"/>
        </w:tabs>
        <w:spacing w:before="0"/>
        <w:rPr>
          <w:color w:val="000000"/>
        </w:rPr>
      </w:pPr>
      <w:r>
        <w:rPr>
          <w:color w:val="000000"/>
        </w:rPr>
        <w:tab/>
      </w:r>
    </w:p>
    <w:sectPr w:rsidR="00E83D5D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849" w:rsidRDefault="00EA2849" w:rsidP="00264E1D">
      <w:pPr>
        <w:spacing w:before="0"/>
      </w:pPr>
      <w:r>
        <w:separator/>
      </w:r>
    </w:p>
  </w:endnote>
  <w:endnote w:type="continuationSeparator" w:id="1">
    <w:p w:rsidR="00EA2849" w:rsidRDefault="00EA2849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849" w:rsidRDefault="00EA2849" w:rsidP="00264E1D">
      <w:pPr>
        <w:spacing w:before="0"/>
      </w:pPr>
      <w:r>
        <w:separator/>
      </w:r>
    </w:p>
  </w:footnote>
  <w:footnote w:type="continuationSeparator" w:id="1">
    <w:p w:rsidR="00EA2849" w:rsidRDefault="00EA2849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145BB"/>
    <w:rsid w:val="000A2A10"/>
    <w:rsid w:val="000E199A"/>
    <w:rsid w:val="00131C20"/>
    <w:rsid w:val="001426D8"/>
    <w:rsid w:val="001F2511"/>
    <w:rsid w:val="00206678"/>
    <w:rsid w:val="00263D5D"/>
    <w:rsid w:val="00264E1D"/>
    <w:rsid w:val="002A7C1D"/>
    <w:rsid w:val="002C0F34"/>
    <w:rsid w:val="00312640"/>
    <w:rsid w:val="00332273"/>
    <w:rsid w:val="00335960"/>
    <w:rsid w:val="00484985"/>
    <w:rsid w:val="004E7883"/>
    <w:rsid w:val="00501501"/>
    <w:rsid w:val="00505C1E"/>
    <w:rsid w:val="005258A3"/>
    <w:rsid w:val="00535725"/>
    <w:rsid w:val="005561EC"/>
    <w:rsid w:val="00625F94"/>
    <w:rsid w:val="00664B69"/>
    <w:rsid w:val="006E5347"/>
    <w:rsid w:val="00702531"/>
    <w:rsid w:val="00765078"/>
    <w:rsid w:val="007F73EB"/>
    <w:rsid w:val="008A357C"/>
    <w:rsid w:val="009024FF"/>
    <w:rsid w:val="009158DB"/>
    <w:rsid w:val="009238B6"/>
    <w:rsid w:val="00932CA5"/>
    <w:rsid w:val="009D0313"/>
    <w:rsid w:val="00A86249"/>
    <w:rsid w:val="00AB7C6D"/>
    <w:rsid w:val="00AC5821"/>
    <w:rsid w:val="00BC1ED0"/>
    <w:rsid w:val="00C30AA4"/>
    <w:rsid w:val="00C646BB"/>
    <w:rsid w:val="00CC03D0"/>
    <w:rsid w:val="00CD4693"/>
    <w:rsid w:val="00E65730"/>
    <w:rsid w:val="00E83D5D"/>
    <w:rsid w:val="00EA2849"/>
    <w:rsid w:val="00EB2152"/>
    <w:rsid w:val="00F6568C"/>
    <w:rsid w:val="00F95C51"/>
    <w:rsid w:val="00FD2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sz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eastAsia="Calibri" w:hAnsi="Tahoma" w:cs="Times New Roman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imes New Roman"/>
      <w:sz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sz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61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1084</Words>
  <Characters>619</Characters>
  <Application>Microsoft Office Word</Application>
  <DocSecurity>0</DocSecurity>
  <Lines>5</Lines>
  <Paragraphs>3</Paragraphs>
  <ScaleCrop>false</ScaleCrop>
  <Company>SOVET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Цивенко</cp:lastModifiedBy>
  <cp:revision>16</cp:revision>
  <cp:lastPrinted>2020-08-18T07:32:00Z</cp:lastPrinted>
  <dcterms:created xsi:type="dcterms:W3CDTF">2020-08-05T13:04:00Z</dcterms:created>
  <dcterms:modified xsi:type="dcterms:W3CDTF">2020-08-27T10:41:00Z</dcterms:modified>
</cp:coreProperties>
</file>