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70" w:rsidRDefault="00AF367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46EA7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AF3670" w:rsidRPr="00264E1D" w:rsidRDefault="00AF3670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УКРАЇНА</w:t>
      </w:r>
    </w:p>
    <w:p w:rsidR="00AF3670" w:rsidRPr="00264E1D" w:rsidRDefault="00AF3670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АДМІНІСТРАЦІЯ</w:t>
      </w:r>
    </w:p>
    <w:p w:rsidR="00AF3670" w:rsidRDefault="00AF3670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bCs/>
          <w:sz w:val="32"/>
          <w:szCs w:val="32"/>
          <w:lang w:val="ru-RU"/>
        </w:rPr>
        <w:t>ОБЛАСТІ</w:t>
      </w:r>
    </w:p>
    <w:p w:rsidR="00AF3670" w:rsidRPr="00264E1D" w:rsidRDefault="00AF3670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F3670" w:rsidRDefault="00AF3670" w:rsidP="00264E1D">
      <w:pPr>
        <w:pStyle w:val="Title"/>
        <w:rPr>
          <w:rFonts w:cs="Arial"/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AF3670" w:rsidRPr="00D70B83" w:rsidRDefault="00AF3670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B83">
        <w:rPr>
          <w:rFonts w:ascii="Times New Roman" w:hAnsi="Times New Roman" w:cs="Times New Roman"/>
          <w:b/>
          <w:bCs/>
          <w:sz w:val="28"/>
          <w:szCs w:val="28"/>
        </w:rPr>
        <w:t>КЕРІВНИКА ВІЙСЬКОВО-ЦИВІЛЬНОЇ  АДМІНІСТРАЦІЇ</w:t>
      </w:r>
    </w:p>
    <w:p w:rsidR="00AF3670" w:rsidRPr="00D70B83" w:rsidRDefault="00AF3670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AF3670" w:rsidRPr="00D70B83" w:rsidRDefault="00AF3670" w:rsidP="00264E1D">
      <w:pPr>
        <w:pStyle w:val="Heading1"/>
        <w:rPr>
          <w:b w:val="0"/>
          <w:bCs w:val="0"/>
          <w:sz w:val="24"/>
          <w:szCs w:val="24"/>
        </w:rPr>
      </w:pPr>
      <w:r w:rsidRPr="00D70B83">
        <w:rPr>
          <w:b w:val="0"/>
          <w:bCs w:val="0"/>
          <w:sz w:val="24"/>
          <w:szCs w:val="24"/>
        </w:rPr>
        <w:t>Луганська обл., м. Сєвєродонецьк,</w:t>
      </w:r>
    </w:p>
    <w:p w:rsidR="00AF3670" w:rsidRPr="00D70B83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AF3670" w:rsidRPr="00D70B83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11 </w:t>
      </w:r>
      <w:r w:rsidRPr="00D70B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D70B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70B83">
        <w:rPr>
          <w:rFonts w:ascii="Times New Roman" w:hAnsi="Times New Roman" w:cs="Times New Roman"/>
          <w:sz w:val="24"/>
          <w:szCs w:val="24"/>
        </w:rPr>
        <w:t xml:space="preserve">  року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387</w:t>
      </w:r>
      <w:r w:rsidRPr="00D70B8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3670" w:rsidRPr="00D70B83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3670" w:rsidRPr="00D70B83" w:rsidRDefault="00AF3670" w:rsidP="00264E1D">
      <w:pPr>
        <w:pStyle w:val="Heading2"/>
        <w:jc w:val="both"/>
        <w:rPr>
          <w:rFonts w:cs="Arial"/>
        </w:rPr>
      </w:pPr>
    </w:p>
    <w:p w:rsidR="00AF3670" w:rsidRDefault="00AF3670" w:rsidP="003D20C8">
      <w:pPr>
        <w:spacing w:before="0"/>
        <w:ind w:left="0" w:right="4535"/>
        <w:rPr>
          <w:rFonts w:ascii="Times New Roman" w:hAnsi="Times New Roman" w:cs="Times New Roman"/>
          <w:sz w:val="24"/>
          <w:szCs w:val="24"/>
        </w:rPr>
      </w:pPr>
      <w:r w:rsidRPr="00986F54">
        <w:rPr>
          <w:rFonts w:ascii="Times New Roman" w:hAnsi="Times New Roman" w:cs="Times New Roman"/>
          <w:sz w:val="24"/>
          <w:szCs w:val="24"/>
        </w:rPr>
        <w:t>Про продовження ФОП Медянівському О.В. терміну дії дозволу на розміщення зовнішньої реклами за адресою: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 xml:space="preserve">Сєвєродонецьк, </w:t>
      </w:r>
    </w:p>
    <w:p w:rsidR="00AF3670" w:rsidRDefault="00AF3670" w:rsidP="003D20C8">
      <w:pPr>
        <w:spacing w:before="0"/>
        <w:ind w:left="0" w:right="4535"/>
        <w:rPr>
          <w:rFonts w:ascii="Times New Roman" w:hAnsi="Times New Roman" w:cs="Times New Roman"/>
          <w:sz w:val="24"/>
          <w:szCs w:val="24"/>
        </w:rPr>
      </w:pPr>
      <w:r w:rsidRPr="00986F54">
        <w:rPr>
          <w:rFonts w:ascii="Times New Roman" w:hAnsi="Times New Roman" w:cs="Times New Roman"/>
          <w:sz w:val="24"/>
          <w:szCs w:val="24"/>
        </w:rPr>
        <w:t>район перехрестя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>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 xml:space="preserve">Будівельників та </w:t>
      </w:r>
    </w:p>
    <w:p w:rsidR="00AF3670" w:rsidRPr="00986F54" w:rsidRDefault="00AF3670" w:rsidP="003D20C8">
      <w:pPr>
        <w:spacing w:before="0"/>
        <w:ind w:left="0" w:right="4535"/>
        <w:rPr>
          <w:rFonts w:ascii="Times New Roman" w:hAnsi="Times New Roman" w:cs="Times New Roman"/>
          <w:sz w:val="24"/>
          <w:szCs w:val="24"/>
        </w:rPr>
      </w:pPr>
      <w:r w:rsidRPr="00986F54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осп</w:t>
      </w:r>
      <w:r w:rsidRPr="00986F54">
        <w:rPr>
          <w:rFonts w:ascii="Times New Roman" w:hAnsi="Times New Roman" w:cs="Times New Roman"/>
          <w:sz w:val="24"/>
          <w:szCs w:val="24"/>
        </w:rPr>
        <w:t>. Космонавтів</w:t>
      </w:r>
    </w:p>
    <w:p w:rsidR="00AF3670" w:rsidRPr="00986F54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3670" w:rsidRPr="00D70B83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3670" w:rsidRPr="00D70B83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3670" w:rsidRPr="00986F54" w:rsidRDefault="00AF3670" w:rsidP="00057BB0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986F54">
        <w:rPr>
          <w:rFonts w:ascii="Times New Roman" w:hAnsi="Times New Roman" w:cs="Times New Roman"/>
          <w:sz w:val="24"/>
          <w:szCs w:val="24"/>
        </w:rPr>
        <w:t xml:space="preserve">Керуючись  статтями 4, 6 </w:t>
      </w:r>
      <w:r w:rsidRPr="00986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986F54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6F5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 xml:space="preserve">683 </w:t>
      </w:r>
      <w:r w:rsidRPr="00445FCF"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>«Про затвердження Порядку розміщення зовнішньої реклами у місті Сєвєродонецьку в новій редакції», розглянувши заяву фізичної особи-підприємця Медянівського Олега Вячеславовича в особі Романова Дмитра Олександровича, який діє на підставі довіреності від 05.12.2016, посвідченої приватним нотаріусом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Сєвєродонецького міського нотаріального округу</w:t>
      </w:r>
      <w:r w:rsidRPr="00986F54">
        <w:rPr>
          <w:rFonts w:ascii="Times New Roman" w:hAnsi="Times New Roman" w:cs="Times New Roman"/>
          <w:sz w:val="24"/>
          <w:szCs w:val="24"/>
        </w:rPr>
        <w:t xml:space="preserve"> Малаховим С.О. (реєстр №3689),  про продовження терміну дії дозволу на розміщення зовнішньої реклами – окремого двобічного рекламного щита розташованого за адресою: м.Сєвєродонецьк, район перехрестя ш. Будівельників та пр</w:t>
      </w:r>
      <w:r>
        <w:rPr>
          <w:rFonts w:ascii="Times New Roman" w:hAnsi="Times New Roman" w:cs="Times New Roman"/>
          <w:sz w:val="24"/>
          <w:szCs w:val="24"/>
        </w:rPr>
        <w:t>осп</w:t>
      </w:r>
      <w:r w:rsidRPr="00986F54">
        <w:rPr>
          <w:rFonts w:ascii="Times New Roman" w:hAnsi="Times New Roman" w:cs="Times New Roman"/>
          <w:sz w:val="24"/>
          <w:szCs w:val="24"/>
        </w:rPr>
        <w:t>. Космонавтів, дозвіл на розміщення зовнішньої реклами від 31.03.2009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F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 xml:space="preserve">132: </w:t>
      </w:r>
    </w:p>
    <w:p w:rsidR="00AF3670" w:rsidRPr="00986F54" w:rsidRDefault="00AF3670" w:rsidP="00264E1D">
      <w:pPr>
        <w:spacing w:before="0"/>
        <w:ind w:left="0"/>
        <w:rPr>
          <w:rStyle w:val="FontStyle12"/>
          <w:sz w:val="24"/>
          <w:szCs w:val="24"/>
          <w:lang w:eastAsia="uk-UA"/>
        </w:rPr>
      </w:pPr>
    </w:p>
    <w:p w:rsidR="00AF3670" w:rsidRPr="00986F54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3670" w:rsidRPr="00986F54" w:rsidRDefault="00AF3670" w:rsidP="003677DC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5"/>
        <w:rPr>
          <w:rFonts w:ascii="Times New Roman" w:hAnsi="Times New Roman" w:cs="Times New Roman"/>
          <w:sz w:val="24"/>
          <w:szCs w:val="24"/>
        </w:rPr>
      </w:pPr>
      <w:r w:rsidRPr="00986F54">
        <w:rPr>
          <w:rFonts w:ascii="Times New Roman" w:hAnsi="Times New Roman" w:cs="Times New Roman"/>
          <w:sz w:val="24"/>
          <w:szCs w:val="24"/>
        </w:rPr>
        <w:t>Продовжити фізичній особі-підприємцю Медянівському Олегу Вячеславовичу з 30 вересня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6F54">
        <w:rPr>
          <w:rFonts w:ascii="Times New Roman" w:hAnsi="Times New Roman" w:cs="Times New Roman"/>
          <w:sz w:val="24"/>
          <w:szCs w:val="24"/>
        </w:rPr>
        <w:t xml:space="preserve"> року до 30 </w:t>
      </w:r>
      <w:r>
        <w:rPr>
          <w:rFonts w:ascii="Times New Roman" w:hAnsi="Times New Roman" w:cs="Times New Roman"/>
          <w:sz w:val="24"/>
          <w:szCs w:val="24"/>
        </w:rPr>
        <w:t>листопада</w:t>
      </w:r>
      <w:r w:rsidRPr="00986F5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86F54">
        <w:rPr>
          <w:rFonts w:ascii="Times New Roman" w:hAnsi="Times New Roman" w:cs="Times New Roman"/>
          <w:sz w:val="24"/>
          <w:szCs w:val="24"/>
        </w:rPr>
        <w:t xml:space="preserve"> року  термін дії дозволу на розміщення зовнішньої реклами за адресою: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4">
        <w:rPr>
          <w:rFonts w:ascii="Times New Roman" w:hAnsi="Times New Roman" w:cs="Times New Roman"/>
          <w:sz w:val="24"/>
          <w:szCs w:val="24"/>
        </w:rPr>
        <w:t xml:space="preserve">Сєвєродонецьк, район перехрестя ш. Будівельників та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6F54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осп</w:t>
      </w:r>
      <w:r w:rsidRPr="00986F54">
        <w:rPr>
          <w:rFonts w:ascii="Times New Roman" w:hAnsi="Times New Roman" w:cs="Times New Roman"/>
          <w:sz w:val="24"/>
          <w:szCs w:val="24"/>
        </w:rPr>
        <w:t>. Космонавтів. Тип рекламного засобу – окремий двобічний рекламний щит розміром 3,0мх6,0м:</w:t>
      </w:r>
    </w:p>
    <w:p w:rsidR="00AF3670" w:rsidRPr="00D70B83" w:rsidRDefault="00AF3670" w:rsidP="003677DC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ФОП Медянівському О.В. </w:t>
      </w:r>
      <w:r w:rsidRPr="00D70B83">
        <w:rPr>
          <w:rFonts w:ascii="Times New Roman" w:hAnsi="Times New Roman" w:cs="Times New Roman"/>
          <w:sz w:val="24"/>
          <w:szCs w:val="24"/>
        </w:rPr>
        <w:t>в д</w:t>
      </w:r>
      <w:r>
        <w:rPr>
          <w:rFonts w:ascii="Times New Roman" w:hAnsi="Times New Roman" w:cs="Times New Roman"/>
          <w:sz w:val="24"/>
          <w:szCs w:val="24"/>
        </w:rPr>
        <w:t>вотижневий термін укласти догові</w:t>
      </w:r>
      <w:r w:rsidRPr="00D70B83">
        <w:rPr>
          <w:rFonts w:ascii="Times New Roman" w:hAnsi="Times New Roman" w:cs="Times New Roman"/>
          <w:sz w:val="24"/>
          <w:szCs w:val="24"/>
        </w:rPr>
        <w:t>р на тимчасове користування місц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70B83">
        <w:rPr>
          <w:rFonts w:ascii="Times New Roman" w:hAnsi="Times New Roman" w:cs="Times New Roman"/>
          <w:sz w:val="24"/>
          <w:szCs w:val="24"/>
        </w:rPr>
        <w:t>, що перебува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D70B83">
        <w:rPr>
          <w:rFonts w:ascii="Times New Roman" w:hAnsi="Times New Roman" w:cs="Times New Roman"/>
          <w:sz w:val="24"/>
          <w:szCs w:val="24"/>
        </w:rPr>
        <w:t xml:space="preserve"> у комунальній власності, для розміщення рекламн</w:t>
      </w:r>
      <w:r>
        <w:rPr>
          <w:rFonts w:ascii="Times New Roman" w:hAnsi="Times New Roman" w:cs="Times New Roman"/>
          <w:sz w:val="24"/>
          <w:szCs w:val="24"/>
        </w:rPr>
        <w:t>ого засобу</w:t>
      </w:r>
      <w:r w:rsidRPr="00D70B83">
        <w:rPr>
          <w:rFonts w:ascii="Times New Roman" w:hAnsi="Times New Roman" w:cs="Times New Roman"/>
          <w:sz w:val="24"/>
          <w:szCs w:val="24"/>
        </w:rPr>
        <w:t>.</w:t>
      </w:r>
    </w:p>
    <w:p w:rsidR="00AF3670" w:rsidRPr="00D70B83" w:rsidRDefault="00AF3670" w:rsidP="003677DC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5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AF3670" w:rsidRPr="00D70B83" w:rsidRDefault="00AF3670" w:rsidP="003677DC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5"/>
        <w:rPr>
          <w:rFonts w:ascii="Times New Roman" w:hAnsi="Times New Roman" w:cs="Times New Roman"/>
          <w:sz w:val="24"/>
          <w:szCs w:val="24"/>
        </w:rPr>
      </w:pPr>
      <w:r w:rsidRPr="00D70B83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покласти на заступника керівника військово-цивільної адміністрації Олександра Ольшанського.</w:t>
      </w:r>
    </w:p>
    <w:p w:rsidR="00AF3670" w:rsidRDefault="00AF3670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3670" w:rsidRDefault="00AF3670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3670" w:rsidRPr="00D70B83" w:rsidRDefault="00AF367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127DE8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sectPr w:rsidR="00AF3670" w:rsidRPr="00D70B8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70" w:rsidRDefault="00AF3670" w:rsidP="00264E1D">
      <w:pPr>
        <w:spacing w:before="0"/>
      </w:pPr>
      <w:r>
        <w:separator/>
      </w:r>
    </w:p>
  </w:endnote>
  <w:endnote w:type="continuationSeparator" w:id="0">
    <w:p w:rsidR="00AF3670" w:rsidRDefault="00AF367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70" w:rsidRDefault="00AF3670" w:rsidP="00264E1D">
      <w:pPr>
        <w:spacing w:before="0"/>
      </w:pPr>
      <w:r>
        <w:separator/>
      </w:r>
    </w:p>
  </w:footnote>
  <w:footnote w:type="continuationSeparator" w:id="0">
    <w:p w:rsidR="00AF3670" w:rsidRDefault="00AF367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21669"/>
    <w:rsid w:val="00036E72"/>
    <w:rsid w:val="00057BB0"/>
    <w:rsid w:val="000A2A10"/>
    <w:rsid w:val="000B0CAE"/>
    <w:rsid w:val="000B6915"/>
    <w:rsid w:val="00127DE8"/>
    <w:rsid w:val="001426D8"/>
    <w:rsid w:val="001858C3"/>
    <w:rsid w:val="001941FD"/>
    <w:rsid w:val="001E7835"/>
    <w:rsid w:val="00206678"/>
    <w:rsid w:val="00263D5D"/>
    <w:rsid w:val="00264E1D"/>
    <w:rsid w:val="002819BD"/>
    <w:rsid w:val="002E2B17"/>
    <w:rsid w:val="00332273"/>
    <w:rsid w:val="003677DC"/>
    <w:rsid w:val="003A057A"/>
    <w:rsid w:val="003A6EF1"/>
    <w:rsid w:val="003D20C8"/>
    <w:rsid w:val="003F19B4"/>
    <w:rsid w:val="00445FCF"/>
    <w:rsid w:val="004756F7"/>
    <w:rsid w:val="004C5C62"/>
    <w:rsid w:val="005606DE"/>
    <w:rsid w:val="0063304A"/>
    <w:rsid w:val="00646EA7"/>
    <w:rsid w:val="00691989"/>
    <w:rsid w:val="00702531"/>
    <w:rsid w:val="00760D7E"/>
    <w:rsid w:val="00806F56"/>
    <w:rsid w:val="008133DF"/>
    <w:rsid w:val="008450CD"/>
    <w:rsid w:val="009024FF"/>
    <w:rsid w:val="009158DB"/>
    <w:rsid w:val="009238B6"/>
    <w:rsid w:val="00986F54"/>
    <w:rsid w:val="00A72873"/>
    <w:rsid w:val="00A85E77"/>
    <w:rsid w:val="00A91046"/>
    <w:rsid w:val="00AF3670"/>
    <w:rsid w:val="00BB073B"/>
    <w:rsid w:val="00BB22F7"/>
    <w:rsid w:val="00BF51A9"/>
    <w:rsid w:val="00C90A8A"/>
    <w:rsid w:val="00CC03D0"/>
    <w:rsid w:val="00D618B3"/>
    <w:rsid w:val="00D70604"/>
    <w:rsid w:val="00D70B83"/>
    <w:rsid w:val="00DC57CC"/>
    <w:rsid w:val="00DC774E"/>
    <w:rsid w:val="00E55D4A"/>
    <w:rsid w:val="00E65730"/>
    <w:rsid w:val="00F1007E"/>
    <w:rsid w:val="00F4182A"/>
    <w:rsid w:val="00F54EB3"/>
    <w:rsid w:val="00F6568C"/>
    <w:rsid w:val="00F8160A"/>
    <w:rsid w:val="00F8202A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1394</Words>
  <Characters>796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8</cp:revision>
  <cp:lastPrinted>2020-09-08T11:13:00Z</cp:lastPrinted>
  <dcterms:created xsi:type="dcterms:W3CDTF">2020-08-26T08:15:00Z</dcterms:created>
  <dcterms:modified xsi:type="dcterms:W3CDTF">2020-09-14T10:54:00Z</dcterms:modified>
</cp:coreProperties>
</file>