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AE9" w:rsidRPr="009229ED" w:rsidRDefault="00DB1AE9" w:rsidP="00DB1AE9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9229ED">
        <w:rPr>
          <w:noProof/>
          <w:szCs w:val="24"/>
        </w:rPr>
        <w:drawing>
          <wp:inline distT="0" distB="0" distL="0" distR="0" wp14:anchorId="58F312F8" wp14:editId="002B86D2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AE9" w:rsidRPr="009229ED" w:rsidRDefault="00DB1AE9" w:rsidP="00DB1AE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DB1AE9" w:rsidRPr="009229ED" w:rsidRDefault="00DB1AE9" w:rsidP="00DB1AE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ВІЙСЬКОВО-ЦИВІЛЬНААДМІНІСТРАЦІЯ</w:t>
      </w:r>
    </w:p>
    <w:p w:rsidR="00DB1AE9" w:rsidRPr="009229ED" w:rsidRDefault="00DB1AE9" w:rsidP="00DB1AE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СЄВЄРОДОНЕЦЬК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ЛУГАНСЬКОЇ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ОБЛАСТІ</w:t>
      </w:r>
    </w:p>
    <w:p w:rsidR="00DB1AE9" w:rsidRPr="009229ED" w:rsidRDefault="00DB1AE9" w:rsidP="00DB1AE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B1AE9" w:rsidRPr="009229ED" w:rsidRDefault="00DB1AE9" w:rsidP="00DB1AE9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DB1AE9" w:rsidRPr="009229ED" w:rsidRDefault="00DB1AE9" w:rsidP="00DB1AE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КЕРІВНИКА ВІЙСЬКОВО-</w:t>
      </w:r>
      <w:proofErr w:type="gramStart"/>
      <w:r w:rsidRPr="009229ED">
        <w:rPr>
          <w:b/>
          <w:sz w:val="28"/>
          <w:szCs w:val="28"/>
        </w:rPr>
        <w:t>ЦИВІЛЬНОЇ  АДМІНІСТРАЦІЇ</w:t>
      </w:r>
      <w:proofErr w:type="gramEnd"/>
    </w:p>
    <w:p w:rsidR="00DB1AE9" w:rsidRPr="009229ED" w:rsidRDefault="00DB1AE9" w:rsidP="00DB1AE9">
      <w:pPr>
        <w:spacing w:line="360" w:lineRule="auto"/>
        <w:jc w:val="center"/>
        <w:rPr>
          <w:b/>
          <w:bCs/>
          <w:sz w:val="32"/>
          <w:szCs w:val="32"/>
        </w:rPr>
      </w:pPr>
    </w:p>
    <w:p w:rsidR="00DB1AE9" w:rsidRPr="009229ED" w:rsidRDefault="00DB1AE9" w:rsidP="00DB1AE9">
      <w:pPr>
        <w:keepNext/>
        <w:outlineLvl w:val="0"/>
        <w:rPr>
          <w:sz w:val="24"/>
          <w:szCs w:val="24"/>
        </w:rPr>
      </w:pPr>
      <w:proofErr w:type="spellStart"/>
      <w:r w:rsidRPr="009229ED">
        <w:rPr>
          <w:sz w:val="24"/>
          <w:szCs w:val="24"/>
        </w:rPr>
        <w:t>Луганська</w:t>
      </w:r>
      <w:proofErr w:type="spellEnd"/>
      <w:r w:rsidRPr="009229ED">
        <w:rPr>
          <w:sz w:val="24"/>
          <w:szCs w:val="24"/>
        </w:rPr>
        <w:t xml:space="preserve"> обл., м. Сєвєродонецьк,</w:t>
      </w:r>
    </w:p>
    <w:p w:rsidR="00DB1AE9" w:rsidRPr="009229ED" w:rsidRDefault="00DB1AE9" w:rsidP="00DB1AE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229ED">
        <w:rPr>
          <w:sz w:val="24"/>
          <w:szCs w:val="24"/>
        </w:rPr>
        <w:t xml:space="preserve">бульвар Дружби </w:t>
      </w:r>
      <w:proofErr w:type="spellStart"/>
      <w:r w:rsidRPr="009229ED">
        <w:rPr>
          <w:sz w:val="24"/>
          <w:szCs w:val="24"/>
        </w:rPr>
        <w:t>Народів</w:t>
      </w:r>
      <w:proofErr w:type="spellEnd"/>
      <w:r w:rsidRPr="009229ED">
        <w:rPr>
          <w:sz w:val="24"/>
          <w:szCs w:val="24"/>
        </w:rPr>
        <w:t>, 32</w:t>
      </w:r>
    </w:p>
    <w:p w:rsidR="00DB1AE9" w:rsidRPr="00CC37EF" w:rsidRDefault="00DB1AE9" w:rsidP="00DB1AE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412CC">
        <w:rPr>
          <w:sz w:val="24"/>
          <w:szCs w:val="24"/>
        </w:rPr>
        <w:t>08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вересня</w:t>
      </w:r>
      <w:proofErr w:type="spellEnd"/>
      <w:r w:rsidRPr="009229ED">
        <w:rPr>
          <w:sz w:val="24"/>
          <w:szCs w:val="24"/>
        </w:rPr>
        <w:t xml:space="preserve"> </w:t>
      </w:r>
      <w:proofErr w:type="gramStart"/>
      <w:r w:rsidRPr="009229ED">
        <w:rPr>
          <w:sz w:val="24"/>
          <w:szCs w:val="24"/>
        </w:rPr>
        <w:t>2020  року</w:t>
      </w:r>
      <w:proofErr w:type="gramEnd"/>
      <w:r w:rsidRPr="009229E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Pr="009229ED">
        <w:rPr>
          <w:sz w:val="24"/>
          <w:szCs w:val="24"/>
        </w:rPr>
        <w:t xml:space="preserve"> № </w:t>
      </w:r>
      <w:r w:rsidR="00E412CC">
        <w:rPr>
          <w:sz w:val="24"/>
          <w:szCs w:val="24"/>
        </w:rPr>
        <w:t>302</w:t>
      </w:r>
    </w:p>
    <w:p w:rsidR="00DB1AE9" w:rsidRPr="009229ED" w:rsidRDefault="00DB1AE9" w:rsidP="00DB1AE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1AE9" w:rsidRDefault="00DB1AE9" w:rsidP="00DB1AE9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DB1AE9" w:rsidRDefault="00DB1AE9" w:rsidP="00DB1AE9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працівників </w:t>
      </w:r>
    </w:p>
    <w:p w:rsidR="00DB1AE9" w:rsidRDefault="00DB1AE9" w:rsidP="00DB1AE9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соціальної сфери</w:t>
      </w:r>
    </w:p>
    <w:p w:rsidR="00DB1AE9" w:rsidRPr="000A26FD" w:rsidRDefault="00DB1AE9" w:rsidP="00DB1AE9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DB1AE9" w:rsidRPr="002653AD" w:rsidRDefault="00DB1AE9" w:rsidP="00DB1AE9">
      <w:pPr>
        <w:ind w:firstLine="567"/>
        <w:jc w:val="both"/>
        <w:rPr>
          <w:color w:val="1D1D1B"/>
          <w:sz w:val="24"/>
          <w:szCs w:val="24"/>
          <w:shd w:val="clear" w:color="auto" w:fill="FFFFFF"/>
          <w:lang w:val="uk-UA"/>
        </w:rPr>
      </w:pPr>
      <w:r w:rsidRPr="000A26FD">
        <w:rPr>
          <w:sz w:val="24"/>
          <w:szCs w:val="24"/>
          <w:lang w:val="uk-UA"/>
        </w:rPr>
        <w:t xml:space="preserve">Керуючись </w:t>
      </w:r>
      <w:proofErr w:type="spellStart"/>
      <w:r>
        <w:rPr>
          <w:sz w:val="24"/>
          <w:szCs w:val="24"/>
          <w:lang w:val="uk-UA"/>
        </w:rPr>
        <w:t>п.п</w:t>
      </w:r>
      <w:proofErr w:type="spellEnd"/>
      <w:r>
        <w:rPr>
          <w:sz w:val="24"/>
          <w:szCs w:val="24"/>
          <w:lang w:val="uk-UA"/>
        </w:rPr>
        <w:t xml:space="preserve">. 8 п. 3 ст.6 </w:t>
      </w:r>
      <w:r w:rsidRPr="000A26FD">
        <w:rPr>
          <w:sz w:val="24"/>
          <w:szCs w:val="24"/>
          <w:lang w:val="uk-UA"/>
        </w:rPr>
        <w:t>Закон</w:t>
      </w:r>
      <w:r>
        <w:rPr>
          <w:sz w:val="24"/>
          <w:szCs w:val="24"/>
          <w:lang w:val="uk-UA"/>
        </w:rPr>
        <w:t>у</w:t>
      </w:r>
      <w:r w:rsidRPr="000A26FD">
        <w:rPr>
          <w:sz w:val="24"/>
          <w:szCs w:val="24"/>
          <w:lang w:val="uk-UA"/>
        </w:rPr>
        <w:t xml:space="preserve"> України «Про військово-цивільні адміністрації», </w:t>
      </w:r>
      <w:r>
        <w:rPr>
          <w:sz w:val="24"/>
          <w:szCs w:val="24"/>
          <w:lang w:val="uk-UA"/>
        </w:rPr>
        <w:t xml:space="preserve">Законами </w:t>
      </w:r>
      <w:r w:rsidRPr="000A26FD">
        <w:rPr>
          <w:sz w:val="24"/>
          <w:szCs w:val="24"/>
          <w:lang w:val="uk-UA"/>
        </w:rPr>
        <w:t>«Про місцеве самоврядування в Україні», «Про службу в органах місцевого самоврядування», п.133.4 ст.1</w:t>
      </w:r>
      <w:r>
        <w:rPr>
          <w:sz w:val="24"/>
          <w:szCs w:val="24"/>
          <w:lang w:val="uk-UA"/>
        </w:rPr>
        <w:t>33 Податкового кодексу України</w:t>
      </w:r>
      <w:r w:rsidRPr="000A26FD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розпорядження керівника військово-цивільної адміністрації міста Сєвєродонецьк від 03.09.2020 року №  183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 з вересня по грудень»</w:t>
      </w:r>
      <w:r>
        <w:rPr>
          <w:sz w:val="26"/>
          <w:szCs w:val="26"/>
          <w:lang w:val="uk-UA"/>
        </w:rPr>
        <w:t xml:space="preserve">, </w:t>
      </w:r>
      <w:r w:rsidRPr="00AC0D0F">
        <w:rPr>
          <w:color w:val="1D1D1B"/>
          <w:sz w:val="24"/>
          <w:szCs w:val="24"/>
          <w:shd w:val="clear" w:color="auto" w:fill="FFFFFF"/>
          <w:lang w:val="uk-UA"/>
        </w:rPr>
        <w:t xml:space="preserve">постановою Кабінету Міністрів України від 11 березня 2020 р. № 211 “Про запобігання поширенню на території України гострої респіраторної хвороби </w:t>
      </w:r>
      <w:r w:rsidRPr="00AC0D0F">
        <w:rPr>
          <w:color w:val="1D1D1B"/>
          <w:sz w:val="24"/>
          <w:szCs w:val="24"/>
          <w:shd w:val="clear" w:color="auto" w:fill="FFFFFF"/>
        </w:rPr>
        <w:t>COVID</w:t>
      </w:r>
      <w:r w:rsidRPr="00AC0D0F">
        <w:rPr>
          <w:color w:val="1D1D1B"/>
          <w:sz w:val="24"/>
          <w:szCs w:val="24"/>
          <w:shd w:val="clear" w:color="auto" w:fill="FFFFFF"/>
          <w:lang w:val="uk-UA"/>
        </w:rPr>
        <w:t xml:space="preserve">-19, спричиненої коронавірусом </w:t>
      </w:r>
      <w:r w:rsidRPr="00AC0D0F">
        <w:rPr>
          <w:color w:val="1D1D1B"/>
          <w:sz w:val="24"/>
          <w:szCs w:val="24"/>
          <w:shd w:val="clear" w:color="auto" w:fill="FFFFFF"/>
        </w:rPr>
        <w:t>SARS</w:t>
      </w:r>
      <w:r w:rsidRPr="00AC0D0F">
        <w:rPr>
          <w:color w:val="1D1D1B"/>
          <w:sz w:val="24"/>
          <w:szCs w:val="24"/>
          <w:shd w:val="clear" w:color="auto" w:fill="FFFFFF"/>
          <w:lang w:val="uk-UA"/>
        </w:rPr>
        <w:t>-</w:t>
      </w:r>
      <w:proofErr w:type="spellStart"/>
      <w:r w:rsidRPr="00AC0D0F">
        <w:rPr>
          <w:color w:val="1D1D1B"/>
          <w:sz w:val="24"/>
          <w:szCs w:val="24"/>
          <w:shd w:val="clear" w:color="auto" w:fill="FFFFFF"/>
        </w:rPr>
        <w:t>CoV</w:t>
      </w:r>
      <w:proofErr w:type="spellEnd"/>
      <w:r w:rsidRPr="00AC0D0F">
        <w:rPr>
          <w:color w:val="1D1D1B"/>
          <w:sz w:val="24"/>
          <w:szCs w:val="24"/>
          <w:shd w:val="clear" w:color="auto" w:fill="FFFFFF"/>
          <w:lang w:val="uk-UA"/>
        </w:rPr>
        <w:t>-2” із змінами</w:t>
      </w:r>
      <w:r>
        <w:rPr>
          <w:color w:val="1D1D1B"/>
          <w:sz w:val="24"/>
          <w:szCs w:val="24"/>
          <w:shd w:val="clear" w:color="auto" w:fill="FFFFFF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з метою проведення міських заходів, присвячених </w:t>
      </w:r>
      <w:r w:rsidRPr="002E3E9A">
        <w:rPr>
          <w:sz w:val="24"/>
          <w:szCs w:val="24"/>
          <w:lang w:val="uk-UA"/>
        </w:rPr>
        <w:t>Дню працівників соціально</w:t>
      </w:r>
      <w:r>
        <w:rPr>
          <w:sz w:val="24"/>
          <w:szCs w:val="24"/>
          <w:lang w:val="uk-UA"/>
        </w:rPr>
        <w:t>ї сфери</w:t>
      </w:r>
    </w:p>
    <w:p w:rsidR="00DB1AE9" w:rsidRPr="000A26FD" w:rsidRDefault="00DB1AE9" w:rsidP="00DB1AE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uk-UA"/>
        </w:rPr>
      </w:pPr>
    </w:p>
    <w:p w:rsidR="00DB1AE9" w:rsidRPr="000A26FD" w:rsidRDefault="00DB1AE9" w:rsidP="00DB1AE9">
      <w:pPr>
        <w:rPr>
          <w:b/>
          <w:sz w:val="24"/>
          <w:szCs w:val="24"/>
          <w:lang w:val="uk-UA"/>
        </w:rPr>
      </w:pPr>
      <w:r w:rsidRPr="000A26FD">
        <w:rPr>
          <w:b/>
          <w:sz w:val="24"/>
          <w:szCs w:val="24"/>
          <w:lang w:val="uk-UA"/>
        </w:rPr>
        <w:t>ЗОБОВ’ЯЗУЮ:</w:t>
      </w:r>
    </w:p>
    <w:p w:rsidR="00DB1AE9" w:rsidRPr="000A26FD" w:rsidRDefault="00DB1AE9" w:rsidP="00DB1AE9">
      <w:pPr>
        <w:rPr>
          <w:b/>
          <w:sz w:val="24"/>
          <w:szCs w:val="24"/>
          <w:lang w:val="uk-UA"/>
        </w:rPr>
      </w:pPr>
    </w:p>
    <w:p w:rsidR="00DB1AE9" w:rsidRDefault="00DB1AE9" w:rsidP="00DB1AE9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план проведення міських заходів, присвячених </w:t>
      </w:r>
      <w:r w:rsidRPr="002E3E9A">
        <w:rPr>
          <w:sz w:val="24"/>
          <w:szCs w:val="24"/>
          <w:lang w:val="uk-UA"/>
        </w:rPr>
        <w:t>Дню працівників соціально</w:t>
      </w:r>
      <w:r>
        <w:rPr>
          <w:sz w:val="24"/>
          <w:szCs w:val="24"/>
          <w:lang w:val="uk-UA"/>
        </w:rPr>
        <w:t xml:space="preserve">ї сфери (Додаток </w:t>
      </w:r>
      <w:r w:rsidR="00A55CCF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).</w:t>
      </w:r>
    </w:p>
    <w:p w:rsidR="00DB1AE9" w:rsidRDefault="00DB1AE9" w:rsidP="00DB1AE9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</w:t>
      </w:r>
      <w:r w:rsidRPr="002E3E9A">
        <w:rPr>
          <w:sz w:val="24"/>
          <w:szCs w:val="24"/>
          <w:lang w:val="uk-UA"/>
        </w:rPr>
        <w:t>Дню працівників соціально</w:t>
      </w:r>
      <w:r>
        <w:rPr>
          <w:sz w:val="24"/>
          <w:szCs w:val="24"/>
          <w:lang w:val="uk-UA"/>
        </w:rPr>
        <w:t xml:space="preserve">ї сфери (Додаток </w:t>
      </w:r>
      <w:r w:rsidR="00A55CCF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).</w:t>
      </w:r>
    </w:p>
    <w:p w:rsidR="00DB1AE9" w:rsidRDefault="00DB1AE9" w:rsidP="00DB1AE9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Фінансовому управлінню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присвячених </w:t>
      </w:r>
      <w:r w:rsidRPr="002E3E9A">
        <w:rPr>
          <w:sz w:val="24"/>
          <w:szCs w:val="24"/>
          <w:lang w:val="uk-UA"/>
        </w:rPr>
        <w:t>Дню працівників соціально</w:t>
      </w:r>
      <w:r>
        <w:rPr>
          <w:sz w:val="24"/>
          <w:szCs w:val="24"/>
          <w:lang w:val="uk-UA"/>
        </w:rPr>
        <w:t>ї сфери, згідно кошторису відділу культури, у межах передбачених лімітів та існуючих фінансових можливостей.</w:t>
      </w:r>
    </w:p>
    <w:p w:rsidR="00DB1AE9" w:rsidRDefault="00DB1AE9" w:rsidP="00DB1AE9">
      <w:pPr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DB1AE9" w:rsidRDefault="00DB1AE9" w:rsidP="00DB1AE9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6. </w:t>
      </w:r>
      <w:r w:rsidRPr="00EA451A">
        <w:rPr>
          <w:sz w:val="24"/>
          <w:szCs w:val="24"/>
          <w:lang w:val="uk-UA"/>
        </w:rPr>
        <w:t xml:space="preserve">Контроль </w:t>
      </w:r>
      <w:r w:rsidRPr="004D589A">
        <w:rPr>
          <w:sz w:val="24"/>
          <w:szCs w:val="24"/>
          <w:lang w:val="uk-UA"/>
        </w:rPr>
        <w:t xml:space="preserve">за виконанням даного рішення покласти на заступника </w:t>
      </w:r>
      <w:r>
        <w:rPr>
          <w:sz w:val="24"/>
          <w:szCs w:val="24"/>
          <w:lang w:val="uk-UA"/>
        </w:rPr>
        <w:t xml:space="preserve">керівника військово-цивільної адміністрації міста Сєвєродонецьк Луганської області </w:t>
      </w:r>
      <w:r w:rsidRPr="004D589A">
        <w:rPr>
          <w:sz w:val="24"/>
          <w:szCs w:val="24"/>
          <w:lang w:val="uk-UA"/>
        </w:rPr>
        <w:t>Ірин</w:t>
      </w:r>
      <w:r>
        <w:rPr>
          <w:sz w:val="24"/>
          <w:szCs w:val="24"/>
          <w:lang w:val="uk-UA"/>
        </w:rPr>
        <w:t>у</w:t>
      </w:r>
      <w:r w:rsidRPr="004D589A">
        <w:rPr>
          <w:sz w:val="24"/>
          <w:szCs w:val="24"/>
          <w:lang w:val="uk-UA"/>
        </w:rPr>
        <w:t xml:space="preserve"> СТЕПАНЕНКО</w:t>
      </w:r>
      <w:r w:rsidR="00A55CCF">
        <w:rPr>
          <w:sz w:val="24"/>
          <w:szCs w:val="24"/>
          <w:lang w:val="uk-UA"/>
        </w:rPr>
        <w:t>.</w:t>
      </w:r>
      <w:r>
        <w:rPr>
          <w:b/>
          <w:sz w:val="24"/>
          <w:szCs w:val="24"/>
          <w:lang w:val="uk-UA"/>
        </w:rPr>
        <w:t xml:space="preserve">      </w:t>
      </w:r>
    </w:p>
    <w:p w:rsidR="00DB1AE9" w:rsidRDefault="00DB1AE9" w:rsidP="00DB1AE9">
      <w:pPr>
        <w:rPr>
          <w:b/>
          <w:sz w:val="24"/>
          <w:szCs w:val="24"/>
          <w:lang w:val="uk-UA"/>
        </w:rPr>
      </w:pPr>
    </w:p>
    <w:p w:rsidR="00DB1AE9" w:rsidRPr="000A26FD" w:rsidRDefault="00DB1AE9" w:rsidP="00DB1AE9">
      <w:pPr>
        <w:rPr>
          <w:sz w:val="24"/>
          <w:szCs w:val="24"/>
          <w:lang w:val="uk-UA"/>
        </w:rPr>
      </w:pPr>
      <w:r w:rsidRPr="000A26FD">
        <w:rPr>
          <w:sz w:val="24"/>
          <w:szCs w:val="24"/>
          <w:lang w:val="uk-UA"/>
        </w:rPr>
        <w:t xml:space="preserve">   </w:t>
      </w:r>
    </w:p>
    <w:p w:rsidR="00DB1AE9" w:rsidRPr="000A26FD" w:rsidRDefault="00DB1AE9" w:rsidP="00DB1AE9">
      <w:pPr>
        <w:rPr>
          <w:sz w:val="24"/>
          <w:szCs w:val="24"/>
          <w:lang w:val="uk-UA"/>
        </w:rPr>
      </w:pPr>
    </w:p>
    <w:p w:rsidR="00DB1AE9" w:rsidRPr="000A26FD" w:rsidRDefault="00DB1AE9" w:rsidP="00DB1AE9">
      <w:pPr>
        <w:rPr>
          <w:b/>
          <w:bCs/>
          <w:sz w:val="24"/>
          <w:szCs w:val="24"/>
          <w:lang w:val="uk-UA"/>
        </w:rPr>
      </w:pPr>
    </w:p>
    <w:p w:rsidR="00DB1AE9" w:rsidRPr="000A26FD" w:rsidRDefault="00DB1AE9" w:rsidP="00DB1AE9">
      <w:pPr>
        <w:rPr>
          <w:b/>
          <w:bCs/>
          <w:sz w:val="24"/>
          <w:szCs w:val="24"/>
          <w:lang w:val="uk-UA"/>
        </w:rPr>
      </w:pPr>
    </w:p>
    <w:p w:rsidR="00DB1AE9" w:rsidRDefault="00DB1AE9" w:rsidP="00DB1AE9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2653AD">
        <w:rPr>
          <w:b/>
          <w:bCs/>
          <w:sz w:val="24"/>
          <w:szCs w:val="24"/>
          <w:lang w:val="uk-UA"/>
        </w:rPr>
        <w:t>Керівник військово-цивільної адміністрації                                       Олександр СТРЮК</w:t>
      </w:r>
    </w:p>
    <w:p w:rsidR="00151B6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DB1AE9" w:rsidRDefault="003D4928" w:rsidP="00DB1AE9">
      <w:pPr>
        <w:pStyle w:val="31"/>
        <w:rPr>
          <w:lang w:val="uk-UA"/>
        </w:rPr>
      </w:pPr>
      <w:r>
        <w:rPr>
          <w:lang w:val="uk-UA"/>
        </w:rPr>
        <w:tab/>
      </w:r>
    </w:p>
    <w:p w:rsidR="00A55CCF" w:rsidRDefault="00A55CCF" w:rsidP="00DB1AE9">
      <w:pPr>
        <w:pStyle w:val="31"/>
        <w:rPr>
          <w:lang w:val="uk-UA"/>
        </w:rPr>
      </w:pPr>
    </w:p>
    <w:p w:rsidR="00B25951" w:rsidRDefault="00B2595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51B9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</w:p>
    <w:p w:rsidR="00AB55C0" w:rsidRDefault="00751B90" w:rsidP="00AB55C0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</w:t>
      </w:r>
      <w:r w:rsidR="00A55CCF">
        <w:rPr>
          <w:sz w:val="24"/>
          <w:szCs w:val="24"/>
          <w:lang w:val="uk-UA"/>
        </w:rPr>
        <w:t xml:space="preserve">  </w:t>
      </w:r>
      <w:r w:rsidR="00AB55C0">
        <w:rPr>
          <w:sz w:val="24"/>
          <w:szCs w:val="24"/>
          <w:lang w:val="uk-UA"/>
        </w:rPr>
        <w:t>Додаток 1</w:t>
      </w:r>
    </w:p>
    <w:p w:rsidR="00AB55C0" w:rsidRPr="00D41A14" w:rsidRDefault="00AB55C0" w:rsidP="00AB55C0">
      <w:pPr>
        <w:rPr>
          <w:sz w:val="24"/>
          <w:szCs w:val="24"/>
          <w:lang w:val="uk-UA"/>
        </w:rPr>
      </w:pPr>
      <w:r w:rsidRPr="00D41A14">
        <w:rPr>
          <w:sz w:val="24"/>
          <w:szCs w:val="24"/>
          <w:lang w:val="uk-UA"/>
        </w:rPr>
        <w:t xml:space="preserve">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</w:t>
      </w:r>
      <w:r w:rsidRPr="00D41A14">
        <w:rPr>
          <w:sz w:val="24"/>
          <w:szCs w:val="24"/>
          <w:lang w:val="uk-UA"/>
        </w:rPr>
        <w:t>до  розпорядження керівника ВЦА</w:t>
      </w:r>
    </w:p>
    <w:p w:rsidR="00AB55C0" w:rsidRPr="00D41A14" w:rsidRDefault="00AB55C0" w:rsidP="00AB55C0">
      <w:pPr>
        <w:rPr>
          <w:sz w:val="24"/>
          <w:szCs w:val="24"/>
          <w:lang w:val="uk-UA"/>
        </w:rPr>
      </w:pPr>
      <w:r w:rsidRPr="00D41A14">
        <w:rPr>
          <w:sz w:val="24"/>
          <w:szCs w:val="24"/>
          <w:lang w:val="uk-UA"/>
        </w:rPr>
        <w:t xml:space="preserve">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</w:t>
      </w:r>
      <w:r w:rsidRPr="00D41A14">
        <w:rPr>
          <w:sz w:val="24"/>
          <w:szCs w:val="24"/>
          <w:lang w:val="uk-UA"/>
        </w:rPr>
        <w:t>міста Сєвєродонецьк Луганської обл.</w:t>
      </w:r>
    </w:p>
    <w:p w:rsidR="00AB55C0" w:rsidRPr="00D41A14" w:rsidRDefault="00AB55C0" w:rsidP="00AB55C0">
      <w:pPr>
        <w:rPr>
          <w:sz w:val="24"/>
          <w:szCs w:val="24"/>
          <w:lang w:val="uk-UA"/>
        </w:rPr>
      </w:pPr>
      <w:r w:rsidRPr="00D41A14">
        <w:rPr>
          <w:sz w:val="24"/>
          <w:szCs w:val="24"/>
          <w:lang w:val="uk-UA"/>
        </w:rPr>
        <w:t xml:space="preserve">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</w:t>
      </w:r>
      <w:r w:rsidRPr="00D41A14">
        <w:rPr>
          <w:sz w:val="24"/>
          <w:szCs w:val="24"/>
          <w:lang w:val="uk-UA"/>
        </w:rPr>
        <w:t xml:space="preserve">від </w:t>
      </w:r>
      <w:r w:rsidR="00E412CC">
        <w:rPr>
          <w:sz w:val="24"/>
          <w:szCs w:val="24"/>
          <w:lang w:val="uk-UA"/>
        </w:rPr>
        <w:t>08</w:t>
      </w:r>
      <w:r w:rsidRPr="00D41A14">
        <w:rPr>
          <w:sz w:val="24"/>
          <w:szCs w:val="24"/>
          <w:lang w:val="uk-UA"/>
        </w:rPr>
        <w:t xml:space="preserve"> вересня 2020 р. № </w:t>
      </w:r>
      <w:r w:rsidR="00E412CC">
        <w:rPr>
          <w:sz w:val="24"/>
          <w:szCs w:val="24"/>
          <w:lang w:val="uk-UA"/>
        </w:rPr>
        <w:t>302</w:t>
      </w:r>
    </w:p>
    <w:p w:rsidR="00F52274" w:rsidRDefault="00F52274" w:rsidP="00AB55C0">
      <w:pPr>
        <w:ind w:left="4956"/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проведення </w:t>
      </w:r>
      <w:r w:rsidR="00D11F40" w:rsidRPr="0073683F">
        <w:rPr>
          <w:sz w:val="24"/>
          <w:szCs w:val="24"/>
          <w:lang w:val="uk-UA"/>
        </w:rPr>
        <w:t>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 xml:space="preserve">працівників </w:t>
      </w:r>
      <w:r w:rsidR="0021228B" w:rsidRPr="002E3E9A">
        <w:rPr>
          <w:sz w:val="24"/>
          <w:szCs w:val="24"/>
          <w:lang w:val="uk-UA"/>
        </w:rPr>
        <w:t>соціально</w:t>
      </w:r>
      <w:r w:rsidR="0021228B">
        <w:rPr>
          <w:sz w:val="24"/>
          <w:szCs w:val="24"/>
          <w:lang w:val="uk-UA"/>
        </w:rPr>
        <w:t>ї сфери</w:t>
      </w:r>
    </w:p>
    <w:p w:rsidR="00151B60" w:rsidRDefault="00151B60" w:rsidP="00B25951">
      <w:pPr>
        <w:ind w:right="141"/>
        <w:rPr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681"/>
        <w:gridCol w:w="2572"/>
      </w:tblGrid>
      <w:tr w:rsidR="00151B60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45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681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572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3D4928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45" w:type="dxa"/>
          </w:tcPr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681" w:type="dxa"/>
          </w:tcPr>
          <w:p w:rsidR="00151B60" w:rsidRPr="00F354F5" w:rsidRDefault="00F240F8" w:rsidP="00AB55C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AB55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572" w:type="dxa"/>
          </w:tcPr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1D69E7" w:rsidRPr="00F354F5" w:rsidRDefault="002E3E9A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Василенко Н.В. 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Грачова Т.В. </w:t>
            </w:r>
          </w:p>
        </w:tc>
      </w:tr>
      <w:tr w:rsidR="00151B60" w:rsidRPr="003D4928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45" w:type="dxa"/>
          </w:tcPr>
          <w:p w:rsidR="00151B60" w:rsidRPr="00F354F5" w:rsidRDefault="005172F7" w:rsidP="00AB55C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присвячений </w:t>
            </w:r>
            <w:r w:rsidR="00014002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Дню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працівників </w:t>
            </w:r>
            <w:r w:rsidR="0021228B" w:rsidRP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</w:t>
            </w:r>
            <w:r w:rsidR="00212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сфери</w:t>
            </w:r>
            <w:r w:rsid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6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КЗ «</w:t>
            </w:r>
            <w:r w:rsidR="000C6607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Сєвєродонецькому міському Палацу культури» </w:t>
            </w:r>
          </w:p>
        </w:tc>
        <w:tc>
          <w:tcPr>
            <w:tcW w:w="1681" w:type="dxa"/>
          </w:tcPr>
          <w:p w:rsidR="00151B60" w:rsidRPr="00F354F5" w:rsidRDefault="000C6607" w:rsidP="00AB55C0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 </w:t>
            </w:r>
            <w:r w:rsidR="002B56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5172F7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2B56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E3E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50072B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</w:t>
            </w:r>
            <w:r w:rsidR="00AB5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2572" w:type="dxa"/>
          </w:tcPr>
          <w:p w:rsidR="00B25951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</w:t>
            </w:r>
          </w:p>
          <w:p w:rsidR="002E3E9A" w:rsidRPr="00F354F5" w:rsidRDefault="002E3E9A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  <w:p w:rsidR="00014002" w:rsidRPr="00F354F5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 М.</w:t>
            </w:r>
          </w:p>
          <w:p w:rsidR="00B25951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AB55C0" w:rsidRDefault="00AB55C0" w:rsidP="00F354F5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D35A2C" w:rsidRPr="00F354F5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151B60" w:rsidRPr="00E63B4A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45" w:type="dxa"/>
          </w:tcPr>
          <w:p w:rsidR="00151B60" w:rsidRPr="00F354F5" w:rsidRDefault="00D35A2C" w:rsidP="004810DA">
            <w:pPr>
              <w:ind w:right="141"/>
              <w:rPr>
                <w:sz w:val="24"/>
                <w:szCs w:val="24"/>
                <w:lang w:val="uk-UA"/>
              </w:rPr>
            </w:pPr>
            <w:r w:rsidRPr="00F354F5">
              <w:rPr>
                <w:sz w:val="24"/>
                <w:szCs w:val="24"/>
                <w:lang w:val="uk-UA"/>
              </w:rPr>
              <w:t xml:space="preserve">Придбати </w:t>
            </w:r>
            <w:r w:rsidR="00E63B4A" w:rsidRPr="00F354F5">
              <w:rPr>
                <w:sz w:val="24"/>
                <w:szCs w:val="24"/>
                <w:lang w:val="uk-UA"/>
              </w:rPr>
              <w:t xml:space="preserve">квіти </w:t>
            </w:r>
            <w:r w:rsidR="004810DA">
              <w:rPr>
                <w:sz w:val="24"/>
                <w:szCs w:val="24"/>
                <w:lang w:val="uk-UA"/>
              </w:rPr>
              <w:t xml:space="preserve">посуд або текстильні вироби для нагородження працівників соціальної сфери          </w:t>
            </w:r>
          </w:p>
        </w:tc>
        <w:tc>
          <w:tcPr>
            <w:tcW w:w="1681" w:type="dxa"/>
          </w:tcPr>
          <w:p w:rsidR="00151B60" w:rsidRPr="00F354F5" w:rsidRDefault="00151B60" w:rsidP="00AB55C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C6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2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AB55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572" w:type="dxa"/>
          </w:tcPr>
          <w:p w:rsidR="00650036" w:rsidRPr="00F354F5" w:rsidRDefault="00861A18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C565A1" w:rsidRPr="00F354F5" w:rsidRDefault="00025E87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Василенко Н.В. </w:t>
            </w:r>
          </w:p>
        </w:tc>
      </w:tr>
      <w:tr w:rsidR="00EB76DA" w:rsidRPr="00D8775B" w:rsidTr="00F354F5">
        <w:trPr>
          <w:trHeight w:val="559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45" w:type="dxa"/>
          </w:tcPr>
          <w:p w:rsidR="00EB76DA" w:rsidRPr="00F354F5" w:rsidRDefault="00EB76DA" w:rsidP="000C660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присутність представників установ та організацій міста на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урочистих заходах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присвячених Дню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працівника </w:t>
            </w:r>
            <w:r w:rsidR="0021228B" w:rsidRP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</w:t>
            </w:r>
            <w:r w:rsidR="00212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сфери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1" w:type="dxa"/>
          </w:tcPr>
          <w:p w:rsidR="00EB76DA" w:rsidRPr="00F354F5" w:rsidRDefault="000C6607" w:rsidP="00AB55C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AB55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572" w:type="dxa"/>
          </w:tcPr>
          <w:p w:rsidR="000C6607" w:rsidRDefault="000C6607" w:rsidP="000C6607">
            <w:pPr>
              <w:pStyle w:val="3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  <w:p w:rsidR="000C6607" w:rsidRPr="00F354F5" w:rsidRDefault="000C6607" w:rsidP="000C660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 М.</w:t>
            </w:r>
          </w:p>
          <w:p w:rsidR="000C6607" w:rsidRPr="00F354F5" w:rsidRDefault="000C6607" w:rsidP="000C660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76DA" w:rsidRPr="00DB1AE9" w:rsidTr="00650036">
        <w:trPr>
          <w:trHeight w:val="1014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швидке реагування машин  «швидкої допомоги»  та машин «пожежної безпеки»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681" w:type="dxa"/>
          </w:tcPr>
          <w:p w:rsidR="00EB76DA" w:rsidRPr="00F354F5" w:rsidRDefault="000C6607" w:rsidP="00AB55C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AB55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572" w:type="dxa"/>
          </w:tcPr>
          <w:p w:rsidR="005D6493" w:rsidRDefault="005D6493" w:rsidP="005D649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14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Бараннік</w:t>
            </w:r>
            <w:proofErr w:type="spellEnd"/>
            <w:r w:rsidRPr="00814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EB76DA" w:rsidRPr="00F354F5" w:rsidRDefault="005D6493" w:rsidP="005D649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Биба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А.О.    </w:t>
            </w:r>
          </w:p>
        </w:tc>
      </w:tr>
      <w:tr w:rsidR="00EB76DA" w:rsidRPr="008F5AD8" w:rsidTr="00650036">
        <w:trPr>
          <w:trHeight w:val="1014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громадський порядок під час та після проведення святкових заходів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681" w:type="dxa"/>
          </w:tcPr>
          <w:p w:rsidR="00EB76DA" w:rsidRPr="00F354F5" w:rsidRDefault="000C6607" w:rsidP="00AB55C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AB55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572" w:type="dxa"/>
          </w:tcPr>
          <w:p w:rsidR="002B56F1" w:rsidRPr="002B56F1" w:rsidRDefault="002B56F1" w:rsidP="002B56F1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B56F1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2B56F1">
              <w:rPr>
                <w:sz w:val="24"/>
                <w:szCs w:val="24"/>
                <w:lang w:val="uk-UA"/>
              </w:rPr>
              <w:t xml:space="preserve"> Е.В. </w:t>
            </w:r>
          </w:p>
          <w:p w:rsidR="00EB76DA" w:rsidRPr="00F354F5" w:rsidRDefault="000C6607" w:rsidP="002B56F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EB76DA" w:rsidTr="00F354F5">
        <w:trPr>
          <w:trHeight w:val="887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681" w:type="dxa"/>
          </w:tcPr>
          <w:p w:rsidR="00EB76DA" w:rsidRPr="00F354F5" w:rsidRDefault="000C6607" w:rsidP="00AB55C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AB55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  <w:r w:rsidRPr="00F354F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  <w:t>.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EB76DA" w:rsidTr="00EB76DA">
        <w:trPr>
          <w:trHeight w:val="902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245" w:type="dxa"/>
          </w:tcPr>
          <w:p w:rsidR="00EB76DA" w:rsidRPr="00F354F5" w:rsidRDefault="00EB76DA" w:rsidP="002122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F354F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Дню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працівників </w:t>
            </w:r>
            <w:r w:rsidR="00212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соціальної сфери</w:t>
            </w:r>
          </w:p>
        </w:tc>
        <w:tc>
          <w:tcPr>
            <w:tcW w:w="1681" w:type="dxa"/>
          </w:tcPr>
          <w:p w:rsidR="00EB76DA" w:rsidRPr="00F354F5" w:rsidRDefault="0021228B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овтень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листопад</w:t>
            </w:r>
          </w:p>
          <w:p w:rsidR="00EB76DA" w:rsidRPr="00F354F5" w:rsidRDefault="00EB76DA" w:rsidP="00AB55C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AB55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650036" w:rsidRDefault="00650036" w:rsidP="0073683F">
      <w:pPr>
        <w:rPr>
          <w:b/>
          <w:sz w:val="24"/>
          <w:szCs w:val="24"/>
          <w:lang w:val="uk-UA"/>
        </w:rPr>
      </w:pPr>
    </w:p>
    <w:p w:rsidR="002B56F1" w:rsidRDefault="002B56F1" w:rsidP="0073683F">
      <w:pPr>
        <w:rPr>
          <w:b/>
          <w:sz w:val="24"/>
          <w:szCs w:val="24"/>
          <w:lang w:val="uk-UA"/>
        </w:rPr>
      </w:pPr>
    </w:p>
    <w:p w:rsidR="001F2909" w:rsidRDefault="001F2909" w:rsidP="0073683F">
      <w:pPr>
        <w:rPr>
          <w:b/>
          <w:sz w:val="24"/>
          <w:szCs w:val="24"/>
          <w:lang w:val="uk-UA"/>
        </w:rPr>
      </w:pPr>
    </w:p>
    <w:p w:rsidR="00AB55C0" w:rsidRPr="00E2724F" w:rsidRDefault="00AB55C0" w:rsidP="00AB55C0">
      <w:pPr>
        <w:jc w:val="center"/>
        <w:rPr>
          <w:b/>
          <w:bCs/>
          <w:sz w:val="24"/>
          <w:szCs w:val="24"/>
          <w:lang w:val="uk-UA"/>
        </w:rPr>
      </w:pPr>
      <w:r w:rsidRPr="00E2724F">
        <w:rPr>
          <w:b/>
          <w:bCs/>
          <w:sz w:val="24"/>
          <w:szCs w:val="24"/>
          <w:lang w:val="uk-UA"/>
        </w:rPr>
        <w:t>Керівник військово-цивільної адміністрації                                       Олександр СТРЮК</w:t>
      </w:r>
    </w:p>
    <w:p w:rsidR="002B56F1" w:rsidRDefault="002B56F1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2B56F1" w:rsidRDefault="002B56F1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EB76DA" w:rsidRDefault="00EB76DA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F2909" w:rsidRDefault="001F2909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CF4DB3" w:rsidRDefault="00CF4DB3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AB55C0" w:rsidRDefault="00AB55C0" w:rsidP="00AB55C0">
      <w:pPr>
        <w:ind w:left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151B60">
        <w:rPr>
          <w:sz w:val="24"/>
          <w:szCs w:val="24"/>
          <w:lang w:val="uk-UA"/>
        </w:rPr>
        <w:t xml:space="preserve">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Додаток </w:t>
      </w:r>
      <w:r w:rsidR="00A55CCF">
        <w:rPr>
          <w:sz w:val="24"/>
          <w:szCs w:val="24"/>
          <w:lang w:val="uk-UA"/>
        </w:rPr>
        <w:t>2</w:t>
      </w:r>
    </w:p>
    <w:p w:rsidR="00AB55C0" w:rsidRPr="00D41A14" w:rsidRDefault="00AB55C0" w:rsidP="00AB55C0">
      <w:pPr>
        <w:rPr>
          <w:sz w:val="24"/>
          <w:szCs w:val="24"/>
          <w:lang w:val="uk-UA"/>
        </w:rPr>
      </w:pPr>
      <w:r w:rsidRPr="00D41A14">
        <w:rPr>
          <w:sz w:val="24"/>
          <w:szCs w:val="24"/>
          <w:lang w:val="uk-UA"/>
        </w:rPr>
        <w:t xml:space="preserve">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</w:t>
      </w:r>
      <w:r w:rsidRPr="00D41A14">
        <w:rPr>
          <w:sz w:val="24"/>
          <w:szCs w:val="24"/>
          <w:lang w:val="uk-UA"/>
        </w:rPr>
        <w:t>до  розпорядження керівника ВЦА</w:t>
      </w:r>
    </w:p>
    <w:p w:rsidR="00AB55C0" w:rsidRPr="00D41A14" w:rsidRDefault="00AB55C0" w:rsidP="00AB55C0">
      <w:pPr>
        <w:rPr>
          <w:sz w:val="24"/>
          <w:szCs w:val="24"/>
          <w:lang w:val="uk-UA"/>
        </w:rPr>
      </w:pPr>
      <w:r w:rsidRPr="00D41A14">
        <w:rPr>
          <w:sz w:val="24"/>
          <w:szCs w:val="24"/>
          <w:lang w:val="uk-UA"/>
        </w:rPr>
        <w:t xml:space="preserve">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</w:t>
      </w:r>
      <w:r w:rsidRPr="00D41A14">
        <w:rPr>
          <w:sz w:val="24"/>
          <w:szCs w:val="24"/>
          <w:lang w:val="uk-UA"/>
        </w:rPr>
        <w:t>міста Сєвєродонецьк Луганської обл.</w:t>
      </w:r>
    </w:p>
    <w:p w:rsidR="00AB55C0" w:rsidRPr="00D41A14" w:rsidRDefault="00AB55C0" w:rsidP="00AB55C0">
      <w:pPr>
        <w:rPr>
          <w:sz w:val="24"/>
          <w:szCs w:val="24"/>
          <w:lang w:val="uk-UA"/>
        </w:rPr>
      </w:pPr>
      <w:r w:rsidRPr="00D41A14">
        <w:rPr>
          <w:sz w:val="24"/>
          <w:szCs w:val="24"/>
          <w:lang w:val="uk-UA"/>
        </w:rPr>
        <w:t xml:space="preserve">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</w:t>
      </w:r>
      <w:r w:rsidRPr="00D41A14">
        <w:rPr>
          <w:sz w:val="24"/>
          <w:szCs w:val="24"/>
          <w:lang w:val="uk-UA"/>
        </w:rPr>
        <w:t xml:space="preserve">від </w:t>
      </w:r>
      <w:r w:rsidR="00E412CC">
        <w:rPr>
          <w:sz w:val="24"/>
          <w:szCs w:val="24"/>
          <w:lang w:val="uk-UA"/>
        </w:rPr>
        <w:t>08</w:t>
      </w:r>
      <w:r w:rsidRPr="00D41A14">
        <w:rPr>
          <w:sz w:val="24"/>
          <w:szCs w:val="24"/>
          <w:lang w:val="uk-UA"/>
        </w:rPr>
        <w:t xml:space="preserve"> вересня 2020 р. № </w:t>
      </w:r>
      <w:r w:rsidR="00E412CC">
        <w:rPr>
          <w:sz w:val="24"/>
          <w:szCs w:val="24"/>
          <w:lang w:val="uk-UA"/>
        </w:rPr>
        <w:t>302</w:t>
      </w:r>
      <w:bookmarkStart w:id="0" w:name="_GoBack"/>
      <w:bookmarkEnd w:id="0"/>
    </w:p>
    <w:p w:rsidR="00F52274" w:rsidRDefault="00F52274" w:rsidP="00AB55C0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</w:t>
      </w:r>
      <w:r w:rsidR="00D11F40" w:rsidRPr="0073683F">
        <w:rPr>
          <w:sz w:val="24"/>
          <w:szCs w:val="24"/>
          <w:lang w:val="uk-UA"/>
        </w:rPr>
        <w:t>проведення 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 xml:space="preserve">працівників </w:t>
      </w:r>
      <w:r w:rsidR="002E3E9A" w:rsidRPr="002E3E9A">
        <w:rPr>
          <w:sz w:val="24"/>
          <w:szCs w:val="24"/>
          <w:lang w:val="uk-UA"/>
        </w:rPr>
        <w:t>соціально</w:t>
      </w:r>
      <w:r w:rsidR="008C5770">
        <w:rPr>
          <w:sz w:val="24"/>
          <w:szCs w:val="24"/>
          <w:lang w:val="uk-UA"/>
        </w:rPr>
        <w:t>ї сфери</w:t>
      </w:r>
    </w:p>
    <w:p w:rsidR="00151B60" w:rsidRDefault="00151B60" w:rsidP="00D11F40">
      <w:pPr>
        <w:ind w:left="1211"/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658"/>
        <w:gridCol w:w="1871"/>
      </w:tblGrid>
      <w:tr w:rsidR="00151B60" w:rsidRPr="00852A93" w:rsidTr="001F2909">
        <w:tc>
          <w:tcPr>
            <w:tcW w:w="538" w:type="dxa"/>
          </w:tcPr>
          <w:p w:rsidR="00151B60" w:rsidRPr="0089669D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8" w:type="dxa"/>
          </w:tcPr>
          <w:p w:rsidR="004374B3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014002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71" w:type="dxa"/>
          </w:tcPr>
          <w:p w:rsidR="00151B60" w:rsidRPr="00852A93" w:rsidRDefault="00A55CCF" w:rsidP="00A55CC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8F5AD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="00151B60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1F2909">
        <w:tc>
          <w:tcPr>
            <w:tcW w:w="538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58" w:type="dxa"/>
          </w:tcPr>
          <w:p w:rsidR="000C6607" w:rsidRDefault="00151B60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</w:t>
            </w:r>
            <w:r w:rsidR="00A55CCF">
              <w:rPr>
                <w:sz w:val="24"/>
                <w:szCs w:val="24"/>
                <w:lang w:val="uk-UA"/>
              </w:rPr>
              <w:t>посуду або текстильн</w:t>
            </w:r>
            <w:r w:rsidR="004810DA">
              <w:rPr>
                <w:sz w:val="24"/>
                <w:szCs w:val="24"/>
                <w:lang w:val="uk-UA"/>
              </w:rPr>
              <w:t>і</w:t>
            </w:r>
            <w:r w:rsidR="00A55CCF">
              <w:rPr>
                <w:sz w:val="24"/>
                <w:szCs w:val="24"/>
                <w:lang w:val="uk-UA"/>
              </w:rPr>
              <w:t xml:space="preserve"> вироб</w:t>
            </w:r>
            <w:r w:rsidR="004810DA">
              <w:rPr>
                <w:sz w:val="24"/>
                <w:szCs w:val="24"/>
                <w:lang w:val="uk-UA"/>
              </w:rPr>
              <w:t>и</w:t>
            </w:r>
            <w:r w:rsidR="00A55CCF">
              <w:rPr>
                <w:sz w:val="24"/>
                <w:szCs w:val="24"/>
                <w:lang w:val="uk-UA"/>
              </w:rPr>
              <w:t xml:space="preserve"> для нагородження працівників соціальної сфери                     </w:t>
            </w:r>
          </w:p>
          <w:p w:rsidR="00151B60" w:rsidRPr="00230FB9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230FB9" w:rsidRDefault="00151B60" w:rsidP="00D17E2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151B60" w:rsidRPr="0050072B" w:rsidRDefault="00CE7FE7" w:rsidP="00A55C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  <w:r w:rsidR="00151B60" w:rsidRPr="0050072B">
              <w:rPr>
                <w:sz w:val="24"/>
                <w:szCs w:val="24"/>
                <w:lang w:val="uk-UA"/>
              </w:rPr>
              <w:t xml:space="preserve"> </w:t>
            </w:r>
            <w:r w:rsidR="00A55CCF">
              <w:rPr>
                <w:sz w:val="24"/>
                <w:szCs w:val="24"/>
                <w:lang w:val="uk-UA"/>
              </w:rPr>
              <w:t>0</w:t>
            </w:r>
            <w:r w:rsidR="00151B60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8F5AD8" w:rsidRPr="0089669D" w:rsidTr="001F2909">
        <w:tc>
          <w:tcPr>
            <w:tcW w:w="538" w:type="dxa"/>
          </w:tcPr>
          <w:p w:rsidR="008F5AD8" w:rsidRPr="0089669D" w:rsidRDefault="008F5AD8" w:rsidP="008F5AD8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8" w:type="dxa"/>
          </w:tcPr>
          <w:p w:rsidR="008F5AD8" w:rsidRPr="0089669D" w:rsidRDefault="008F5AD8" w:rsidP="008F5AD8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1" w:type="dxa"/>
          </w:tcPr>
          <w:p w:rsidR="008F5AD8" w:rsidRPr="0089669D" w:rsidRDefault="008F5AD8" w:rsidP="008F5AD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CE7FE7"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 xml:space="preserve"> 00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8F5AD8" w:rsidRPr="0089669D" w:rsidRDefault="008F5AD8" w:rsidP="008F5AD8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7645ED" w:rsidRPr="00E2724F" w:rsidRDefault="007645ED" w:rsidP="007645ED">
      <w:pPr>
        <w:jc w:val="center"/>
        <w:rPr>
          <w:b/>
          <w:bCs/>
          <w:sz w:val="24"/>
          <w:szCs w:val="24"/>
          <w:lang w:val="uk-UA"/>
        </w:rPr>
      </w:pPr>
      <w:r w:rsidRPr="00E2724F">
        <w:rPr>
          <w:b/>
          <w:bCs/>
          <w:sz w:val="24"/>
          <w:szCs w:val="24"/>
          <w:lang w:val="uk-UA"/>
        </w:rPr>
        <w:t>Керівник військово-цивільної адміністрації                                       Олександр СТРЮК</w:t>
      </w: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Pr="007645ED" w:rsidRDefault="00151B60">
      <w:pPr>
        <w:rPr>
          <w:lang w:val="uk-UA"/>
        </w:rPr>
      </w:pPr>
    </w:p>
    <w:sectPr w:rsidR="00151B60" w:rsidRPr="007645ED" w:rsidSect="003D4928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3F"/>
    <w:rsid w:val="00002AFC"/>
    <w:rsid w:val="00014002"/>
    <w:rsid w:val="000179AC"/>
    <w:rsid w:val="00025E87"/>
    <w:rsid w:val="00032312"/>
    <w:rsid w:val="00061BDB"/>
    <w:rsid w:val="000638B7"/>
    <w:rsid w:val="00092336"/>
    <w:rsid w:val="000C6607"/>
    <w:rsid w:val="00110FE2"/>
    <w:rsid w:val="00151B60"/>
    <w:rsid w:val="00190C2E"/>
    <w:rsid w:val="001D69E7"/>
    <w:rsid w:val="001F0007"/>
    <w:rsid w:val="001F2909"/>
    <w:rsid w:val="0021228B"/>
    <w:rsid w:val="002134B1"/>
    <w:rsid w:val="00230FB9"/>
    <w:rsid w:val="00264F24"/>
    <w:rsid w:val="002B1CC5"/>
    <w:rsid w:val="002B56F1"/>
    <w:rsid w:val="002C25E8"/>
    <w:rsid w:val="002E3E9A"/>
    <w:rsid w:val="002E6460"/>
    <w:rsid w:val="003B58AF"/>
    <w:rsid w:val="003C5211"/>
    <w:rsid w:val="003C5949"/>
    <w:rsid w:val="003D4928"/>
    <w:rsid w:val="00410019"/>
    <w:rsid w:val="004374B3"/>
    <w:rsid w:val="0044403A"/>
    <w:rsid w:val="0047618B"/>
    <w:rsid w:val="004810DA"/>
    <w:rsid w:val="004B758E"/>
    <w:rsid w:val="004F5E2D"/>
    <w:rsid w:val="005005BB"/>
    <w:rsid w:val="0050072B"/>
    <w:rsid w:val="005172F7"/>
    <w:rsid w:val="00525A93"/>
    <w:rsid w:val="005444CD"/>
    <w:rsid w:val="00550AE2"/>
    <w:rsid w:val="005A2D80"/>
    <w:rsid w:val="005D6493"/>
    <w:rsid w:val="005E385E"/>
    <w:rsid w:val="005F2C36"/>
    <w:rsid w:val="005F3D9E"/>
    <w:rsid w:val="00611BA5"/>
    <w:rsid w:val="00650036"/>
    <w:rsid w:val="00656E44"/>
    <w:rsid w:val="00665CF8"/>
    <w:rsid w:val="006A12ED"/>
    <w:rsid w:val="006D3313"/>
    <w:rsid w:val="007126CE"/>
    <w:rsid w:val="0073683F"/>
    <w:rsid w:val="00751B90"/>
    <w:rsid w:val="007645ED"/>
    <w:rsid w:val="007754DA"/>
    <w:rsid w:val="00780151"/>
    <w:rsid w:val="00811256"/>
    <w:rsid w:val="00827DE3"/>
    <w:rsid w:val="00852380"/>
    <w:rsid w:val="00852A93"/>
    <w:rsid w:val="00861A18"/>
    <w:rsid w:val="0089669D"/>
    <w:rsid w:val="008B68E7"/>
    <w:rsid w:val="008C5770"/>
    <w:rsid w:val="008F5AD8"/>
    <w:rsid w:val="008F70C0"/>
    <w:rsid w:val="0094093C"/>
    <w:rsid w:val="009750CE"/>
    <w:rsid w:val="00A55CCF"/>
    <w:rsid w:val="00A67FB3"/>
    <w:rsid w:val="00A976FB"/>
    <w:rsid w:val="00AB55C0"/>
    <w:rsid w:val="00AC0702"/>
    <w:rsid w:val="00AC2B4D"/>
    <w:rsid w:val="00AC7341"/>
    <w:rsid w:val="00AE13C3"/>
    <w:rsid w:val="00B06E78"/>
    <w:rsid w:val="00B15FBB"/>
    <w:rsid w:val="00B25951"/>
    <w:rsid w:val="00B32A36"/>
    <w:rsid w:val="00B41004"/>
    <w:rsid w:val="00B5322D"/>
    <w:rsid w:val="00B926D3"/>
    <w:rsid w:val="00BE33B6"/>
    <w:rsid w:val="00C565A1"/>
    <w:rsid w:val="00C87DA8"/>
    <w:rsid w:val="00CC3BF5"/>
    <w:rsid w:val="00CE7FE7"/>
    <w:rsid w:val="00CF4DB3"/>
    <w:rsid w:val="00D11054"/>
    <w:rsid w:val="00D11F40"/>
    <w:rsid w:val="00D17E25"/>
    <w:rsid w:val="00D2028E"/>
    <w:rsid w:val="00D35A2C"/>
    <w:rsid w:val="00D44B4A"/>
    <w:rsid w:val="00D8775B"/>
    <w:rsid w:val="00DB1AE9"/>
    <w:rsid w:val="00DD5060"/>
    <w:rsid w:val="00DF11D4"/>
    <w:rsid w:val="00DF4B1D"/>
    <w:rsid w:val="00E412CC"/>
    <w:rsid w:val="00E46F9F"/>
    <w:rsid w:val="00E63B4A"/>
    <w:rsid w:val="00EB76DA"/>
    <w:rsid w:val="00EC6D69"/>
    <w:rsid w:val="00ED248A"/>
    <w:rsid w:val="00F134A7"/>
    <w:rsid w:val="00F21E30"/>
    <w:rsid w:val="00F240F8"/>
    <w:rsid w:val="00F354F5"/>
    <w:rsid w:val="00F52274"/>
    <w:rsid w:val="00F73F23"/>
    <w:rsid w:val="00FC51E0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3B5143-F6D8-462B-9EB6-61CCED3D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5444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99"/>
    <w:qFormat/>
    <w:rsid w:val="00DD5060"/>
    <w:rPr>
      <w:rFonts w:eastAsia="Times New Roman"/>
    </w:rPr>
  </w:style>
  <w:style w:type="paragraph" w:customStyle="1" w:styleId="1">
    <w:name w:val="Без интервала1"/>
    <w:rsid w:val="006A12ED"/>
  </w:style>
  <w:style w:type="paragraph" w:customStyle="1" w:styleId="21">
    <w:name w:val="Без интервала2"/>
    <w:qFormat/>
    <w:rsid w:val="00DF11D4"/>
  </w:style>
  <w:style w:type="paragraph" w:styleId="a6">
    <w:name w:val="Balloon Text"/>
    <w:basedOn w:val="a"/>
    <w:link w:val="a7"/>
    <w:uiPriority w:val="99"/>
    <w:semiHidden/>
    <w:unhideWhenUsed/>
    <w:rsid w:val="00D110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054"/>
    <w:rPr>
      <w:rFonts w:ascii="Segoe UI" w:eastAsia="Times New Roman" w:hAnsi="Segoe UI" w:cs="Segoe UI"/>
      <w:sz w:val="18"/>
      <w:szCs w:val="18"/>
    </w:rPr>
  </w:style>
  <w:style w:type="paragraph" w:customStyle="1" w:styleId="31">
    <w:name w:val="Без интервала3"/>
    <w:qFormat/>
    <w:rsid w:val="003D4928"/>
    <w:pPr>
      <w:suppressAutoHyphens/>
    </w:pPr>
    <w:rPr>
      <w:rFonts w:cs="Calibri"/>
      <w:color w:val="00000A"/>
      <w:sz w:val="20"/>
      <w:lang w:eastAsia="zh-CN"/>
    </w:rPr>
  </w:style>
  <w:style w:type="paragraph" w:styleId="a8">
    <w:name w:val="footer"/>
    <w:basedOn w:val="a"/>
    <w:link w:val="a9"/>
    <w:rsid w:val="002B56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B56F1"/>
    <w:rPr>
      <w:rFonts w:ascii="Times New Roman" w:eastAsia="Times New Roman" w:hAnsi="Times New Roman"/>
      <w:sz w:val="20"/>
      <w:szCs w:val="20"/>
    </w:rPr>
  </w:style>
  <w:style w:type="character" w:customStyle="1" w:styleId="ListLabel6">
    <w:name w:val="ListLabel 6"/>
    <w:qFormat/>
    <w:rsid w:val="005D64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3</Pages>
  <Words>518</Words>
  <Characters>4873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9</cp:revision>
  <cp:lastPrinted>2020-09-07T08:16:00Z</cp:lastPrinted>
  <dcterms:created xsi:type="dcterms:W3CDTF">2020-09-03T13:20:00Z</dcterms:created>
  <dcterms:modified xsi:type="dcterms:W3CDTF">2020-09-09T08:53:00Z</dcterms:modified>
</cp:coreProperties>
</file>