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F6" w:rsidRPr="00BE0E74" w:rsidRDefault="007702F6" w:rsidP="007702F6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7702F6" w:rsidRDefault="007702F6" w:rsidP="007702F6">
      <w:pPr>
        <w:jc w:val="center"/>
        <w:rPr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2F6" w:rsidRPr="00264E1D" w:rsidRDefault="007702F6" w:rsidP="007702F6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7702F6" w:rsidRPr="00264E1D" w:rsidRDefault="007702F6" w:rsidP="007702F6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7702F6" w:rsidRDefault="007702F6" w:rsidP="007702F6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7702F6" w:rsidRPr="00264E1D" w:rsidRDefault="007702F6" w:rsidP="007702F6">
      <w:pPr>
        <w:jc w:val="center"/>
        <w:rPr>
          <w:b/>
          <w:sz w:val="32"/>
          <w:szCs w:val="32"/>
        </w:rPr>
      </w:pPr>
    </w:p>
    <w:p w:rsidR="007702F6" w:rsidRPr="002413FF" w:rsidRDefault="007702F6" w:rsidP="007702F6">
      <w:pPr>
        <w:pStyle w:val="a3"/>
        <w:rPr>
          <w:b/>
          <w:sz w:val="32"/>
          <w:szCs w:val="32"/>
          <w:lang w:val="ru-RU"/>
        </w:rPr>
      </w:pPr>
      <w:r w:rsidRPr="002413FF">
        <w:rPr>
          <w:b/>
          <w:sz w:val="32"/>
          <w:szCs w:val="32"/>
        </w:rPr>
        <w:t>РОЗПОРЯДЖЕННЯ</w:t>
      </w:r>
    </w:p>
    <w:p w:rsidR="007702F6" w:rsidRPr="002413FF" w:rsidRDefault="007702F6" w:rsidP="007702F6">
      <w:pPr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КЕРІ</w:t>
      </w:r>
      <w:proofErr w:type="gramStart"/>
      <w:r w:rsidRPr="002413FF">
        <w:rPr>
          <w:b/>
          <w:sz w:val="28"/>
          <w:szCs w:val="28"/>
        </w:rPr>
        <w:t>ВНИКА В</w:t>
      </w:r>
      <w:proofErr w:type="gramEnd"/>
      <w:r w:rsidRPr="002413FF">
        <w:rPr>
          <w:b/>
          <w:sz w:val="28"/>
          <w:szCs w:val="28"/>
        </w:rPr>
        <w:t>ІЙСЬКОВО-ЦИВІЛЬНОЇ  АДМІНІСТРАЦІЇ</w:t>
      </w:r>
    </w:p>
    <w:p w:rsidR="007702F6" w:rsidRPr="00264E1D" w:rsidRDefault="007702F6" w:rsidP="007702F6">
      <w:pPr>
        <w:pStyle w:val="a3"/>
        <w:spacing w:line="360" w:lineRule="auto"/>
        <w:rPr>
          <w:sz w:val="32"/>
          <w:szCs w:val="32"/>
          <w:lang w:val="ru-RU"/>
        </w:rPr>
      </w:pPr>
    </w:p>
    <w:p w:rsidR="007702F6" w:rsidRPr="00264E1D" w:rsidRDefault="007702F6" w:rsidP="007702F6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7702F6" w:rsidRPr="00264E1D" w:rsidRDefault="007702F6" w:rsidP="007702F6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7702F6" w:rsidRPr="00264E1D" w:rsidRDefault="00BE3922" w:rsidP="007702F6">
      <w:pPr>
        <w:rPr>
          <w:sz w:val="24"/>
          <w:szCs w:val="24"/>
        </w:rPr>
      </w:pPr>
      <w:r>
        <w:rPr>
          <w:sz w:val="24"/>
          <w:szCs w:val="24"/>
          <w:lang w:val="uk-UA"/>
        </w:rPr>
        <w:t>0</w:t>
      </w:r>
      <w:r w:rsidR="00570C7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вересня </w:t>
      </w:r>
      <w:r w:rsidR="007702F6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 w:rsidR="007702F6" w:rsidRPr="00264E1D">
        <w:rPr>
          <w:sz w:val="24"/>
          <w:szCs w:val="24"/>
        </w:rPr>
        <w:t xml:space="preserve">  року  </w:t>
      </w:r>
      <w:r w:rsidR="007702F6">
        <w:rPr>
          <w:sz w:val="24"/>
          <w:szCs w:val="24"/>
        </w:rPr>
        <w:t xml:space="preserve">                                                                    </w:t>
      </w:r>
      <w:r w:rsidR="007702F6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271</w:t>
      </w:r>
      <w:r w:rsidR="007702F6" w:rsidRPr="00264E1D">
        <w:rPr>
          <w:sz w:val="24"/>
          <w:szCs w:val="24"/>
        </w:rPr>
        <w:t xml:space="preserve">     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5220"/>
      </w:tblGrid>
      <w:tr w:rsidR="00343988" w:rsidRPr="00570C7C" w:rsidTr="00343988">
        <w:trPr>
          <w:trHeight w:val="1547"/>
        </w:trPr>
        <w:tc>
          <w:tcPr>
            <w:tcW w:w="5220" w:type="dxa"/>
          </w:tcPr>
          <w:p w:rsidR="00343988" w:rsidRPr="00343988" w:rsidRDefault="00343988" w:rsidP="00FB6F18">
            <w:pPr>
              <w:widowControl w:val="0"/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343988"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7702F6">
              <w:rPr>
                <w:color w:val="000000"/>
                <w:sz w:val="24"/>
                <w:szCs w:val="24"/>
                <w:lang w:val="uk-UA"/>
              </w:rPr>
              <w:t xml:space="preserve">затвердження </w:t>
            </w:r>
            <w:r w:rsidR="007702F6" w:rsidRPr="00343988">
              <w:rPr>
                <w:color w:val="000000"/>
                <w:sz w:val="24"/>
                <w:szCs w:val="24"/>
                <w:lang w:val="uk-UA"/>
              </w:rPr>
              <w:t>технічної документації  із землеустрою  щодо встановлення (відновлення) меж земельної ділянки в натурі (на місцевості)</w:t>
            </w:r>
            <w:r w:rsidRPr="00343988">
              <w:rPr>
                <w:color w:val="000000"/>
                <w:sz w:val="24"/>
                <w:szCs w:val="24"/>
                <w:lang w:val="uk-UA"/>
              </w:rPr>
              <w:t xml:space="preserve"> земельної ділянки гр. </w:t>
            </w:r>
            <w:proofErr w:type="spellStart"/>
            <w:r w:rsidR="00607A5D">
              <w:rPr>
                <w:color w:val="000000"/>
                <w:sz w:val="24"/>
                <w:szCs w:val="24"/>
                <w:lang w:val="uk-UA"/>
              </w:rPr>
              <w:t>Нікітіній</w:t>
            </w:r>
            <w:proofErr w:type="spellEnd"/>
            <w:r w:rsidR="00607A5D">
              <w:rPr>
                <w:color w:val="000000"/>
                <w:sz w:val="24"/>
                <w:szCs w:val="24"/>
                <w:lang w:val="uk-UA"/>
              </w:rPr>
              <w:t xml:space="preserve"> В.О.</w:t>
            </w:r>
            <w:r w:rsidRPr="00343988">
              <w:rPr>
                <w:color w:val="000000"/>
                <w:sz w:val="24"/>
                <w:szCs w:val="24"/>
                <w:lang w:val="uk-UA"/>
              </w:rPr>
              <w:t xml:space="preserve"> для будівництва і обслуговування жилого будинку, господарських будівель і споруд (присадибна ділянка),  </w:t>
            </w:r>
            <w:r w:rsidRPr="00343988">
              <w:rPr>
                <w:sz w:val="24"/>
                <w:szCs w:val="24"/>
                <w:lang w:val="uk-UA"/>
              </w:rPr>
              <w:t xml:space="preserve">за адресою: м. </w:t>
            </w:r>
            <w:proofErr w:type="spellStart"/>
            <w:r w:rsidRPr="00343988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343988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07A5D">
              <w:rPr>
                <w:sz w:val="24"/>
                <w:szCs w:val="24"/>
                <w:lang w:val="uk-UA"/>
              </w:rPr>
              <w:t xml:space="preserve">житловий район </w:t>
            </w:r>
            <w:proofErr w:type="spellStart"/>
            <w:r w:rsidR="00607A5D">
              <w:rPr>
                <w:sz w:val="24"/>
                <w:szCs w:val="24"/>
                <w:lang w:val="uk-UA"/>
              </w:rPr>
              <w:t>Щедрищеве</w:t>
            </w:r>
            <w:proofErr w:type="spellEnd"/>
            <w:r w:rsidR="00607A5D">
              <w:rPr>
                <w:sz w:val="24"/>
                <w:szCs w:val="24"/>
                <w:lang w:val="uk-UA"/>
              </w:rPr>
              <w:t>, вулиця Борова, буд. 87</w:t>
            </w:r>
          </w:p>
          <w:p w:rsidR="00343988" w:rsidRDefault="00343988" w:rsidP="00FB6F18">
            <w:pPr>
              <w:widowControl w:val="0"/>
              <w:ind w:left="-108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702F6" w:rsidRPr="00F73676" w:rsidRDefault="00343988" w:rsidP="007702F6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343988">
        <w:rPr>
          <w:sz w:val="24"/>
          <w:szCs w:val="24"/>
          <w:lang w:val="uk-UA"/>
        </w:rPr>
        <w:t xml:space="preserve">Розглянувши заяву гр. </w:t>
      </w:r>
      <w:proofErr w:type="spellStart"/>
      <w:r w:rsidR="00607A5D">
        <w:rPr>
          <w:sz w:val="24"/>
          <w:szCs w:val="24"/>
          <w:lang w:val="uk-UA"/>
        </w:rPr>
        <w:t>Нікітіної</w:t>
      </w:r>
      <w:proofErr w:type="spellEnd"/>
      <w:r w:rsidR="00607A5D">
        <w:rPr>
          <w:sz w:val="24"/>
          <w:szCs w:val="24"/>
          <w:lang w:val="uk-UA"/>
        </w:rPr>
        <w:t xml:space="preserve"> Валентини Олексіївни</w:t>
      </w:r>
      <w:r w:rsidRPr="00343988">
        <w:rPr>
          <w:sz w:val="24"/>
          <w:szCs w:val="24"/>
          <w:lang w:val="uk-UA"/>
        </w:rPr>
        <w:t xml:space="preserve"> (вх. № </w:t>
      </w:r>
      <w:r w:rsidR="00607A5D">
        <w:rPr>
          <w:sz w:val="24"/>
          <w:szCs w:val="24"/>
          <w:lang w:val="uk-UA"/>
        </w:rPr>
        <w:t>57229</w:t>
      </w:r>
      <w:r w:rsidRPr="00343988">
        <w:rPr>
          <w:sz w:val="24"/>
          <w:szCs w:val="24"/>
          <w:lang w:val="uk-UA"/>
        </w:rPr>
        <w:t xml:space="preserve"> від </w:t>
      </w:r>
      <w:r w:rsidR="00607A5D">
        <w:rPr>
          <w:sz w:val="24"/>
          <w:szCs w:val="24"/>
          <w:lang w:val="uk-UA"/>
        </w:rPr>
        <w:t>02</w:t>
      </w:r>
      <w:r w:rsidRPr="00343988">
        <w:rPr>
          <w:sz w:val="24"/>
          <w:szCs w:val="24"/>
          <w:lang w:val="uk-UA"/>
        </w:rPr>
        <w:t>.0</w:t>
      </w:r>
      <w:r w:rsidR="00607A5D">
        <w:rPr>
          <w:sz w:val="24"/>
          <w:szCs w:val="24"/>
          <w:lang w:val="uk-UA"/>
        </w:rPr>
        <w:t>6</w:t>
      </w:r>
      <w:r w:rsidRPr="00343988">
        <w:rPr>
          <w:sz w:val="24"/>
          <w:szCs w:val="24"/>
          <w:lang w:val="uk-UA"/>
        </w:rPr>
        <w:t xml:space="preserve">.2020)                 про затвердження </w:t>
      </w:r>
      <w:r w:rsidRPr="00343988">
        <w:rPr>
          <w:color w:val="000000"/>
          <w:sz w:val="24"/>
          <w:szCs w:val="24"/>
          <w:lang w:val="uk-UA"/>
        </w:rPr>
        <w:t>технічної документації  із землеустрою  щодо встановлення (відновлення) меж земельної ділянки в натурі (на місцевості)</w:t>
      </w:r>
      <w:r w:rsidR="007702F6">
        <w:rPr>
          <w:color w:val="000000"/>
          <w:sz w:val="24"/>
          <w:szCs w:val="24"/>
          <w:lang w:val="uk-UA"/>
        </w:rPr>
        <w:t xml:space="preserve">, </w:t>
      </w:r>
      <w:r w:rsidRPr="00343988">
        <w:rPr>
          <w:color w:val="000000"/>
          <w:sz w:val="24"/>
          <w:szCs w:val="24"/>
          <w:lang w:val="uk-UA"/>
        </w:rPr>
        <w:t xml:space="preserve">враховуючи, що домоволодіння належить на праві власності гр. </w:t>
      </w:r>
      <w:proofErr w:type="spellStart"/>
      <w:r w:rsidR="00607A5D">
        <w:rPr>
          <w:color w:val="000000"/>
          <w:sz w:val="24"/>
          <w:szCs w:val="24"/>
          <w:lang w:val="uk-UA"/>
        </w:rPr>
        <w:t>Нікітіній</w:t>
      </w:r>
      <w:proofErr w:type="spellEnd"/>
      <w:r w:rsidR="00607A5D">
        <w:rPr>
          <w:color w:val="000000"/>
          <w:sz w:val="24"/>
          <w:szCs w:val="24"/>
          <w:lang w:val="uk-UA"/>
        </w:rPr>
        <w:t xml:space="preserve"> В.О.</w:t>
      </w:r>
      <w:r w:rsidRPr="00343988">
        <w:rPr>
          <w:color w:val="000000"/>
          <w:sz w:val="24"/>
          <w:szCs w:val="24"/>
          <w:lang w:val="uk-UA"/>
        </w:rPr>
        <w:t xml:space="preserve">, відповідно до </w:t>
      </w:r>
      <w:r w:rsidR="00607A5D">
        <w:rPr>
          <w:sz w:val="24"/>
          <w:szCs w:val="24"/>
          <w:lang w:val="uk-UA"/>
        </w:rPr>
        <w:t>договору дарування від 28.06.1996,</w:t>
      </w:r>
      <w:r>
        <w:rPr>
          <w:sz w:val="24"/>
          <w:szCs w:val="24"/>
          <w:lang w:val="uk-UA"/>
        </w:rPr>
        <w:t xml:space="preserve"> реєстраційний напис БТІ</w:t>
      </w:r>
      <w:r w:rsidR="00607A5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№ </w:t>
      </w:r>
      <w:r w:rsidR="00607A5D">
        <w:rPr>
          <w:sz w:val="24"/>
          <w:szCs w:val="24"/>
          <w:lang w:val="uk-UA"/>
        </w:rPr>
        <w:t>1550</w:t>
      </w:r>
      <w:r>
        <w:rPr>
          <w:sz w:val="24"/>
          <w:szCs w:val="24"/>
          <w:lang w:val="uk-UA"/>
        </w:rPr>
        <w:t xml:space="preserve"> від </w:t>
      </w:r>
      <w:r w:rsidR="00607A5D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>.</w:t>
      </w:r>
      <w:r w:rsidR="00607A5D">
        <w:rPr>
          <w:sz w:val="24"/>
          <w:szCs w:val="24"/>
          <w:lang w:val="uk-UA"/>
        </w:rPr>
        <w:t>08</w:t>
      </w:r>
      <w:r>
        <w:rPr>
          <w:sz w:val="24"/>
          <w:szCs w:val="24"/>
          <w:lang w:val="uk-UA"/>
        </w:rPr>
        <w:t>.199</w:t>
      </w:r>
      <w:r w:rsidR="00607A5D">
        <w:rPr>
          <w:sz w:val="24"/>
          <w:szCs w:val="24"/>
          <w:lang w:val="uk-UA"/>
        </w:rPr>
        <w:t>6</w:t>
      </w:r>
      <w:r w:rsidRPr="00343988">
        <w:rPr>
          <w:sz w:val="24"/>
          <w:szCs w:val="24"/>
          <w:lang w:val="uk-UA"/>
        </w:rPr>
        <w:t>,</w:t>
      </w:r>
      <w:r w:rsidRPr="00343988">
        <w:rPr>
          <w:color w:val="000000"/>
          <w:sz w:val="24"/>
          <w:szCs w:val="24"/>
          <w:lang w:val="uk-UA"/>
        </w:rPr>
        <w:t xml:space="preserve"> </w:t>
      </w:r>
      <w:r w:rsidRPr="00343988">
        <w:rPr>
          <w:sz w:val="24"/>
          <w:szCs w:val="24"/>
          <w:lang w:val="uk-UA"/>
        </w:rPr>
        <w:t xml:space="preserve">відповідно до статей 118, 121, Земельного Кодексу України, </w:t>
      </w:r>
      <w:r w:rsidRPr="00343988">
        <w:rPr>
          <w:color w:val="000000"/>
          <w:sz w:val="24"/>
          <w:szCs w:val="24"/>
          <w:lang w:val="uk-UA"/>
        </w:rPr>
        <w:t xml:space="preserve">статті 55 Закону України «Про землеустрій», </w:t>
      </w:r>
      <w:r w:rsidR="007702F6" w:rsidRPr="008019D0">
        <w:rPr>
          <w:sz w:val="24"/>
          <w:szCs w:val="24"/>
          <w:shd w:val="clear" w:color="auto" w:fill="FFFFFF"/>
          <w:lang w:val="uk-UA"/>
        </w:rPr>
        <w:t>к</w:t>
      </w:r>
      <w:r w:rsidR="007702F6" w:rsidRPr="008019D0">
        <w:rPr>
          <w:sz w:val="24"/>
          <w:szCs w:val="24"/>
          <w:lang w:val="uk-UA"/>
        </w:rPr>
        <w:t xml:space="preserve">еруючись </w:t>
      </w:r>
      <w:r w:rsidR="007702F6">
        <w:rPr>
          <w:sz w:val="24"/>
          <w:szCs w:val="24"/>
          <w:lang w:val="uk-UA"/>
        </w:rPr>
        <w:t xml:space="preserve">пунктом 8 частини третьої статті 6, </w:t>
      </w:r>
      <w:r w:rsidR="007702F6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7702F6">
        <w:rPr>
          <w:color w:val="000000"/>
          <w:sz w:val="24"/>
          <w:szCs w:val="24"/>
          <w:lang w:val="uk-UA"/>
        </w:rPr>
        <w:t xml:space="preserve">частини першої </w:t>
      </w:r>
      <w:r w:rsidR="007702F6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7702F6" w:rsidRPr="00F73676">
        <w:rPr>
          <w:sz w:val="24"/>
          <w:szCs w:val="24"/>
          <w:lang w:val="uk-UA"/>
        </w:rPr>
        <w:t xml:space="preserve">», </w:t>
      </w:r>
      <w:r w:rsidR="007702F6" w:rsidRPr="00F73676">
        <w:rPr>
          <w:color w:val="000000"/>
          <w:sz w:val="24"/>
          <w:szCs w:val="24"/>
          <w:lang w:val="uk-UA"/>
        </w:rPr>
        <w:t xml:space="preserve"> </w:t>
      </w:r>
    </w:p>
    <w:p w:rsidR="007702F6" w:rsidRPr="00F73676" w:rsidRDefault="007702F6" w:rsidP="007702F6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7702F6" w:rsidRPr="00FB40C7" w:rsidRDefault="007702F6" w:rsidP="007702F6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FB40C7">
        <w:rPr>
          <w:b/>
          <w:bCs/>
          <w:sz w:val="24"/>
          <w:szCs w:val="24"/>
          <w:lang w:val="uk-UA"/>
        </w:rPr>
        <w:t xml:space="preserve">ЗОБОВ’ЯЗУЮ:   </w:t>
      </w:r>
    </w:p>
    <w:p w:rsidR="00343988" w:rsidRPr="00343988" w:rsidRDefault="00343988" w:rsidP="007702F6">
      <w:pPr>
        <w:widowControl w:val="0"/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:rsidR="00343988" w:rsidRDefault="00343988" w:rsidP="00343988">
      <w:pPr>
        <w:widowControl w:val="0"/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 w:rsidRPr="00343988">
        <w:rPr>
          <w:sz w:val="24"/>
          <w:szCs w:val="24"/>
          <w:lang w:val="uk-UA"/>
        </w:rPr>
        <w:t xml:space="preserve">1. Затвердити гр. </w:t>
      </w:r>
      <w:proofErr w:type="spellStart"/>
      <w:r w:rsidR="00607A5D">
        <w:rPr>
          <w:sz w:val="24"/>
          <w:szCs w:val="24"/>
          <w:lang w:val="uk-UA"/>
        </w:rPr>
        <w:t>Нікітіній</w:t>
      </w:r>
      <w:proofErr w:type="spellEnd"/>
      <w:r w:rsidR="00607A5D">
        <w:rPr>
          <w:sz w:val="24"/>
          <w:szCs w:val="24"/>
          <w:lang w:val="uk-UA"/>
        </w:rPr>
        <w:t xml:space="preserve"> Валентині Олексіївні</w:t>
      </w:r>
      <w:r w:rsidRPr="00343988">
        <w:rPr>
          <w:sz w:val="24"/>
          <w:szCs w:val="24"/>
          <w:lang w:val="uk-UA"/>
        </w:rPr>
        <w:t xml:space="preserve"> </w:t>
      </w:r>
      <w:r w:rsidRPr="00343988">
        <w:rPr>
          <w:color w:val="000000"/>
          <w:sz w:val="24"/>
          <w:szCs w:val="24"/>
          <w:lang w:val="uk-UA"/>
        </w:rPr>
        <w:t xml:space="preserve">технічну документацію із землеустрою  щодо встановлення (відновлення) меж земельної ділянки в натурі (на місцевості), </w:t>
      </w:r>
      <w:r w:rsidR="007702F6" w:rsidRPr="00343988">
        <w:rPr>
          <w:sz w:val="24"/>
          <w:szCs w:val="24"/>
          <w:lang w:val="uk-UA"/>
        </w:rPr>
        <w:t>кадастровий номер 4412900000:</w:t>
      </w:r>
      <w:r w:rsidR="007702F6">
        <w:rPr>
          <w:sz w:val="24"/>
          <w:szCs w:val="24"/>
          <w:lang w:val="uk-UA"/>
        </w:rPr>
        <w:t>01</w:t>
      </w:r>
      <w:r w:rsidR="007702F6" w:rsidRPr="00343988">
        <w:rPr>
          <w:sz w:val="24"/>
          <w:szCs w:val="24"/>
          <w:lang w:val="uk-UA"/>
        </w:rPr>
        <w:t>:00</w:t>
      </w:r>
      <w:r w:rsidR="007702F6">
        <w:rPr>
          <w:sz w:val="24"/>
          <w:szCs w:val="24"/>
          <w:lang w:val="uk-UA"/>
        </w:rPr>
        <w:t>2</w:t>
      </w:r>
      <w:r w:rsidR="007702F6" w:rsidRPr="00343988">
        <w:rPr>
          <w:sz w:val="24"/>
          <w:szCs w:val="24"/>
          <w:lang w:val="uk-UA"/>
        </w:rPr>
        <w:t>:0</w:t>
      </w:r>
      <w:r w:rsidR="007702F6">
        <w:rPr>
          <w:sz w:val="24"/>
          <w:szCs w:val="24"/>
          <w:lang w:val="uk-UA"/>
        </w:rPr>
        <w:t>251</w:t>
      </w:r>
      <w:r w:rsidR="007702F6" w:rsidRPr="00343988">
        <w:rPr>
          <w:sz w:val="24"/>
          <w:szCs w:val="24"/>
          <w:lang w:val="uk-UA"/>
        </w:rPr>
        <w:t xml:space="preserve">, площею </w:t>
      </w:r>
      <w:r w:rsidR="007702F6" w:rsidRPr="00343988">
        <w:rPr>
          <w:color w:val="000000"/>
          <w:sz w:val="24"/>
          <w:szCs w:val="24"/>
          <w:lang w:val="uk-UA"/>
        </w:rPr>
        <w:t>0,</w:t>
      </w:r>
      <w:r w:rsidR="007702F6">
        <w:rPr>
          <w:color w:val="000000"/>
          <w:sz w:val="24"/>
          <w:szCs w:val="24"/>
          <w:lang w:val="uk-UA"/>
        </w:rPr>
        <w:t>0778</w:t>
      </w:r>
      <w:r w:rsidR="007702F6" w:rsidRPr="00343988">
        <w:rPr>
          <w:color w:val="000000"/>
          <w:sz w:val="24"/>
          <w:szCs w:val="24"/>
          <w:lang w:val="uk-UA"/>
        </w:rPr>
        <w:t xml:space="preserve"> га, </w:t>
      </w:r>
      <w:r w:rsidRPr="00343988">
        <w:rPr>
          <w:sz w:val="24"/>
          <w:szCs w:val="24"/>
          <w:lang w:val="uk-UA"/>
        </w:rPr>
        <w:t xml:space="preserve">, за адресою: Луганська обл., м. </w:t>
      </w:r>
      <w:proofErr w:type="spellStart"/>
      <w:r w:rsidRPr="00343988">
        <w:rPr>
          <w:sz w:val="24"/>
          <w:szCs w:val="24"/>
          <w:lang w:val="uk-UA"/>
        </w:rPr>
        <w:t>Сєвєродонецьк</w:t>
      </w:r>
      <w:proofErr w:type="spellEnd"/>
      <w:r w:rsidRPr="00343988">
        <w:rPr>
          <w:sz w:val="24"/>
          <w:szCs w:val="24"/>
          <w:lang w:val="uk-UA"/>
        </w:rPr>
        <w:t xml:space="preserve">, </w:t>
      </w:r>
      <w:r w:rsidR="00607A5D">
        <w:rPr>
          <w:sz w:val="24"/>
          <w:szCs w:val="24"/>
          <w:lang w:val="uk-UA"/>
        </w:rPr>
        <w:t xml:space="preserve">житловий район </w:t>
      </w:r>
      <w:proofErr w:type="spellStart"/>
      <w:r w:rsidR="00607A5D">
        <w:rPr>
          <w:sz w:val="24"/>
          <w:szCs w:val="24"/>
          <w:lang w:val="uk-UA"/>
        </w:rPr>
        <w:t>Щедрищеве</w:t>
      </w:r>
      <w:proofErr w:type="spellEnd"/>
      <w:r w:rsidR="00607A5D">
        <w:rPr>
          <w:sz w:val="24"/>
          <w:szCs w:val="24"/>
          <w:lang w:val="uk-UA"/>
        </w:rPr>
        <w:t>, вулиця Борова, буд. 87</w:t>
      </w:r>
      <w:r w:rsidR="007702F6">
        <w:rPr>
          <w:sz w:val="24"/>
          <w:szCs w:val="24"/>
          <w:lang w:val="uk-UA"/>
        </w:rPr>
        <w:t>,</w:t>
      </w:r>
      <w:r w:rsidR="007702F6" w:rsidRPr="007702F6">
        <w:rPr>
          <w:sz w:val="24"/>
          <w:szCs w:val="24"/>
          <w:lang w:val="uk-UA"/>
        </w:rPr>
        <w:t xml:space="preserve"> </w:t>
      </w:r>
      <w:r w:rsidR="007702F6" w:rsidRPr="00343988">
        <w:rPr>
          <w:sz w:val="24"/>
          <w:szCs w:val="24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343988">
        <w:rPr>
          <w:sz w:val="24"/>
          <w:szCs w:val="24"/>
          <w:lang w:val="uk-UA"/>
        </w:rPr>
        <w:t>.</w:t>
      </w:r>
    </w:p>
    <w:p w:rsidR="007702F6" w:rsidRPr="00F73676" w:rsidRDefault="007702F6" w:rsidP="007702F6">
      <w:pPr>
        <w:pStyle w:val="250"/>
        <w:ind w:firstLine="567"/>
        <w:rPr>
          <w:lang w:val="uk-UA"/>
        </w:rPr>
      </w:pPr>
      <w:r>
        <w:rPr>
          <w:color w:val="000000"/>
          <w:lang w:val="uk-UA"/>
        </w:rPr>
        <w:t>2.</w:t>
      </w:r>
      <w:r w:rsidRPr="00BE0B62">
        <w:rPr>
          <w:color w:val="000000"/>
          <w:lang w:val="uk-UA"/>
        </w:rPr>
        <w:t xml:space="preserve">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F17F92" w:rsidRPr="00F17F92" w:rsidRDefault="007702F6" w:rsidP="00F17F92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F17F92">
        <w:rPr>
          <w:color w:val="000000"/>
          <w:sz w:val="24"/>
          <w:szCs w:val="24"/>
          <w:lang w:val="uk-UA"/>
        </w:rPr>
        <w:t xml:space="preserve">3. </w:t>
      </w:r>
      <w:r w:rsidR="00F17F92" w:rsidRPr="00F17F92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F17F92" w:rsidRPr="00F17F92">
        <w:rPr>
          <w:color w:val="000000"/>
          <w:sz w:val="24"/>
          <w:szCs w:val="24"/>
          <w:lang w:val="uk-UA"/>
        </w:rPr>
        <w:t>в.о</w:t>
      </w:r>
      <w:proofErr w:type="spellEnd"/>
      <w:r w:rsidR="00F17F92" w:rsidRPr="00F17F92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F17F92" w:rsidRPr="00F17F92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F17F92" w:rsidRPr="00F17F92">
        <w:rPr>
          <w:color w:val="000000"/>
          <w:sz w:val="24"/>
          <w:szCs w:val="24"/>
          <w:lang w:val="uk-UA"/>
        </w:rPr>
        <w:t xml:space="preserve"> Олександра ОЛЬШАНСЬКОГО.</w:t>
      </w:r>
    </w:p>
    <w:p w:rsidR="007702F6" w:rsidRPr="00F17F92" w:rsidRDefault="007702F6" w:rsidP="00F17F92">
      <w:pPr>
        <w:widowControl w:val="0"/>
        <w:ind w:firstLine="567"/>
        <w:jc w:val="both"/>
        <w:rPr>
          <w:sz w:val="24"/>
          <w:szCs w:val="24"/>
          <w:lang w:val="uk-UA"/>
        </w:rPr>
      </w:pPr>
    </w:p>
    <w:p w:rsidR="007702F6" w:rsidRDefault="007702F6" w:rsidP="007702F6">
      <w:pPr>
        <w:widowControl w:val="0"/>
        <w:tabs>
          <w:tab w:val="left" w:pos="0"/>
        </w:tabs>
        <w:jc w:val="both"/>
        <w:rPr>
          <w:lang w:val="uk-UA"/>
        </w:rPr>
      </w:pPr>
    </w:p>
    <w:p w:rsidR="007702F6" w:rsidRDefault="007702F6" w:rsidP="007702F6">
      <w:pPr>
        <w:widowControl w:val="0"/>
        <w:tabs>
          <w:tab w:val="left" w:pos="360"/>
        </w:tabs>
        <w:ind w:left="180"/>
        <w:jc w:val="both"/>
        <w:rPr>
          <w:lang w:val="uk-UA"/>
        </w:rPr>
      </w:pPr>
    </w:p>
    <w:p w:rsidR="007702F6" w:rsidRPr="00F73676" w:rsidRDefault="007702F6" w:rsidP="007702F6">
      <w:pPr>
        <w:rPr>
          <w:b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</w:t>
      </w:r>
      <w:r>
        <w:rPr>
          <w:b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       </w:t>
      </w:r>
      <w:r w:rsidR="00F17F92">
        <w:rPr>
          <w:b/>
          <w:sz w:val="24"/>
          <w:szCs w:val="24"/>
          <w:lang w:val="uk-UA"/>
        </w:rPr>
        <w:t xml:space="preserve">   </w:t>
      </w:r>
      <w:r w:rsidRPr="00F73676">
        <w:rPr>
          <w:b/>
          <w:sz w:val="24"/>
          <w:szCs w:val="24"/>
          <w:lang w:val="uk-UA"/>
        </w:rPr>
        <w:t xml:space="preserve">      Олександр СТРЮК </w:t>
      </w: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7702F6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7702F6" w:rsidRDefault="007702F6" w:rsidP="00BE3922">
      <w:pPr>
        <w:widowControl w:val="0"/>
        <w:tabs>
          <w:tab w:val="left" w:pos="180"/>
        </w:tabs>
        <w:jc w:val="both"/>
        <w:rPr>
          <w:b/>
          <w:bCs/>
          <w:lang w:val="uk-UA"/>
        </w:rPr>
      </w:pPr>
    </w:p>
    <w:sectPr w:rsidR="007702F6" w:rsidSect="008D4E7E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4B86"/>
    <w:rsid w:val="000A775C"/>
    <w:rsid w:val="000A7AA8"/>
    <w:rsid w:val="000B7505"/>
    <w:rsid w:val="000C1426"/>
    <w:rsid w:val="000C4749"/>
    <w:rsid w:val="000D055D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00D"/>
    <w:rsid w:val="00340AFD"/>
    <w:rsid w:val="00342554"/>
    <w:rsid w:val="0034314F"/>
    <w:rsid w:val="00343988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34AF"/>
    <w:rsid w:val="00444A8B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A6AEC"/>
    <w:rsid w:val="004B1DAF"/>
    <w:rsid w:val="004B3D27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C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821"/>
    <w:rsid w:val="005A4FD1"/>
    <w:rsid w:val="005A5D32"/>
    <w:rsid w:val="005B1AC4"/>
    <w:rsid w:val="005B2FF7"/>
    <w:rsid w:val="005B6B0D"/>
    <w:rsid w:val="005C4BC8"/>
    <w:rsid w:val="005C74C4"/>
    <w:rsid w:val="005D08F9"/>
    <w:rsid w:val="005D145A"/>
    <w:rsid w:val="005D629B"/>
    <w:rsid w:val="005E0234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07A5D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4477C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1655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2F6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84109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4988"/>
    <w:rsid w:val="009249F8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829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328D"/>
    <w:rsid w:val="00B54860"/>
    <w:rsid w:val="00B5573D"/>
    <w:rsid w:val="00B6048A"/>
    <w:rsid w:val="00B6460F"/>
    <w:rsid w:val="00B65587"/>
    <w:rsid w:val="00B65B23"/>
    <w:rsid w:val="00B66C35"/>
    <w:rsid w:val="00B729DC"/>
    <w:rsid w:val="00B7378D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E3922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423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5976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37F9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A11"/>
    <w:rsid w:val="00F12C6C"/>
    <w:rsid w:val="00F1337D"/>
    <w:rsid w:val="00F17F92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55345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B40C7"/>
    <w:rsid w:val="00FB6E56"/>
    <w:rsid w:val="00FB6F18"/>
    <w:rsid w:val="00FC6524"/>
    <w:rsid w:val="00FC7E56"/>
    <w:rsid w:val="00FD42AB"/>
    <w:rsid w:val="00FD5506"/>
    <w:rsid w:val="00FE12B9"/>
    <w:rsid w:val="00FE7A68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77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4477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64477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4477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64477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64477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64477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64477C"/>
    <w:rPr>
      <w:b/>
      <w:sz w:val="24"/>
      <w:lang w:val="uk-UA"/>
    </w:rPr>
  </w:style>
  <w:style w:type="paragraph" w:customStyle="1" w:styleId="24">
    <w:name w:val="Основной текст 24"/>
    <w:basedOn w:val="a"/>
    <w:rsid w:val="0064477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64477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64477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64477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64477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64477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64477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64477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st101">
    <w:name w:val="st101"/>
    <w:rsid w:val="00F12A11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F12A11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paragraph" w:customStyle="1" w:styleId="250">
    <w:name w:val="Основной текст 25"/>
    <w:basedOn w:val="a"/>
    <w:uiPriority w:val="99"/>
    <w:rsid w:val="00343988"/>
    <w:pPr>
      <w:ind w:firstLine="709"/>
      <w:jc w:val="both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702F6"/>
    <w:rPr>
      <w:sz w:val="24"/>
      <w:lang w:val="uk-UA"/>
    </w:rPr>
  </w:style>
  <w:style w:type="paragraph" w:styleId="a9">
    <w:name w:val="List Paragraph"/>
    <w:basedOn w:val="a"/>
    <w:uiPriority w:val="34"/>
    <w:qFormat/>
    <w:rsid w:val="007702F6"/>
    <w:pPr>
      <w:ind w:left="720"/>
      <w:contextualSpacing/>
    </w:pPr>
  </w:style>
  <w:style w:type="table" w:styleId="aa">
    <w:name w:val="Table Grid"/>
    <w:basedOn w:val="a1"/>
    <w:uiPriority w:val="59"/>
    <w:rsid w:val="00770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7416-AFA8-4B89-81B2-5CC25FD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4</cp:revision>
  <cp:lastPrinted>2020-09-08T13:25:00Z</cp:lastPrinted>
  <dcterms:created xsi:type="dcterms:W3CDTF">2020-09-08T11:49:00Z</dcterms:created>
  <dcterms:modified xsi:type="dcterms:W3CDTF">2020-09-08T13:25:00Z</dcterms:modified>
</cp:coreProperties>
</file>