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2C" w:rsidRPr="00BE0E74" w:rsidRDefault="005E692C" w:rsidP="005E692C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5E692C" w:rsidRDefault="005E692C" w:rsidP="005E692C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92C" w:rsidRPr="00264E1D" w:rsidRDefault="005E692C" w:rsidP="005E69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5E692C" w:rsidRPr="00264E1D" w:rsidRDefault="005E692C" w:rsidP="005E69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5E692C" w:rsidRDefault="005E692C" w:rsidP="005E692C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5E692C" w:rsidRPr="00264E1D" w:rsidRDefault="005E692C" w:rsidP="005E692C">
      <w:pPr>
        <w:jc w:val="center"/>
        <w:rPr>
          <w:b/>
          <w:sz w:val="32"/>
          <w:szCs w:val="32"/>
        </w:rPr>
      </w:pPr>
    </w:p>
    <w:p w:rsidR="005E692C" w:rsidRPr="002413FF" w:rsidRDefault="005E692C" w:rsidP="005E692C">
      <w:pPr>
        <w:pStyle w:val="a3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5E692C" w:rsidRPr="002413FF" w:rsidRDefault="005E692C" w:rsidP="005E692C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КЕРІВНИКА ВІЙСЬКОВО-ЦИВІЛЬНОЇ  АДМІНІСТРАЦІЇ</w:t>
      </w:r>
    </w:p>
    <w:p w:rsidR="005E692C" w:rsidRPr="00264E1D" w:rsidRDefault="005E692C" w:rsidP="005E692C">
      <w:pPr>
        <w:pStyle w:val="a3"/>
        <w:spacing w:line="360" w:lineRule="auto"/>
        <w:rPr>
          <w:sz w:val="32"/>
          <w:szCs w:val="32"/>
          <w:lang w:val="ru-RU"/>
        </w:rPr>
      </w:pPr>
    </w:p>
    <w:p w:rsidR="005E692C" w:rsidRPr="00264E1D" w:rsidRDefault="005E692C" w:rsidP="005E692C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5E692C" w:rsidRPr="00264E1D" w:rsidRDefault="005E692C" w:rsidP="005E692C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5E692C" w:rsidRPr="00264E1D" w:rsidRDefault="00D93173" w:rsidP="005E692C">
      <w:pPr>
        <w:rPr>
          <w:sz w:val="24"/>
          <w:szCs w:val="24"/>
        </w:rPr>
      </w:pPr>
      <w:r>
        <w:rPr>
          <w:sz w:val="24"/>
          <w:szCs w:val="24"/>
          <w:lang w:val="uk-UA"/>
        </w:rPr>
        <w:t>0</w:t>
      </w:r>
      <w:r w:rsidR="007C135A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вересня </w:t>
      </w:r>
      <w:r w:rsidR="005E692C" w:rsidRPr="00264E1D">
        <w:rPr>
          <w:sz w:val="24"/>
          <w:szCs w:val="24"/>
        </w:rPr>
        <w:t>20</w:t>
      </w:r>
      <w:proofErr w:type="spellStart"/>
      <w:r>
        <w:rPr>
          <w:sz w:val="24"/>
          <w:szCs w:val="24"/>
          <w:lang w:val="uk-UA"/>
        </w:rPr>
        <w:t>20</w:t>
      </w:r>
      <w:proofErr w:type="spellEnd"/>
      <w:r>
        <w:rPr>
          <w:sz w:val="24"/>
          <w:szCs w:val="24"/>
          <w:lang w:val="uk-UA"/>
        </w:rPr>
        <w:t xml:space="preserve"> </w:t>
      </w:r>
      <w:r w:rsidR="005E692C" w:rsidRPr="00264E1D">
        <w:rPr>
          <w:sz w:val="24"/>
          <w:szCs w:val="24"/>
        </w:rPr>
        <w:t xml:space="preserve">року  </w:t>
      </w:r>
      <w:r w:rsidR="005E692C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270</w:t>
      </w:r>
      <w:r w:rsidR="005E692C" w:rsidRPr="00264E1D">
        <w:rPr>
          <w:sz w:val="24"/>
          <w:szCs w:val="24"/>
        </w:rPr>
        <w:t xml:space="preserve">  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5220"/>
      </w:tblGrid>
      <w:tr w:rsidR="00343988" w:rsidTr="00343988">
        <w:trPr>
          <w:trHeight w:val="1547"/>
        </w:trPr>
        <w:tc>
          <w:tcPr>
            <w:tcW w:w="5220" w:type="dxa"/>
          </w:tcPr>
          <w:p w:rsidR="00343988" w:rsidRPr="00343988" w:rsidRDefault="00343988" w:rsidP="00FB6F18">
            <w:pPr>
              <w:widowControl w:val="0"/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5E692C" w:rsidRPr="00343988">
              <w:rPr>
                <w:sz w:val="24"/>
                <w:szCs w:val="24"/>
                <w:lang w:val="uk-UA"/>
              </w:rPr>
              <w:t xml:space="preserve">затвердження </w:t>
            </w:r>
            <w:r w:rsidR="005E692C" w:rsidRPr="00343988">
              <w:rPr>
                <w:color w:val="000000"/>
                <w:sz w:val="24"/>
                <w:szCs w:val="24"/>
                <w:lang w:val="uk-UA"/>
              </w:rPr>
              <w:t>технічної документації  із землеустрою  щодо встановлення (відновлення) меж земельної ділянки в натурі (на місцевості)</w:t>
            </w: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                   гр. </w:t>
            </w:r>
            <w:r>
              <w:rPr>
                <w:color w:val="000000"/>
                <w:sz w:val="24"/>
                <w:szCs w:val="24"/>
                <w:lang w:val="uk-UA"/>
              </w:rPr>
              <w:t>Агафонову В.А.</w:t>
            </w:r>
            <w:r w:rsidRPr="00343988">
              <w:rPr>
                <w:color w:val="000000"/>
                <w:sz w:val="24"/>
                <w:szCs w:val="24"/>
                <w:lang w:val="uk-UA"/>
              </w:rPr>
              <w:t xml:space="preserve"> для будівництва і обслуговування жилого будинку, господарських будівель і споруд (присадибна ділянка),  </w:t>
            </w:r>
            <w:r w:rsidRPr="00343988">
              <w:rPr>
                <w:sz w:val="24"/>
                <w:szCs w:val="24"/>
                <w:lang w:val="uk-UA"/>
              </w:rPr>
              <w:t xml:space="preserve">за адресою: м. </w:t>
            </w:r>
            <w:proofErr w:type="spellStart"/>
            <w:r w:rsidRPr="00343988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343988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сел. </w:t>
            </w:r>
            <w:proofErr w:type="spellStart"/>
            <w:r>
              <w:rPr>
                <w:sz w:val="24"/>
                <w:szCs w:val="24"/>
                <w:lang w:val="uk-UA"/>
              </w:rPr>
              <w:t>Синецький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 w:rsidRPr="00343988">
              <w:rPr>
                <w:sz w:val="24"/>
                <w:szCs w:val="24"/>
                <w:lang w:val="uk-UA"/>
              </w:rPr>
              <w:t xml:space="preserve"> вул. </w:t>
            </w:r>
            <w:r>
              <w:rPr>
                <w:sz w:val="24"/>
                <w:szCs w:val="24"/>
                <w:lang w:val="uk-UA"/>
              </w:rPr>
              <w:t>Травнева</w:t>
            </w:r>
            <w:r w:rsidRPr="00343988">
              <w:rPr>
                <w:sz w:val="24"/>
                <w:szCs w:val="24"/>
                <w:lang w:val="uk-UA"/>
              </w:rPr>
              <w:t xml:space="preserve">, буд. </w:t>
            </w:r>
            <w:r>
              <w:rPr>
                <w:sz w:val="24"/>
                <w:szCs w:val="24"/>
                <w:lang w:val="uk-UA"/>
              </w:rPr>
              <w:t>48</w:t>
            </w:r>
          </w:p>
          <w:p w:rsidR="00343988" w:rsidRDefault="00343988" w:rsidP="00FB6F18">
            <w:pPr>
              <w:widowControl w:val="0"/>
              <w:ind w:left="-108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5E692C" w:rsidRPr="00F73676" w:rsidRDefault="00343988" w:rsidP="005E692C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343988">
        <w:rPr>
          <w:sz w:val="24"/>
          <w:szCs w:val="24"/>
          <w:lang w:val="uk-UA"/>
        </w:rPr>
        <w:t xml:space="preserve">Розглянувши заяву гр. </w:t>
      </w:r>
      <w:r>
        <w:rPr>
          <w:sz w:val="24"/>
          <w:szCs w:val="24"/>
          <w:lang w:val="uk-UA"/>
        </w:rPr>
        <w:t>Агафонова Віктора Андрійовича</w:t>
      </w:r>
      <w:r w:rsidRPr="00343988">
        <w:rPr>
          <w:sz w:val="24"/>
          <w:szCs w:val="24"/>
          <w:lang w:val="uk-UA"/>
        </w:rPr>
        <w:t xml:space="preserve"> (вх. № </w:t>
      </w:r>
      <w:r>
        <w:rPr>
          <w:sz w:val="24"/>
          <w:szCs w:val="24"/>
          <w:lang w:val="uk-UA"/>
        </w:rPr>
        <w:t>56237</w:t>
      </w:r>
      <w:r w:rsidRPr="00343988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30</w:t>
      </w:r>
      <w:r w:rsidRPr="00343988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4</w:t>
      </w:r>
      <w:r w:rsidRPr="00343988">
        <w:rPr>
          <w:sz w:val="24"/>
          <w:szCs w:val="24"/>
          <w:lang w:val="uk-UA"/>
        </w:rPr>
        <w:t xml:space="preserve">.2020)                 про затвердження </w:t>
      </w:r>
      <w:r w:rsidRPr="00343988">
        <w:rPr>
          <w:color w:val="000000"/>
          <w:sz w:val="24"/>
          <w:szCs w:val="24"/>
          <w:lang w:val="uk-UA"/>
        </w:rPr>
        <w:t xml:space="preserve">технічної документації  із землеустрою  щодо встановлення (відновлення) меж земельної ділянки в натурі (на місцевості) </w:t>
      </w:r>
      <w:r w:rsidRPr="00343988">
        <w:rPr>
          <w:sz w:val="24"/>
          <w:szCs w:val="24"/>
          <w:lang w:val="uk-UA"/>
        </w:rPr>
        <w:t xml:space="preserve">для будівництва і обслуговування жилого будинку, господарських будівель і споруд  (присадибна ділянка), </w:t>
      </w:r>
      <w:r w:rsidRPr="00343988">
        <w:rPr>
          <w:color w:val="000000"/>
          <w:sz w:val="24"/>
          <w:szCs w:val="24"/>
          <w:lang w:val="uk-UA"/>
        </w:rPr>
        <w:t xml:space="preserve">враховуючи, що домоволодіння належить на праві власності гр. </w:t>
      </w:r>
      <w:r>
        <w:rPr>
          <w:color w:val="000000"/>
          <w:sz w:val="24"/>
          <w:szCs w:val="24"/>
          <w:lang w:val="uk-UA"/>
        </w:rPr>
        <w:t>Агафонову В.А.</w:t>
      </w:r>
      <w:r w:rsidRPr="00343988">
        <w:rPr>
          <w:color w:val="000000"/>
          <w:sz w:val="24"/>
          <w:szCs w:val="24"/>
          <w:lang w:val="uk-UA"/>
        </w:rPr>
        <w:t xml:space="preserve">, відповідно до </w:t>
      </w:r>
      <w:r>
        <w:rPr>
          <w:sz w:val="24"/>
          <w:szCs w:val="24"/>
          <w:lang w:val="uk-UA"/>
        </w:rPr>
        <w:t>свідоцтва про право на спадщину за законом від 14.07.1994., реєстраційний напис БТІ № 95 від 31.10.1994</w:t>
      </w:r>
      <w:r w:rsidRPr="00343988">
        <w:rPr>
          <w:sz w:val="24"/>
          <w:szCs w:val="24"/>
          <w:lang w:val="uk-UA"/>
        </w:rPr>
        <w:t>,</w:t>
      </w:r>
      <w:r w:rsidRPr="00343988">
        <w:rPr>
          <w:color w:val="000000"/>
          <w:sz w:val="24"/>
          <w:szCs w:val="24"/>
          <w:lang w:val="uk-UA"/>
        </w:rPr>
        <w:t xml:space="preserve"> </w:t>
      </w:r>
      <w:r w:rsidRPr="00343988">
        <w:rPr>
          <w:sz w:val="24"/>
          <w:szCs w:val="24"/>
          <w:lang w:val="uk-UA"/>
        </w:rPr>
        <w:t>відповідно до статей 118, 121</w:t>
      </w:r>
      <w:r w:rsidR="005E692C">
        <w:rPr>
          <w:sz w:val="24"/>
          <w:szCs w:val="24"/>
          <w:lang w:val="uk-UA"/>
        </w:rPr>
        <w:t xml:space="preserve"> </w:t>
      </w:r>
      <w:r w:rsidRPr="00343988">
        <w:rPr>
          <w:sz w:val="24"/>
          <w:szCs w:val="24"/>
          <w:lang w:val="uk-UA"/>
        </w:rPr>
        <w:t xml:space="preserve">Земельного Кодексу України, </w:t>
      </w:r>
      <w:r w:rsidRPr="00343988">
        <w:rPr>
          <w:color w:val="000000"/>
          <w:sz w:val="24"/>
          <w:szCs w:val="24"/>
          <w:lang w:val="uk-UA"/>
        </w:rPr>
        <w:t xml:space="preserve">статті 55 Закону України «Про землеустрій», </w:t>
      </w:r>
      <w:r w:rsidR="005E692C" w:rsidRPr="008019D0">
        <w:rPr>
          <w:sz w:val="24"/>
          <w:szCs w:val="24"/>
          <w:shd w:val="clear" w:color="auto" w:fill="FFFFFF"/>
          <w:lang w:val="uk-UA"/>
        </w:rPr>
        <w:t>к</w:t>
      </w:r>
      <w:r w:rsidR="005E692C" w:rsidRPr="008019D0">
        <w:rPr>
          <w:sz w:val="24"/>
          <w:szCs w:val="24"/>
          <w:lang w:val="uk-UA"/>
        </w:rPr>
        <w:t xml:space="preserve">еруючись </w:t>
      </w:r>
      <w:r w:rsidR="005E692C">
        <w:rPr>
          <w:sz w:val="24"/>
          <w:szCs w:val="24"/>
          <w:lang w:val="uk-UA"/>
        </w:rPr>
        <w:t xml:space="preserve">пунктом 8 частини третьої статті 6, </w:t>
      </w:r>
      <w:r w:rsidR="005E692C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5E692C">
        <w:rPr>
          <w:color w:val="000000"/>
          <w:sz w:val="24"/>
          <w:szCs w:val="24"/>
          <w:lang w:val="uk-UA"/>
        </w:rPr>
        <w:t xml:space="preserve">частини першої </w:t>
      </w:r>
      <w:r w:rsidR="005E692C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5E692C" w:rsidRPr="00F73676">
        <w:rPr>
          <w:sz w:val="24"/>
          <w:szCs w:val="24"/>
          <w:lang w:val="uk-UA"/>
        </w:rPr>
        <w:t xml:space="preserve">», </w:t>
      </w:r>
      <w:r w:rsidR="005E692C" w:rsidRPr="00F73676">
        <w:rPr>
          <w:color w:val="000000"/>
          <w:sz w:val="24"/>
          <w:szCs w:val="24"/>
          <w:lang w:val="uk-UA"/>
        </w:rPr>
        <w:t xml:space="preserve"> </w:t>
      </w:r>
    </w:p>
    <w:p w:rsidR="005E692C" w:rsidRPr="00F73676" w:rsidRDefault="005E692C" w:rsidP="005E692C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5E692C" w:rsidRDefault="005E692C" w:rsidP="005E692C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5E692C" w:rsidRPr="00343988" w:rsidRDefault="005E692C" w:rsidP="005E692C">
      <w:pPr>
        <w:widowControl w:val="0"/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</w:p>
    <w:p w:rsidR="00343988" w:rsidRPr="00343988" w:rsidRDefault="00343988" w:rsidP="005E692C">
      <w:pPr>
        <w:widowControl w:val="0"/>
        <w:tabs>
          <w:tab w:val="left" w:pos="0"/>
        </w:tabs>
        <w:ind w:firstLine="567"/>
        <w:jc w:val="both"/>
        <w:rPr>
          <w:sz w:val="24"/>
          <w:szCs w:val="24"/>
          <w:lang w:val="uk-UA"/>
        </w:rPr>
      </w:pPr>
      <w:r w:rsidRPr="00343988">
        <w:rPr>
          <w:sz w:val="24"/>
          <w:szCs w:val="24"/>
          <w:lang w:val="uk-UA"/>
        </w:rPr>
        <w:t xml:space="preserve">1. Затвердити гр. </w:t>
      </w:r>
      <w:r>
        <w:rPr>
          <w:sz w:val="24"/>
          <w:szCs w:val="24"/>
          <w:lang w:val="uk-UA"/>
        </w:rPr>
        <w:t>Агафонову Віктору Андрійовичу</w:t>
      </w:r>
      <w:r w:rsidRPr="00343988">
        <w:rPr>
          <w:sz w:val="24"/>
          <w:szCs w:val="24"/>
          <w:lang w:val="uk-UA"/>
        </w:rPr>
        <w:t xml:space="preserve"> </w:t>
      </w:r>
      <w:r w:rsidRPr="00343988">
        <w:rPr>
          <w:color w:val="000000"/>
          <w:sz w:val="24"/>
          <w:szCs w:val="24"/>
          <w:lang w:val="uk-UA"/>
        </w:rPr>
        <w:t xml:space="preserve">технічну документацію із землеустрою  щодо встановлення (відновлення) меж земельної ділянки в натурі (на місцевості), </w:t>
      </w:r>
      <w:r w:rsidR="005E692C" w:rsidRPr="00343988">
        <w:rPr>
          <w:sz w:val="24"/>
          <w:szCs w:val="24"/>
          <w:lang w:val="uk-UA"/>
        </w:rPr>
        <w:t>кадастровий номер 4412900000:</w:t>
      </w:r>
      <w:r w:rsidR="005E692C">
        <w:rPr>
          <w:sz w:val="24"/>
          <w:szCs w:val="24"/>
          <w:lang w:val="uk-UA"/>
        </w:rPr>
        <w:t>11</w:t>
      </w:r>
      <w:r w:rsidR="005E692C" w:rsidRPr="00343988">
        <w:rPr>
          <w:sz w:val="24"/>
          <w:szCs w:val="24"/>
          <w:lang w:val="uk-UA"/>
        </w:rPr>
        <w:t>:00</w:t>
      </w:r>
      <w:r w:rsidR="005E692C">
        <w:rPr>
          <w:sz w:val="24"/>
          <w:szCs w:val="24"/>
          <w:lang w:val="uk-UA"/>
        </w:rPr>
        <w:t>1</w:t>
      </w:r>
      <w:r w:rsidR="005E692C" w:rsidRPr="00343988">
        <w:rPr>
          <w:sz w:val="24"/>
          <w:szCs w:val="24"/>
          <w:lang w:val="uk-UA"/>
        </w:rPr>
        <w:t>:0</w:t>
      </w:r>
      <w:r w:rsidR="005E692C">
        <w:rPr>
          <w:sz w:val="24"/>
          <w:szCs w:val="24"/>
          <w:lang w:val="uk-UA"/>
        </w:rPr>
        <w:t>095</w:t>
      </w:r>
      <w:r w:rsidR="005E692C" w:rsidRPr="00343988">
        <w:rPr>
          <w:sz w:val="24"/>
          <w:szCs w:val="24"/>
          <w:lang w:val="uk-UA"/>
        </w:rPr>
        <w:t xml:space="preserve">, площею </w:t>
      </w:r>
      <w:r w:rsidR="005E692C" w:rsidRPr="00343988">
        <w:rPr>
          <w:color w:val="000000"/>
          <w:sz w:val="24"/>
          <w:szCs w:val="24"/>
          <w:lang w:val="uk-UA"/>
        </w:rPr>
        <w:t>0,</w:t>
      </w:r>
      <w:r w:rsidR="005E692C">
        <w:rPr>
          <w:color w:val="000000"/>
          <w:sz w:val="24"/>
          <w:szCs w:val="24"/>
          <w:lang w:val="uk-UA"/>
        </w:rPr>
        <w:t>1500</w:t>
      </w:r>
      <w:r w:rsidR="005E692C" w:rsidRPr="00343988">
        <w:rPr>
          <w:color w:val="000000"/>
          <w:sz w:val="24"/>
          <w:szCs w:val="24"/>
          <w:lang w:val="uk-UA"/>
        </w:rPr>
        <w:t xml:space="preserve"> га</w:t>
      </w:r>
      <w:r w:rsidRPr="00343988">
        <w:rPr>
          <w:sz w:val="24"/>
          <w:szCs w:val="24"/>
          <w:lang w:val="uk-UA"/>
        </w:rPr>
        <w:t xml:space="preserve">, за адресою: Луганська обл., м. </w:t>
      </w:r>
      <w:proofErr w:type="spellStart"/>
      <w:r w:rsidRPr="00343988">
        <w:rPr>
          <w:sz w:val="24"/>
          <w:szCs w:val="24"/>
          <w:lang w:val="uk-UA"/>
        </w:rPr>
        <w:t>Сєвєродонецьк</w:t>
      </w:r>
      <w:proofErr w:type="spellEnd"/>
      <w:r w:rsidRPr="00343988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сел. </w:t>
      </w:r>
      <w:proofErr w:type="spellStart"/>
      <w:r>
        <w:rPr>
          <w:sz w:val="24"/>
          <w:szCs w:val="24"/>
          <w:lang w:val="uk-UA"/>
        </w:rPr>
        <w:t>Синецький</w:t>
      </w:r>
      <w:proofErr w:type="spellEnd"/>
      <w:r>
        <w:rPr>
          <w:sz w:val="24"/>
          <w:szCs w:val="24"/>
          <w:lang w:val="uk-UA"/>
        </w:rPr>
        <w:t>,</w:t>
      </w:r>
      <w:r w:rsidRPr="00343988">
        <w:rPr>
          <w:sz w:val="24"/>
          <w:szCs w:val="24"/>
          <w:lang w:val="uk-UA"/>
        </w:rPr>
        <w:t xml:space="preserve"> вул. </w:t>
      </w:r>
      <w:r>
        <w:rPr>
          <w:sz w:val="24"/>
          <w:szCs w:val="24"/>
          <w:lang w:val="uk-UA"/>
        </w:rPr>
        <w:t>Травнева</w:t>
      </w:r>
      <w:r w:rsidRPr="00343988">
        <w:rPr>
          <w:sz w:val="24"/>
          <w:szCs w:val="24"/>
          <w:lang w:val="uk-UA"/>
        </w:rPr>
        <w:t xml:space="preserve">, буд. </w:t>
      </w:r>
      <w:r>
        <w:rPr>
          <w:sz w:val="24"/>
          <w:szCs w:val="24"/>
          <w:lang w:val="uk-UA"/>
        </w:rPr>
        <w:t>48</w:t>
      </w:r>
      <w:r w:rsidR="005E692C">
        <w:rPr>
          <w:sz w:val="24"/>
          <w:szCs w:val="24"/>
          <w:lang w:val="uk-UA"/>
        </w:rPr>
        <w:t>, для</w:t>
      </w:r>
      <w:r w:rsidR="005E692C" w:rsidRPr="005E692C">
        <w:rPr>
          <w:sz w:val="24"/>
          <w:szCs w:val="24"/>
          <w:lang w:val="uk-UA"/>
        </w:rPr>
        <w:t xml:space="preserve"> </w:t>
      </w:r>
      <w:r w:rsidR="005E692C" w:rsidRPr="00343988">
        <w:rPr>
          <w:sz w:val="24"/>
          <w:szCs w:val="24"/>
          <w:lang w:val="uk-UA"/>
        </w:rPr>
        <w:t>будівництва і обслуговування жилого будинку, господарських будівель і споруд (присадибна ділянка)</w:t>
      </w:r>
    </w:p>
    <w:p w:rsidR="005E692C" w:rsidRPr="00F73676" w:rsidRDefault="005E692C" w:rsidP="005E692C">
      <w:pPr>
        <w:pStyle w:val="250"/>
        <w:ind w:firstLine="567"/>
        <w:rPr>
          <w:lang w:val="uk-UA"/>
        </w:rPr>
      </w:pPr>
      <w:r>
        <w:rPr>
          <w:color w:val="000000"/>
          <w:lang w:val="uk-UA"/>
        </w:rPr>
        <w:t>2.</w:t>
      </w:r>
      <w:r w:rsidRPr="00BE0B62">
        <w:rPr>
          <w:color w:val="000000"/>
          <w:lang w:val="uk-UA"/>
        </w:rPr>
        <w:t xml:space="preserve">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5E692C" w:rsidRPr="00313DB5" w:rsidRDefault="005E692C" w:rsidP="00313DB5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313DB5">
        <w:rPr>
          <w:color w:val="000000"/>
          <w:sz w:val="24"/>
          <w:szCs w:val="24"/>
          <w:lang w:val="uk-UA"/>
        </w:rPr>
        <w:t xml:space="preserve">3. </w:t>
      </w:r>
      <w:r w:rsidR="00313DB5" w:rsidRPr="00313DB5">
        <w:rPr>
          <w:color w:val="000000"/>
          <w:sz w:val="24"/>
          <w:szCs w:val="24"/>
          <w:lang w:val="uk-UA"/>
        </w:rPr>
        <w:t xml:space="preserve">Контроль за виконанням цього розпорядження покласти на </w:t>
      </w:r>
      <w:proofErr w:type="spellStart"/>
      <w:r w:rsidR="00313DB5" w:rsidRPr="00313DB5">
        <w:rPr>
          <w:color w:val="000000"/>
          <w:sz w:val="24"/>
          <w:szCs w:val="24"/>
          <w:lang w:val="uk-UA"/>
        </w:rPr>
        <w:t>в.о</w:t>
      </w:r>
      <w:proofErr w:type="spellEnd"/>
      <w:r w:rsidR="00313DB5" w:rsidRPr="00313DB5">
        <w:rPr>
          <w:color w:val="000000"/>
          <w:sz w:val="24"/>
          <w:szCs w:val="24"/>
          <w:lang w:val="uk-UA"/>
        </w:rPr>
        <w:t xml:space="preserve">. заступника керівника ВЦА м. </w:t>
      </w:r>
      <w:proofErr w:type="spellStart"/>
      <w:r w:rsidR="00313DB5" w:rsidRPr="00313DB5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313DB5" w:rsidRPr="00313DB5">
        <w:rPr>
          <w:color w:val="000000"/>
          <w:sz w:val="24"/>
          <w:szCs w:val="24"/>
          <w:lang w:val="uk-UA"/>
        </w:rPr>
        <w:t xml:space="preserve"> Олександра ОЛЬШАНСЬКОГО.</w:t>
      </w:r>
    </w:p>
    <w:p w:rsidR="005E692C" w:rsidRDefault="005E692C" w:rsidP="005E692C">
      <w:pPr>
        <w:widowControl w:val="0"/>
        <w:tabs>
          <w:tab w:val="left" w:pos="0"/>
        </w:tabs>
        <w:jc w:val="both"/>
        <w:rPr>
          <w:lang w:val="uk-UA"/>
        </w:rPr>
      </w:pPr>
    </w:p>
    <w:p w:rsidR="005E692C" w:rsidRDefault="005E692C" w:rsidP="005E692C">
      <w:pPr>
        <w:widowControl w:val="0"/>
        <w:tabs>
          <w:tab w:val="left" w:pos="360"/>
        </w:tabs>
        <w:ind w:left="180"/>
        <w:jc w:val="both"/>
        <w:rPr>
          <w:lang w:val="uk-UA"/>
        </w:rPr>
      </w:pPr>
    </w:p>
    <w:p w:rsidR="005E692C" w:rsidRPr="00F73676" w:rsidRDefault="005E692C" w:rsidP="005E692C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</w:t>
      </w:r>
      <w:r>
        <w:rPr>
          <w:b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</w:t>
      </w:r>
      <w:r w:rsidR="0018533E">
        <w:rPr>
          <w:b/>
          <w:sz w:val="24"/>
          <w:szCs w:val="24"/>
          <w:lang w:val="uk-UA"/>
        </w:rPr>
        <w:t xml:space="preserve">    </w:t>
      </w:r>
      <w:r w:rsidRPr="00F73676">
        <w:rPr>
          <w:b/>
          <w:sz w:val="24"/>
          <w:szCs w:val="24"/>
          <w:lang w:val="uk-UA"/>
        </w:rPr>
        <w:t xml:space="preserve">            Олександр СТРЮК </w:t>
      </w: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5E692C" w:rsidRDefault="005E692C" w:rsidP="005E692C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sectPr w:rsidR="005E692C" w:rsidSect="008D4E7E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53FCC"/>
    <w:rsid w:val="00062923"/>
    <w:rsid w:val="00064D50"/>
    <w:rsid w:val="00067462"/>
    <w:rsid w:val="00067E20"/>
    <w:rsid w:val="0007164E"/>
    <w:rsid w:val="00073D7F"/>
    <w:rsid w:val="000758E8"/>
    <w:rsid w:val="00082A6E"/>
    <w:rsid w:val="0008508E"/>
    <w:rsid w:val="00091E61"/>
    <w:rsid w:val="000A3136"/>
    <w:rsid w:val="000A417F"/>
    <w:rsid w:val="000A4B86"/>
    <w:rsid w:val="000A775C"/>
    <w:rsid w:val="000A7AA8"/>
    <w:rsid w:val="000B7505"/>
    <w:rsid w:val="000C1426"/>
    <w:rsid w:val="000C4749"/>
    <w:rsid w:val="000D055D"/>
    <w:rsid w:val="000E31F8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2E14"/>
    <w:rsid w:val="001236A8"/>
    <w:rsid w:val="00123B5A"/>
    <w:rsid w:val="00124E8A"/>
    <w:rsid w:val="001259C9"/>
    <w:rsid w:val="00127CF2"/>
    <w:rsid w:val="00127EF4"/>
    <w:rsid w:val="001302FD"/>
    <w:rsid w:val="0013503E"/>
    <w:rsid w:val="001446CE"/>
    <w:rsid w:val="00144D6B"/>
    <w:rsid w:val="00146237"/>
    <w:rsid w:val="00150B02"/>
    <w:rsid w:val="0016317A"/>
    <w:rsid w:val="00171B03"/>
    <w:rsid w:val="001724E3"/>
    <w:rsid w:val="0017349B"/>
    <w:rsid w:val="001837E1"/>
    <w:rsid w:val="00183AA8"/>
    <w:rsid w:val="0018533E"/>
    <w:rsid w:val="0018562B"/>
    <w:rsid w:val="00196494"/>
    <w:rsid w:val="00197C11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20704A"/>
    <w:rsid w:val="002124BF"/>
    <w:rsid w:val="0021319F"/>
    <w:rsid w:val="00215E3B"/>
    <w:rsid w:val="00217E0D"/>
    <w:rsid w:val="0022173A"/>
    <w:rsid w:val="00231833"/>
    <w:rsid w:val="00235BBE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4007"/>
    <w:rsid w:val="00294F05"/>
    <w:rsid w:val="002969CC"/>
    <w:rsid w:val="002969FB"/>
    <w:rsid w:val="00297749"/>
    <w:rsid w:val="002A0A13"/>
    <w:rsid w:val="002A2C06"/>
    <w:rsid w:val="002A339E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3DB5"/>
    <w:rsid w:val="00315A77"/>
    <w:rsid w:val="003245FB"/>
    <w:rsid w:val="003320FA"/>
    <w:rsid w:val="00340AFD"/>
    <w:rsid w:val="00342554"/>
    <w:rsid w:val="0034314F"/>
    <w:rsid w:val="00343988"/>
    <w:rsid w:val="0034442D"/>
    <w:rsid w:val="00346830"/>
    <w:rsid w:val="00347557"/>
    <w:rsid w:val="00347882"/>
    <w:rsid w:val="00366E4A"/>
    <w:rsid w:val="0037095D"/>
    <w:rsid w:val="0037419C"/>
    <w:rsid w:val="003825D4"/>
    <w:rsid w:val="0039259C"/>
    <w:rsid w:val="0039605D"/>
    <w:rsid w:val="003A3AB6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00ED"/>
    <w:rsid w:val="004067ED"/>
    <w:rsid w:val="00410ACD"/>
    <w:rsid w:val="00414276"/>
    <w:rsid w:val="00416423"/>
    <w:rsid w:val="00416A44"/>
    <w:rsid w:val="00424801"/>
    <w:rsid w:val="00427D43"/>
    <w:rsid w:val="00437941"/>
    <w:rsid w:val="004434AF"/>
    <w:rsid w:val="00444A8B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A668C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3F8"/>
    <w:rsid w:val="00542448"/>
    <w:rsid w:val="00554320"/>
    <w:rsid w:val="0055572C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4BC8"/>
    <w:rsid w:val="005C74C4"/>
    <w:rsid w:val="005D0069"/>
    <w:rsid w:val="005D08F9"/>
    <w:rsid w:val="005D145A"/>
    <w:rsid w:val="005D629B"/>
    <w:rsid w:val="005E0234"/>
    <w:rsid w:val="005E0A0E"/>
    <w:rsid w:val="005E3627"/>
    <w:rsid w:val="005E3FEC"/>
    <w:rsid w:val="005E61C1"/>
    <w:rsid w:val="005E692C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2EBA"/>
    <w:rsid w:val="006B5CDB"/>
    <w:rsid w:val="006C415A"/>
    <w:rsid w:val="006D0D12"/>
    <w:rsid w:val="006D108D"/>
    <w:rsid w:val="006E6EA1"/>
    <w:rsid w:val="006F32A4"/>
    <w:rsid w:val="006F4E89"/>
    <w:rsid w:val="006F7DEA"/>
    <w:rsid w:val="007005E7"/>
    <w:rsid w:val="00705289"/>
    <w:rsid w:val="00711DE6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55D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135A"/>
    <w:rsid w:val="007C3D82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83F69"/>
    <w:rsid w:val="00884109"/>
    <w:rsid w:val="00891787"/>
    <w:rsid w:val="00892C9B"/>
    <w:rsid w:val="008A27AE"/>
    <w:rsid w:val="008A54CF"/>
    <w:rsid w:val="008A7AC1"/>
    <w:rsid w:val="008B4639"/>
    <w:rsid w:val="008B4E99"/>
    <w:rsid w:val="008B66FE"/>
    <w:rsid w:val="008B676E"/>
    <w:rsid w:val="008C38DB"/>
    <w:rsid w:val="008D0595"/>
    <w:rsid w:val="008D08DA"/>
    <w:rsid w:val="008D4E7E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09C4"/>
    <w:rsid w:val="00924988"/>
    <w:rsid w:val="009262DE"/>
    <w:rsid w:val="0092655B"/>
    <w:rsid w:val="00944323"/>
    <w:rsid w:val="00945127"/>
    <w:rsid w:val="00955926"/>
    <w:rsid w:val="00955DE3"/>
    <w:rsid w:val="00960CAA"/>
    <w:rsid w:val="0096227A"/>
    <w:rsid w:val="00964C97"/>
    <w:rsid w:val="0096567F"/>
    <w:rsid w:val="00967549"/>
    <w:rsid w:val="0097208D"/>
    <w:rsid w:val="00974B35"/>
    <w:rsid w:val="0099472C"/>
    <w:rsid w:val="00994E38"/>
    <w:rsid w:val="00996101"/>
    <w:rsid w:val="00996151"/>
    <w:rsid w:val="00997E79"/>
    <w:rsid w:val="009A11E3"/>
    <w:rsid w:val="009A620C"/>
    <w:rsid w:val="009A6956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829"/>
    <w:rsid w:val="00A03A43"/>
    <w:rsid w:val="00A1255F"/>
    <w:rsid w:val="00A126C3"/>
    <w:rsid w:val="00A150FB"/>
    <w:rsid w:val="00A15567"/>
    <w:rsid w:val="00A15BFB"/>
    <w:rsid w:val="00A2055F"/>
    <w:rsid w:val="00A2639C"/>
    <w:rsid w:val="00A26D77"/>
    <w:rsid w:val="00A34732"/>
    <w:rsid w:val="00A3713D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A45DA"/>
    <w:rsid w:val="00AB09A9"/>
    <w:rsid w:val="00AB3E6F"/>
    <w:rsid w:val="00AB5087"/>
    <w:rsid w:val="00AB6364"/>
    <w:rsid w:val="00AC0F46"/>
    <w:rsid w:val="00AC37EC"/>
    <w:rsid w:val="00AC687D"/>
    <w:rsid w:val="00AD4D07"/>
    <w:rsid w:val="00AD7C84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28D"/>
    <w:rsid w:val="00B54860"/>
    <w:rsid w:val="00B5573D"/>
    <w:rsid w:val="00B6048A"/>
    <w:rsid w:val="00B6460F"/>
    <w:rsid w:val="00B65587"/>
    <w:rsid w:val="00B65B23"/>
    <w:rsid w:val="00B66C35"/>
    <w:rsid w:val="00B729DC"/>
    <w:rsid w:val="00B77AA6"/>
    <w:rsid w:val="00B823F3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3941"/>
    <w:rsid w:val="00BF65D8"/>
    <w:rsid w:val="00C0043B"/>
    <w:rsid w:val="00C00E6E"/>
    <w:rsid w:val="00C037BF"/>
    <w:rsid w:val="00C04A74"/>
    <w:rsid w:val="00C06640"/>
    <w:rsid w:val="00C06BFC"/>
    <w:rsid w:val="00C077D2"/>
    <w:rsid w:val="00C11082"/>
    <w:rsid w:val="00C12EBB"/>
    <w:rsid w:val="00C14732"/>
    <w:rsid w:val="00C14FE9"/>
    <w:rsid w:val="00C15A26"/>
    <w:rsid w:val="00C2084B"/>
    <w:rsid w:val="00C24695"/>
    <w:rsid w:val="00C316C0"/>
    <w:rsid w:val="00C3189F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5976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2039"/>
    <w:rsid w:val="00CF4451"/>
    <w:rsid w:val="00CF64EC"/>
    <w:rsid w:val="00CF6739"/>
    <w:rsid w:val="00D05174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4244D"/>
    <w:rsid w:val="00D54348"/>
    <w:rsid w:val="00D5466B"/>
    <w:rsid w:val="00D56468"/>
    <w:rsid w:val="00D621A3"/>
    <w:rsid w:val="00D72BEC"/>
    <w:rsid w:val="00D774B2"/>
    <w:rsid w:val="00D83EA6"/>
    <w:rsid w:val="00D8542A"/>
    <w:rsid w:val="00D86D5F"/>
    <w:rsid w:val="00D93173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37F9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59C6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553"/>
    <w:rsid w:val="00ED3E03"/>
    <w:rsid w:val="00ED4DC4"/>
    <w:rsid w:val="00ED68FF"/>
    <w:rsid w:val="00EE2E58"/>
    <w:rsid w:val="00EE54AB"/>
    <w:rsid w:val="00EE73C7"/>
    <w:rsid w:val="00EF0266"/>
    <w:rsid w:val="00EF175B"/>
    <w:rsid w:val="00EF5A56"/>
    <w:rsid w:val="00EF66D3"/>
    <w:rsid w:val="00F015BA"/>
    <w:rsid w:val="00F02750"/>
    <w:rsid w:val="00F03F54"/>
    <w:rsid w:val="00F0616E"/>
    <w:rsid w:val="00F1009E"/>
    <w:rsid w:val="00F12A11"/>
    <w:rsid w:val="00F12C6C"/>
    <w:rsid w:val="00F1337D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26CD"/>
    <w:rsid w:val="00F545C4"/>
    <w:rsid w:val="00F55345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B6E56"/>
    <w:rsid w:val="00FB6F18"/>
    <w:rsid w:val="00FC6524"/>
    <w:rsid w:val="00FC7E56"/>
    <w:rsid w:val="00FD42AB"/>
    <w:rsid w:val="00FD5506"/>
    <w:rsid w:val="00FE12B9"/>
    <w:rsid w:val="00FE7A68"/>
    <w:rsid w:val="00FF312C"/>
    <w:rsid w:val="00FF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0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11082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11082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11082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C11082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11082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11082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11082"/>
    <w:rPr>
      <w:b/>
      <w:sz w:val="24"/>
      <w:lang w:val="uk-UA"/>
    </w:rPr>
  </w:style>
  <w:style w:type="paragraph" w:customStyle="1" w:styleId="24">
    <w:name w:val="Основной текст 24"/>
    <w:basedOn w:val="a"/>
    <w:rsid w:val="00C11082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11082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11082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11082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11082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11082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11082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11082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st101">
    <w:name w:val="st101"/>
    <w:rsid w:val="00F12A11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F12A11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paragraph" w:customStyle="1" w:styleId="250">
    <w:name w:val="Основной текст 25"/>
    <w:basedOn w:val="a"/>
    <w:uiPriority w:val="99"/>
    <w:rsid w:val="00343988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E692C"/>
    <w:pPr>
      <w:ind w:left="720"/>
      <w:contextualSpacing/>
    </w:pPr>
  </w:style>
  <w:style w:type="table" w:styleId="aa">
    <w:name w:val="Table Grid"/>
    <w:basedOn w:val="a1"/>
    <w:uiPriority w:val="59"/>
    <w:rsid w:val="005E6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5E692C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7416-AFA8-4B89-81B2-5CC25FD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4</cp:revision>
  <cp:lastPrinted>2020-08-27T13:06:00Z</cp:lastPrinted>
  <dcterms:created xsi:type="dcterms:W3CDTF">2020-09-08T11:47:00Z</dcterms:created>
  <dcterms:modified xsi:type="dcterms:W3CDTF">2020-09-08T13:25:00Z</dcterms:modified>
</cp:coreProperties>
</file>