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1B185A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1B185A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1B18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B185A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1B18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B185A"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  АДМІНІСТРАЦІЯ</w:t>
      </w:r>
    </w:p>
    <w:p w:rsidR="009024FF" w:rsidRPr="001B18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B185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МІСТА  </w:t>
      </w:r>
      <w:proofErr w:type="gramStart"/>
      <w:r w:rsidRPr="001B185A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1B185A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  ЛУГАНСЬКОЇ  ОБЛАСТІ</w:t>
      </w:r>
    </w:p>
    <w:p w:rsidR="009024FF" w:rsidRPr="001B18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1B185A" w:rsidRDefault="009024FF" w:rsidP="00264E1D">
      <w:pPr>
        <w:pStyle w:val="a5"/>
        <w:rPr>
          <w:sz w:val="32"/>
          <w:szCs w:val="32"/>
          <w:lang w:val="ru-RU"/>
        </w:rPr>
      </w:pPr>
      <w:r w:rsidRPr="001B185A">
        <w:rPr>
          <w:sz w:val="32"/>
          <w:szCs w:val="32"/>
        </w:rPr>
        <w:t>РОЗПОРЯДЖЕННЯ</w:t>
      </w:r>
    </w:p>
    <w:p w:rsidR="009024FF" w:rsidRPr="001B18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1B185A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1B185A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1B185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1B185A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1B185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072654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B185A">
        <w:rPr>
          <w:rFonts w:ascii="Times New Roman" w:hAnsi="Times New Roman" w:cs="Times New Roman"/>
          <w:sz w:val="28"/>
          <w:szCs w:val="28"/>
        </w:rPr>
        <w:t>«</w:t>
      </w:r>
      <w:r w:rsidR="00072654">
        <w:rPr>
          <w:rFonts w:ascii="Times New Roman" w:hAnsi="Times New Roman" w:cs="Times New Roman"/>
          <w:sz w:val="28"/>
          <w:szCs w:val="28"/>
          <w:lang w:val="ru-RU"/>
        </w:rPr>
        <w:t xml:space="preserve"> 29 </w:t>
      </w:r>
      <w:r w:rsidRPr="001B185A">
        <w:rPr>
          <w:rFonts w:ascii="Times New Roman" w:hAnsi="Times New Roman" w:cs="Times New Roman"/>
          <w:sz w:val="28"/>
          <w:szCs w:val="28"/>
        </w:rPr>
        <w:t xml:space="preserve">» </w:t>
      </w:r>
      <w:r w:rsidR="009D3FA5" w:rsidRPr="001B185A">
        <w:rPr>
          <w:rFonts w:ascii="Times New Roman" w:hAnsi="Times New Roman" w:cs="Times New Roman"/>
          <w:sz w:val="28"/>
          <w:szCs w:val="28"/>
        </w:rPr>
        <w:t xml:space="preserve"> </w:t>
      </w:r>
      <w:r w:rsidR="00F75859" w:rsidRPr="001B185A">
        <w:rPr>
          <w:rFonts w:ascii="Times New Roman" w:hAnsi="Times New Roman" w:cs="Times New Roman"/>
          <w:sz w:val="28"/>
          <w:szCs w:val="28"/>
        </w:rPr>
        <w:t>грудня</w:t>
      </w:r>
      <w:r w:rsidR="009D3FA5" w:rsidRPr="001B185A">
        <w:rPr>
          <w:rFonts w:ascii="Times New Roman" w:hAnsi="Times New Roman" w:cs="Times New Roman"/>
          <w:sz w:val="28"/>
          <w:szCs w:val="28"/>
        </w:rPr>
        <w:t xml:space="preserve"> </w:t>
      </w:r>
      <w:r w:rsidR="00307E22" w:rsidRPr="001B185A">
        <w:rPr>
          <w:rFonts w:ascii="Times New Roman" w:hAnsi="Times New Roman" w:cs="Times New Roman"/>
          <w:sz w:val="28"/>
          <w:szCs w:val="28"/>
        </w:rPr>
        <w:t xml:space="preserve"> </w:t>
      </w:r>
      <w:r w:rsidRPr="001B185A">
        <w:rPr>
          <w:rFonts w:ascii="Times New Roman" w:hAnsi="Times New Roman" w:cs="Times New Roman"/>
          <w:sz w:val="28"/>
          <w:szCs w:val="28"/>
        </w:rPr>
        <w:t>20</w:t>
      </w:r>
      <w:r w:rsidR="00307E22" w:rsidRPr="001B185A">
        <w:rPr>
          <w:rFonts w:ascii="Times New Roman" w:hAnsi="Times New Roman" w:cs="Times New Roman"/>
          <w:sz w:val="28"/>
          <w:szCs w:val="28"/>
        </w:rPr>
        <w:t>20</w:t>
      </w:r>
      <w:r w:rsidRPr="001B185A">
        <w:rPr>
          <w:rFonts w:ascii="Times New Roman" w:hAnsi="Times New Roman" w:cs="Times New Roman"/>
          <w:sz w:val="28"/>
          <w:szCs w:val="28"/>
        </w:rPr>
        <w:t xml:space="preserve">  року                             </w:t>
      </w:r>
      <w:r w:rsidR="00E83AD8" w:rsidRPr="001B185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B185A">
        <w:rPr>
          <w:rFonts w:ascii="Times New Roman" w:hAnsi="Times New Roman" w:cs="Times New Roman"/>
          <w:sz w:val="28"/>
          <w:szCs w:val="28"/>
        </w:rPr>
        <w:t xml:space="preserve">          №  </w:t>
      </w:r>
      <w:r w:rsidR="00072654">
        <w:rPr>
          <w:rFonts w:ascii="Times New Roman" w:hAnsi="Times New Roman" w:cs="Times New Roman"/>
          <w:sz w:val="28"/>
          <w:szCs w:val="28"/>
          <w:lang w:val="ru-RU"/>
        </w:rPr>
        <w:t>1316</w:t>
      </w:r>
    </w:p>
    <w:p w:rsidR="009024FF" w:rsidRPr="001B185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086F" w:rsidRPr="001B185A" w:rsidRDefault="001312B9" w:rsidP="00DE086F">
      <w:pPr>
        <w:shd w:val="clear" w:color="auto" w:fill="FFFFFF"/>
        <w:tabs>
          <w:tab w:val="left" w:pos="6379"/>
        </w:tabs>
        <w:spacing w:before="0"/>
        <w:ind w:right="2975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Про затвердження Програми оренди</w:t>
      </w:r>
    </w:p>
    <w:p w:rsidR="00DE086F" w:rsidRPr="001B185A" w:rsidRDefault="001312B9" w:rsidP="00DE086F">
      <w:pPr>
        <w:shd w:val="clear" w:color="auto" w:fill="FFFFFF"/>
        <w:tabs>
          <w:tab w:val="left" w:pos="6379"/>
        </w:tabs>
        <w:spacing w:before="0"/>
        <w:ind w:right="2975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об'єктів комунальної власності </w:t>
      </w:r>
    </w:p>
    <w:p w:rsidR="00DE086F" w:rsidRPr="001B185A" w:rsidRDefault="0028741F" w:rsidP="00DE086F">
      <w:pPr>
        <w:shd w:val="clear" w:color="auto" w:fill="FFFFFF"/>
        <w:tabs>
          <w:tab w:val="left" w:pos="6379"/>
        </w:tabs>
        <w:spacing w:before="0"/>
        <w:ind w:right="2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1312B9" w:rsidRPr="001B185A">
        <w:rPr>
          <w:rFonts w:ascii="Times New Roman" w:hAnsi="Times New Roman" w:cs="Times New Roman"/>
          <w:sz w:val="28"/>
          <w:szCs w:val="28"/>
        </w:rPr>
        <w:t>громади м</w:t>
      </w:r>
      <w:r w:rsidR="00695109">
        <w:rPr>
          <w:rFonts w:ascii="Times New Roman" w:hAnsi="Times New Roman" w:cs="Times New Roman"/>
          <w:sz w:val="28"/>
          <w:szCs w:val="28"/>
        </w:rPr>
        <w:t>.</w:t>
      </w:r>
      <w:r w:rsidR="001312B9" w:rsidRPr="001B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2B9" w:rsidRPr="001B185A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1312B9" w:rsidRPr="001B1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2B9" w:rsidRPr="001B185A" w:rsidRDefault="00A04600" w:rsidP="00DE086F">
      <w:pPr>
        <w:shd w:val="clear" w:color="auto" w:fill="FFFFFF"/>
        <w:tabs>
          <w:tab w:val="left" w:pos="6379"/>
        </w:tabs>
        <w:spacing w:before="0"/>
        <w:ind w:right="2975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Луганської обл.</w:t>
      </w:r>
      <w:r w:rsidR="001312B9" w:rsidRPr="001B185A">
        <w:rPr>
          <w:rFonts w:ascii="Times New Roman" w:hAnsi="Times New Roman" w:cs="Times New Roman"/>
          <w:sz w:val="28"/>
          <w:szCs w:val="28"/>
        </w:rPr>
        <w:t xml:space="preserve"> на 2021 рік</w:t>
      </w:r>
    </w:p>
    <w:p w:rsidR="00F75859" w:rsidRPr="001B185A" w:rsidRDefault="00F75859" w:rsidP="00B46C45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:rsidR="00F75859" w:rsidRPr="001B185A" w:rsidRDefault="007A79E9" w:rsidP="00096448">
      <w:pPr>
        <w:spacing w:before="0"/>
        <w:ind w:firstLine="527"/>
        <w:rPr>
          <w:rFonts w:ascii="Times New Roman" w:hAnsi="Times New Roman" w:cs="Times New Roman"/>
          <w:bCs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0231FF" w:rsidRPr="001B185A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="0028741F">
        <w:rPr>
          <w:rFonts w:ascii="Times New Roman" w:hAnsi="Times New Roman" w:cs="Times New Roman"/>
          <w:sz w:val="28"/>
          <w:szCs w:val="28"/>
        </w:rPr>
        <w:t xml:space="preserve">частини першої </w:t>
      </w:r>
      <w:r w:rsidR="000231FF" w:rsidRPr="001B185A">
        <w:rPr>
          <w:rFonts w:ascii="Times New Roman" w:hAnsi="Times New Roman" w:cs="Times New Roman"/>
          <w:sz w:val="28"/>
          <w:szCs w:val="28"/>
        </w:rPr>
        <w:t>ст.</w:t>
      </w:r>
      <w:r w:rsidR="002874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31FF" w:rsidRPr="001B185A">
        <w:rPr>
          <w:rFonts w:ascii="Times New Roman" w:hAnsi="Times New Roman" w:cs="Times New Roman"/>
          <w:sz w:val="28"/>
          <w:szCs w:val="28"/>
        </w:rPr>
        <w:t xml:space="preserve">4 та пунктом 8 частини </w:t>
      </w:r>
      <w:r w:rsidR="0028741F">
        <w:rPr>
          <w:rFonts w:ascii="Times New Roman" w:hAnsi="Times New Roman" w:cs="Times New Roman"/>
          <w:sz w:val="28"/>
          <w:szCs w:val="28"/>
        </w:rPr>
        <w:t>третьої</w:t>
      </w:r>
      <w:r w:rsidR="000231FF" w:rsidRPr="001B185A">
        <w:rPr>
          <w:rFonts w:ascii="Times New Roman" w:hAnsi="Times New Roman" w:cs="Times New Roman"/>
          <w:sz w:val="28"/>
          <w:szCs w:val="28"/>
        </w:rPr>
        <w:t xml:space="preserve"> ст.</w:t>
      </w:r>
      <w:r w:rsidR="0028741F">
        <w:rPr>
          <w:rFonts w:ascii="Times New Roman" w:hAnsi="Times New Roman" w:cs="Times New Roman"/>
          <w:sz w:val="28"/>
          <w:szCs w:val="28"/>
        </w:rPr>
        <w:t xml:space="preserve"> </w:t>
      </w:r>
      <w:r w:rsidR="000231FF" w:rsidRPr="001B185A">
        <w:rPr>
          <w:rFonts w:ascii="Times New Roman" w:hAnsi="Times New Roman" w:cs="Times New Roman"/>
          <w:sz w:val="28"/>
          <w:szCs w:val="28"/>
        </w:rPr>
        <w:t xml:space="preserve">6 </w:t>
      </w:r>
      <w:r w:rsidRPr="001B185A">
        <w:rPr>
          <w:rFonts w:ascii="Times New Roman" w:hAnsi="Times New Roman" w:cs="Times New Roman"/>
          <w:sz w:val="28"/>
          <w:szCs w:val="28"/>
        </w:rPr>
        <w:t xml:space="preserve">Закону України «Про військово-цивільні адміністрації», </w:t>
      </w:r>
      <w:r w:rsidR="00E8125C" w:rsidRPr="001B185A">
        <w:rPr>
          <w:rFonts w:ascii="Times New Roman" w:hAnsi="Times New Roman" w:cs="Times New Roman"/>
          <w:sz w:val="28"/>
          <w:szCs w:val="28"/>
        </w:rPr>
        <w:t>Закон</w:t>
      </w:r>
      <w:r w:rsidR="000231FF" w:rsidRPr="001B185A">
        <w:rPr>
          <w:rFonts w:ascii="Times New Roman" w:hAnsi="Times New Roman" w:cs="Times New Roman"/>
          <w:sz w:val="28"/>
          <w:szCs w:val="28"/>
        </w:rPr>
        <w:t>ом</w:t>
      </w:r>
      <w:r w:rsidR="00E8125C" w:rsidRPr="001B185A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</w:t>
      </w:r>
      <w:r w:rsidR="000231FF" w:rsidRPr="001B185A">
        <w:rPr>
          <w:rFonts w:ascii="Times New Roman" w:hAnsi="Times New Roman" w:cs="Times New Roman"/>
          <w:sz w:val="28"/>
          <w:szCs w:val="28"/>
        </w:rPr>
        <w:t xml:space="preserve">Порядком передачі в оренду державного та комунального майна, що затверджений </w:t>
      </w:r>
      <w:r w:rsidR="00A04600" w:rsidRPr="001B185A">
        <w:rPr>
          <w:rFonts w:ascii="Times New Roman" w:eastAsia="Calibri" w:hAnsi="Times New Roman" w:cs="Times New Roman"/>
          <w:sz w:val="28"/>
          <w:szCs w:val="28"/>
        </w:rPr>
        <w:t>Постановою Кабінету Міністрів України</w:t>
      </w:r>
      <w:r w:rsidR="000231FF" w:rsidRPr="001B185A">
        <w:rPr>
          <w:rFonts w:ascii="Times New Roman" w:hAnsi="Times New Roman" w:cs="Times New Roman"/>
          <w:sz w:val="28"/>
          <w:szCs w:val="28"/>
        </w:rPr>
        <w:t xml:space="preserve"> «Деякі питання оренди державного та комунального майна» від 03.06.2020 № 483, </w:t>
      </w:r>
      <w:r w:rsidR="00E8125C" w:rsidRPr="001B185A">
        <w:rPr>
          <w:rFonts w:ascii="Times New Roman" w:eastAsia="Calibri" w:hAnsi="Times New Roman" w:cs="Times New Roman"/>
          <w:sz w:val="28"/>
          <w:szCs w:val="28"/>
        </w:rPr>
        <w:t>Законом України «Про Державні цільові програми», По</w:t>
      </w:r>
      <w:r w:rsidR="00DE086F" w:rsidRPr="001B185A">
        <w:rPr>
          <w:rFonts w:ascii="Times New Roman" w:eastAsia="Calibri" w:hAnsi="Times New Roman" w:cs="Times New Roman"/>
          <w:sz w:val="28"/>
          <w:szCs w:val="28"/>
        </w:rPr>
        <w:t>становою К</w:t>
      </w:r>
      <w:r w:rsidR="00A04600" w:rsidRPr="001B185A">
        <w:rPr>
          <w:rFonts w:ascii="Times New Roman" w:eastAsia="Calibri" w:hAnsi="Times New Roman" w:cs="Times New Roman"/>
          <w:sz w:val="28"/>
          <w:szCs w:val="28"/>
        </w:rPr>
        <w:t xml:space="preserve">абінету </w:t>
      </w:r>
      <w:r w:rsidR="00DE086F" w:rsidRPr="001B185A">
        <w:rPr>
          <w:rFonts w:ascii="Times New Roman" w:eastAsia="Calibri" w:hAnsi="Times New Roman" w:cs="Times New Roman"/>
          <w:sz w:val="28"/>
          <w:szCs w:val="28"/>
        </w:rPr>
        <w:t>М</w:t>
      </w:r>
      <w:r w:rsidR="00A04600" w:rsidRPr="001B185A">
        <w:rPr>
          <w:rFonts w:ascii="Times New Roman" w:eastAsia="Calibri" w:hAnsi="Times New Roman" w:cs="Times New Roman"/>
          <w:sz w:val="28"/>
          <w:szCs w:val="28"/>
        </w:rPr>
        <w:t xml:space="preserve">іністрів </w:t>
      </w:r>
      <w:r w:rsidR="00DE086F" w:rsidRPr="001B185A">
        <w:rPr>
          <w:rFonts w:ascii="Times New Roman" w:eastAsia="Calibri" w:hAnsi="Times New Roman" w:cs="Times New Roman"/>
          <w:sz w:val="28"/>
          <w:szCs w:val="28"/>
        </w:rPr>
        <w:t>У</w:t>
      </w:r>
      <w:r w:rsidR="00A04600" w:rsidRPr="001B185A">
        <w:rPr>
          <w:rFonts w:ascii="Times New Roman" w:eastAsia="Calibri" w:hAnsi="Times New Roman" w:cs="Times New Roman"/>
          <w:sz w:val="28"/>
          <w:szCs w:val="28"/>
        </w:rPr>
        <w:t>країни</w:t>
      </w:r>
      <w:r w:rsidR="00DE086F" w:rsidRPr="001B185A">
        <w:rPr>
          <w:rFonts w:ascii="Times New Roman" w:eastAsia="Calibri" w:hAnsi="Times New Roman" w:cs="Times New Roman"/>
          <w:sz w:val="28"/>
          <w:szCs w:val="28"/>
        </w:rPr>
        <w:t xml:space="preserve"> від 31.01.2007</w:t>
      </w:r>
      <w:r w:rsidR="00E8125C" w:rsidRPr="001B185A">
        <w:rPr>
          <w:rFonts w:ascii="Times New Roman" w:eastAsia="Calibri" w:hAnsi="Times New Roman" w:cs="Times New Roman"/>
          <w:sz w:val="28"/>
          <w:szCs w:val="28"/>
        </w:rPr>
        <w:t xml:space="preserve"> №106 «Про </w:t>
      </w:r>
      <w:r w:rsidR="00E8125C" w:rsidRPr="001B185A">
        <w:rPr>
          <w:rFonts w:ascii="Times New Roman" w:eastAsia="Calibri" w:hAnsi="Times New Roman" w:cs="Times New Roman"/>
          <w:color w:val="000000"/>
          <w:sz w:val="28"/>
          <w:szCs w:val="28"/>
        </w:rPr>
        <w:t>затвердження Порядку розроблення та виконання державних цільових програм»,</w:t>
      </w:r>
      <w:r w:rsidR="00D714DE" w:rsidRPr="001B18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8125C" w:rsidRPr="001B185A">
        <w:rPr>
          <w:rFonts w:ascii="Times New Roman" w:eastAsia="Calibri" w:hAnsi="Times New Roman" w:cs="Times New Roman"/>
          <w:sz w:val="28"/>
          <w:szCs w:val="28"/>
        </w:rPr>
        <w:t>враховуючи</w:t>
      </w:r>
      <w:r w:rsidR="00E8125C" w:rsidRPr="001B185A">
        <w:rPr>
          <w:rFonts w:ascii="Times New Roman" w:hAnsi="Times New Roman" w:cs="Times New Roman"/>
          <w:sz w:val="28"/>
          <w:szCs w:val="28"/>
        </w:rPr>
        <w:t xml:space="preserve"> </w:t>
      </w:r>
      <w:r w:rsidR="00A04600" w:rsidRPr="001B185A">
        <w:rPr>
          <w:rFonts w:ascii="Times New Roman" w:hAnsi="Times New Roman" w:cs="Times New Roman"/>
          <w:sz w:val="28"/>
          <w:szCs w:val="28"/>
        </w:rPr>
        <w:t>р</w:t>
      </w:r>
      <w:r w:rsidR="00230296" w:rsidRPr="001B185A">
        <w:rPr>
          <w:rFonts w:ascii="Times New Roman" w:hAnsi="Times New Roman" w:cs="Times New Roman"/>
          <w:sz w:val="28"/>
          <w:szCs w:val="28"/>
        </w:rPr>
        <w:t xml:space="preserve">озпорядження керівника Військово-цивільної адміністрації міста </w:t>
      </w:r>
      <w:proofErr w:type="spellStart"/>
      <w:r w:rsidR="00230296" w:rsidRPr="001B185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230296" w:rsidRPr="001B185A">
        <w:rPr>
          <w:rFonts w:ascii="Times New Roman" w:hAnsi="Times New Roman" w:cs="Times New Roman"/>
          <w:sz w:val="28"/>
          <w:szCs w:val="28"/>
        </w:rPr>
        <w:t xml:space="preserve"> Луганс</w:t>
      </w:r>
      <w:r w:rsidR="00A04600" w:rsidRPr="001B185A">
        <w:rPr>
          <w:rFonts w:ascii="Times New Roman" w:hAnsi="Times New Roman" w:cs="Times New Roman"/>
          <w:sz w:val="28"/>
          <w:szCs w:val="28"/>
        </w:rPr>
        <w:t>ької обл</w:t>
      </w:r>
      <w:r w:rsidR="00695109">
        <w:rPr>
          <w:rFonts w:ascii="Times New Roman" w:hAnsi="Times New Roman" w:cs="Times New Roman"/>
          <w:sz w:val="28"/>
          <w:szCs w:val="28"/>
        </w:rPr>
        <w:t>асті</w:t>
      </w:r>
      <w:r w:rsidR="00DE086F" w:rsidRPr="001B185A">
        <w:rPr>
          <w:rFonts w:ascii="Times New Roman" w:hAnsi="Times New Roman" w:cs="Times New Roman"/>
          <w:sz w:val="28"/>
          <w:szCs w:val="28"/>
        </w:rPr>
        <w:t xml:space="preserve"> від 21.09.2020</w:t>
      </w:r>
      <w:r w:rsidR="00230296" w:rsidRPr="001B185A">
        <w:rPr>
          <w:rFonts w:ascii="Times New Roman" w:hAnsi="Times New Roman" w:cs="Times New Roman"/>
          <w:sz w:val="28"/>
          <w:szCs w:val="28"/>
        </w:rPr>
        <w:t xml:space="preserve"> № 440 «Про розробку міських цільових та інших програм на 2021 рік»</w:t>
      </w:r>
      <w:r w:rsidR="00E8125C" w:rsidRPr="001B185A">
        <w:rPr>
          <w:rFonts w:ascii="Times New Roman" w:hAnsi="Times New Roman" w:cs="Times New Roman"/>
          <w:sz w:val="28"/>
          <w:szCs w:val="28"/>
        </w:rPr>
        <w:t>, з метою вдосконалення обліку та ефективного використання  комунального майна</w:t>
      </w:r>
      <w:r w:rsidR="00516DD2" w:rsidRPr="001B185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6C45" w:rsidRPr="001B185A" w:rsidRDefault="00B46C45" w:rsidP="00096448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1B185A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:rsidR="00097D90" w:rsidRPr="001B185A" w:rsidRDefault="00097D90" w:rsidP="00516DD2">
      <w:pPr>
        <w:spacing w:before="0"/>
        <w:ind w:firstLine="527"/>
        <w:rPr>
          <w:rFonts w:ascii="Times New Roman" w:hAnsi="Times New Roman" w:cs="Times New Roman"/>
          <w:b/>
          <w:bCs/>
          <w:sz w:val="28"/>
          <w:szCs w:val="28"/>
        </w:rPr>
      </w:pPr>
    </w:p>
    <w:p w:rsidR="001312B9" w:rsidRPr="001B185A" w:rsidRDefault="001312B9" w:rsidP="001312B9">
      <w:pPr>
        <w:widowControl/>
        <w:numPr>
          <w:ilvl w:val="0"/>
          <w:numId w:val="6"/>
        </w:numPr>
        <w:tabs>
          <w:tab w:val="left" w:pos="567"/>
          <w:tab w:val="left" w:pos="851"/>
        </w:tabs>
        <w:autoSpaceDE/>
        <w:autoSpaceDN/>
        <w:adjustRightInd/>
        <w:spacing w:before="0" w:after="24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Затвердити Програму оренди об'єктів комунальної власності територіальної громади </w:t>
      </w:r>
      <w:r w:rsidR="00695109">
        <w:rPr>
          <w:rFonts w:ascii="Times New Roman" w:hAnsi="Times New Roman" w:cs="Times New Roman"/>
          <w:iCs/>
          <w:sz w:val="28"/>
          <w:szCs w:val="28"/>
        </w:rPr>
        <w:t>м</w:t>
      </w:r>
      <w:r w:rsidR="00716BAE">
        <w:rPr>
          <w:rFonts w:ascii="Times New Roman" w:hAnsi="Times New Roman" w:cs="Times New Roman"/>
          <w:iCs/>
          <w:sz w:val="28"/>
          <w:szCs w:val="28"/>
        </w:rPr>
        <w:t>.</w:t>
      </w:r>
      <w:r w:rsidR="006951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95109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695109">
        <w:rPr>
          <w:rFonts w:ascii="Times New Roman" w:hAnsi="Times New Roman" w:cs="Times New Roman"/>
          <w:sz w:val="28"/>
          <w:szCs w:val="28"/>
        </w:rPr>
        <w:t xml:space="preserve"> Луганської обл. </w:t>
      </w:r>
      <w:r w:rsidRPr="001B185A">
        <w:rPr>
          <w:rFonts w:ascii="Times New Roman" w:hAnsi="Times New Roman" w:cs="Times New Roman"/>
          <w:sz w:val="28"/>
          <w:szCs w:val="28"/>
        </w:rPr>
        <w:t>на 2021 рік (додається).</w:t>
      </w:r>
    </w:p>
    <w:p w:rsidR="007A2E51" w:rsidRPr="001B185A" w:rsidRDefault="007A2E51" w:rsidP="001312B9">
      <w:pPr>
        <w:pStyle w:val="a8"/>
        <w:widowControl/>
        <w:numPr>
          <w:ilvl w:val="0"/>
          <w:numId w:val="6"/>
        </w:numPr>
        <w:tabs>
          <w:tab w:val="left" w:pos="851"/>
        </w:tabs>
        <w:autoSpaceDE/>
        <w:adjustRightInd/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7A2E51" w:rsidRPr="001B185A" w:rsidRDefault="007A2E51" w:rsidP="001312B9">
      <w:pPr>
        <w:pStyle w:val="a8"/>
        <w:widowControl/>
        <w:tabs>
          <w:tab w:val="left" w:pos="851"/>
        </w:tabs>
        <w:autoSpaceDE/>
        <w:adjustRightInd/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024FF" w:rsidRPr="001B185A" w:rsidRDefault="000231FF" w:rsidP="001312B9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                            в.о. заступника керівника військово-цивільної адміністрації міста Сєвєродонецьк Луганської області Максима ЧЕРЕВКА</w:t>
      </w:r>
      <w:r w:rsidR="00DB5873" w:rsidRPr="001B185A">
        <w:rPr>
          <w:rFonts w:ascii="Times New Roman" w:hAnsi="Times New Roman" w:cs="Times New Roman"/>
          <w:sz w:val="28"/>
          <w:szCs w:val="28"/>
        </w:rPr>
        <w:t>.</w:t>
      </w:r>
    </w:p>
    <w:p w:rsidR="00716BAE" w:rsidRDefault="00716BAE" w:rsidP="009D3FA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65F49" w:rsidRDefault="00365F49" w:rsidP="009D3FA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54E5" w:rsidRPr="001B185A" w:rsidRDefault="009024FF" w:rsidP="009D3FA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1B185A">
        <w:rPr>
          <w:rFonts w:ascii="Times New Roman" w:hAnsi="Times New Roman" w:cs="Times New Roman"/>
          <w:b/>
          <w:sz w:val="28"/>
          <w:szCs w:val="28"/>
        </w:rPr>
        <w:t>во</w:t>
      </w:r>
      <w:r w:rsidRPr="001B185A">
        <w:rPr>
          <w:rFonts w:ascii="Times New Roman" w:hAnsi="Times New Roman" w:cs="Times New Roman"/>
          <w:b/>
          <w:sz w:val="28"/>
          <w:szCs w:val="28"/>
        </w:rPr>
        <w:t>-цивільної адміністраці</w:t>
      </w:r>
      <w:r w:rsidR="003D607D" w:rsidRPr="001B185A">
        <w:rPr>
          <w:rFonts w:ascii="Times New Roman" w:hAnsi="Times New Roman" w:cs="Times New Roman"/>
          <w:b/>
          <w:sz w:val="28"/>
          <w:szCs w:val="28"/>
        </w:rPr>
        <w:t>ї</w:t>
      </w:r>
      <w:r w:rsidR="00E83AD8" w:rsidRPr="001B18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B185A">
        <w:rPr>
          <w:rFonts w:ascii="Times New Roman" w:hAnsi="Times New Roman" w:cs="Times New Roman"/>
          <w:b/>
          <w:sz w:val="28"/>
          <w:szCs w:val="28"/>
        </w:rPr>
        <w:t xml:space="preserve">               Олександр СТРЮК </w:t>
      </w:r>
    </w:p>
    <w:p w:rsidR="00001DE0" w:rsidRPr="001B185A" w:rsidRDefault="00001DE0" w:rsidP="009D3FA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5859" w:rsidRPr="001B185A" w:rsidRDefault="00F7585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14DE" w:rsidRPr="00365F49" w:rsidRDefault="00D714DE" w:rsidP="00D714DE">
      <w:pPr>
        <w:spacing w:before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365F4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до розпорядження керівника </w:t>
      </w:r>
      <w:r w:rsidR="00A04600" w:rsidRPr="00365F4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65F49">
        <w:rPr>
          <w:rFonts w:ascii="Times New Roman" w:hAnsi="Times New Roman" w:cs="Times New Roman"/>
          <w:color w:val="000000"/>
          <w:sz w:val="24"/>
          <w:szCs w:val="24"/>
        </w:rPr>
        <w:t>ійськово-цивільної адміністрації</w:t>
      </w:r>
    </w:p>
    <w:p w:rsidR="00365F49" w:rsidRPr="00365F49" w:rsidRDefault="00365F49" w:rsidP="00D714DE">
      <w:pPr>
        <w:spacing w:before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365F49">
        <w:rPr>
          <w:rFonts w:ascii="Times New Roman" w:hAnsi="Times New Roman" w:cs="Times New Roman"/>
          <w:sz w:val="24"/>
          <w:szCs w:val="24"/>
        </w:rPr>
        <w:t xml:space="preserve">міста </w:t>
      </w:r>
      <w:proofErr w:type="spellStart"/>
      <w:r w:rsidRPr="00365F49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365F49">
        <w:rPr>
          <w:rFonts w:ascii="Times New Roman" w:hAnsi="Times New Roman" w:cs="Times New Roman"/>
          <w:sz w:val="24"/>
          <w:szCs w:val="24"/>
        </w:rPr>
        <w:t xml:space="preserve"> Луганської області</w:t>
      </w:r>
    </w:p>
    <w:p w:rsidR="00D714DE" w:rsidRPr="00DD7D47" w:rsidRDefault="00A04600" w:rsidP="00D714DE">
      <w:pPr>
        <w:spacing w:before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365F49"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2059B5" w:rsidRPr="00DD7D47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365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5F49" w:rsidRPr="00365F49">
        <w:rPr>
          <w:rFonts w:ascii="Times New Roman" w:hAnsi="Times New Roman" w:cs="Times New Roman"/>
          <w:color w:val="000000"/>
          <w:sz w:val="24"/>
          <w:szCs w:val="24"/>
        </w:rPr>
        <w:t xml:space="preserve">грудня  </w:t>
      </w:r>
      <w:r w:rsidRPr="00365F49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65F49" w:rsidRPr="00365F4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714DE" w:rsidRPr="00365F49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5E3B10">
        <w:rPr>
          <w:rFonts w:ascii="Times New Roman" w:hAnsi="Times New Roman" w:cs="Times New Roman"/>
          <w:color w:val="000000"/>
          <w:sz w:val="24"/>
          <w:szCs w:val="24"/>
        </w:rPr>
        <w:t>оку</w:t>
      </w:r>
      <w:bookmarkStart w:id="0" w:name="_GoBack"/>
      <w:bookmarkEnd w:id="0"/>
      <w:r w:rsidRPr="00365F49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2059B5" w:rsidRPr="00DD7D47">
        <w:rPr>
          <w:rFonts w:ascii="Times New Roman" w:hAnsi="Times New Roman" w:cs="Times New Roman"/>
          <w:color w:val="000000"/>
          <w:sz w:val="24"/>
          <w:szCs w:val="24"/>
        </w:rPr>
        <w:t xml:space="preserve"> 1316</w:t>
      </w:r>
    </w:p>
    <w:p w:rsidR="00D714DE" w:rsidRPr="001B185A" w:rsidRDefault="00D714DE" w:rsidP="00D714DE">
      <w:pPr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D714DE" w:rsidRPr="001B185A" w:rsidRDefault="00D714DE" w:rsidP="00D714DE">
      <w:pPr>
        <w:pStyle w:val="ac"/>
        <w:ind w:left="6840"/>
        <w:rPr>
          <w:rFonts w:ascii="Times New Roman" w:hAnsi="Times New Roman" w:cs="Times New Roman"/>
        </w:rPr>
      </w:pPr>
    </w:p>
    <w:p w:rsidR="00D714DE" w:rsidRPr="00695109" w:rsidRDefault="00D714DE" w:rsidP="00D714DE">
      <w:pPr>
        <w:pStyle w:val="a5"/>
        <w:rPr>
          <w:iCs/>
          <w:sz w:val="28"/>
          <w:szCs w:val="28"/>
        </w:rPr>
      </w:pPr>
      <w:r w:rsidRPr="00695109">
        <w:rPr>
          <w:iCs/>
          <w:sz w:val="28"/>
          <w:szCs w:val="28"/>
        </w:rPr>
        <w:t xml:space="preserve">Програма оренди об’єктів комунальної власності територіальної громади </w:t>
      </w:r>
    </w:p>
    <w:p w:rsidR="00D714DE" w:rsidRPr="00695109" w:rsidRDefault="00D714DE" w:rsidP="00D714DE">
      <w:pPr>
        <w:pStyle w:val="a5"/>
        <w:rPr>
          <w:iCs/>
          <w:sz w:val="28"/>
          <w:szCs w:val="28"/>
        </w:rPr>
      </w:pPr>
      <w:r w:rsidRPr="00695109">
        <w:rPr>
          <w:iCs/>
          <w:sz w:val="28"/>
          <w:szCs w:val="28"/>
        </w:rPr>
        <w:t>м</w:t>
      </w:r>
      <w:r w:rsidR="00695109" w:rsidRPr="00695109">
        <w:rPr>
          <w:iCs/>
          <w:sz w:val="28"/>
          <w:szCs w:val="28"/>
        </w:rPr>
        <w:t>.</w:t>
      </w:r>
      <w:r w:rsidRPr="00695109">
        <w:rPr>
          <w:iCs/>
          <w:sz w:val="28"/>
          <w:szCs w:val="28"/>
        </w:rPr>
        <w:t xml:space="preserve"> Сєвєродонецька Луганської </w:t>
      </w:r>
      <w:r w:rsidR="00A04600" w:rsidRPr="00695109">
        <w:rPr>
          <w:iCs/>
          <w:sz w:val="28"/>
          <w:szCs w:val="28"/>
        </w:rPr>
        <w:t>обл.</w:t>
      </w:r>
      <w:r w:rsidRPr="00695109">
        <w:rPr>
          <w:iCs/>
          <w:sz w:val="28"/>
          <w:szCs w:val="28"/>
        </w:rPr>
        <w:t xml:space="preserve"> на 2021 рік</w:t>
      </w:r>
    </w:p>
    <w:p w:rsidR="00D714DE" w:rsidRPr="00695109" w:rsidRDefault="00D714DE" w:rsidP="00D714DE">
      <w:pPr>
        <w:pStyle w:val="ac"/>
        <w:ind w:left="6840"/>
        <w:rPr>
          <w:rFonts w:ascii="Times New Roman" w:hAnsi="Times New Roman" w:cs="Times New Roman"/>
          <w:sz w:val="28"/>
          <w:szCs w:val="28"/>
        </w:rPr>
      </w:pPr>
    </w:p>
    <w:p w:rsidR="00D714DE" w:rsidRPr="00695109" w:rsidRDefault="00D714DE" w:rsidP="00D71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109">
        <w:rPr>
          <w:rFonts w:ascii="Times New Roman" w:hAnsi="Times New Roman" w:cs="Times New Roman"/>
          <w:b/>
          <w:sz w:val="28"/>
          <w:szCs w:val="28"/>
        </w:rPr>
        <w:t>1. ПАСПОРТ програми</w:t>
      </w:r>
    </w:p>
    <w:p w:rsidR="00D714DE" w:rsidRPr="00695109" w:rsidRDefault="00D714DE" w:rsidP="00D714DE">
      <w:pPr>
        <w:pStyle w:val="a5"/>
        <w:rPr>
          <w:iCs/>
          <w:sz w:val="28"/>
          <w:szCs w:val="28"/>
        </w:rPr>
      </w:pPr>
      <w:r w:rsidRPr="00695109">
        <w:rPr>
          <w:iCs/>
          <w:sz w:val="28"/>
          <w:szCs w:val="28"/>
        </w:rPr>
        <w:t>Назва – Програма оренди об’єктів комунальної вла</w:t>
      </w:r>
      <w:r w:rsidR="00A04600" w:rsidRPr="00695109">
        <w:rPr>
          <w:iCs/>
          <w:sz w:val="28"/>
          <w:szCs w:val="28"/>
        </w:rPr>
        <w:t>сно</w:t>
      </w:r>
      <w:r w:rsidR="00695109" w:rsidRPr="00695109">
        <w:rPr>
          <w:iCs/>
          <w:sz w:val="28"/>
          <w:szCs w:val="28"/>
        </w:rPr>
        <w:t>сті територіальної громади м.</w:t>
      </w:r>
      <w:r w:rsidRPr="00695109">
        <w:rPr>
          <w:iCs/>
          <w:sz w:val="28"/>
          <w:szCs w:val="28"/>
        </w:rPr>
        <w:t xml:space="preserve"> </w:t>
      </w:r>
      <w:proofErr w:type="spellStart"/>
      <w:r w:rsidRPr="00695109">
        <w:rPr>
          <w:iCs/>
          <w:sz w:val="28"/>
          <w:szCs w:val="28"/>
        </w:rPr>
        <w:t>Сєвєродонецька</w:t>
      </w:r>
      <w:proofErr w:type="spellEnd"/>
      <w:r w:rsidRPr="00695109">
        <w:rPr>
          <w:iCs/>
          <w:sz w:val="28"/>
          <w:szCs w:val="28"/>
        </w:rPr>
        <w:t xml:space="preserve"> Луганської </w:t>
      </w:r>
      <w:r w:rsidR="005A483F" w:rsidRPr="00695109">
        <w:rPr>
          <w:iCs/>
          <w:sz w:val="28"/>
          <w:szCs w:val="28"/>
        </w:rPr>
        <w:t xml:space="preserve">обл. </w:t>
      </w:r>
      <w:r w:rsidRPr="00695109">
        <w:rPr>
          <w:iCs/>
          <w:sz w:val="28"/>
          <w:szCs w:val="28"/>
        </w:rPr>
        <w:t xml:space="preserve"> на 202</w:t>
      </w:r>
      <w:r w:rsidR="00230296" w:rsidRPr="00695109">
        <w:rPr>
          <w:iCs/>
          <w:sz w:val="28"/>
          <w:szCs w:val="28"/>
        </w:rPr>
        <w:t>1</w:t>
      </w:r>
      <w:r w:rsidRPr="00695109">
        <w:rPr>
          <w:iCs/>
          <w:sz w:val="28"/>
          <w:szCs w:val="28"/>
        </w:rPr>
        <w:t xml:space="preserve"> рік</w:t>
      </w:r>
    </w:p>
    <w:p w:rsidR="00D714DE" w:rsidRPr="001B185A" w:rsidRDefault="00D714DE" w:rsidP="00D714DE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25"/>
        <w:gridCol w:w="5786"/>
      </w:tblGrid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695109" w:rsidRDefault="00D714DE" w:rsidP="00695109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1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Фонд комунального майна 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Військово-цивільної адміністрації міста </w:t>
            </w:r>
            <w:proofErr w:type="spellStart"/>
            <w:r w:rsidR="001B185A" w:rsidRPr="0069510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="001B185A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Луганської обл</w:t>
            </w:r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>асті</w:t>
            </w:r>
          </w:p>
        </w:tc>
      </w:tr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695109" w:rsidRDefault="00D714DE" w:rsidP="00DE086F">
            <w:pPr>
              <w:pStyle w:val="aa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 Військово-цивільної адміністрації </w:t>
            </w:r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міста </w:t>
            </w:r>
            <w:proofErr w:type="spellStart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Луганської області 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«Про розробку міських ці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льових та інших програм на 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рік»</w:t>
            </w:r>
          </w:p>
        </w:tc>
      </w:tr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695109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Фонд комунального майна 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Військово-цивільної адміністрації </w:t>
            </w:r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міста </w:t>
            </w:r>
            <w:proofErr w:type="spellStart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Луганської області</w:t>
            </w:r>
          </w:p>
        </w:tc>
      </w:tr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 програми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695109" w:rsidRDefault="001D2611" w:rsidP="001D261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Олена 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ЕРДЮКОВА </w:t>
            </w:r>
            <w:r w:rsidR="00D714DE" w:rsidRPr="006951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E086F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4DE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Фонду комунального майна 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Військово-цивільної адміністрації </w:t>
            </w:r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міста </w:t>
            </w:r>
            <w:proofErr w:type="spellStart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Луганської області</w:t>
            </w:r>
          </w:p>
        </w:tc>
      </w:tr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Головний розпорядник бюджетних коштів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695109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Фонд комунального майна 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Військово-цивільної адміністрації </w:t>
            </w:r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міста </w:t>
            </w:r>
            <w:proofErr w:type="spellStart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Луганської області</w:t>
            </w:r>
          </w:p>
        </w:tc>
      </w:tr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Учасники програми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695109" w:rsidRDefault="00230296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Фонд комунального майна Військово-цивільної адміністрації </w:t>
            </w:r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міста </w:t>
            </w:r>
            <w:proofErr w:type="spellStart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Луганської області</w:t>
            </w:r>
          </w:p>
        </w:tc>
      </w:tr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Мета програми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695109" w:rsidRDefault="00D714DE" w:rsidP="00C36B23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1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Головною метою Програми 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є підвищення ефективності використання майна територіальної громади </w:t>
            </w:r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міста </w:t>
            </w:r>
            <w:proofErr w:type="spellStart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Луганської області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>, забезпечення  реалізації права на оренду, створення сприятливих умов для</w:t>
            </w:r>
            <w:r w:rsidR="00716BAE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підприємництва в            м.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Сєвєродонецьку, задоволення потреб територіальної громади </w:t>
            </w:r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міста </w:t>
            </w:r>
            <w:proofErr w:type="spellStart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="00695109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Луганської області</w:t>
            </w:r>
          </w:p>
        </w:tc>
      </w:tr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695109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>З 01.01.202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83F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230296" w:rsidRPr="00695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83F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Загальний обсяг фінансових ресурсів, у тому числі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695109" w:rsidRDefault="001B185A" w:rsidP="00472A09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09" w:rsidRPr="00695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D714DE"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4DE" w:rsidRPr="0069510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кошти міського бюджету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695109" w:rsidRDefault="001B185A" w:rsidP="00472A09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09" w:rsidRPr="00695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 xml:space="preserve">,0  </w:t>
            </w:r>
            <w:proofErr w:type="spellStart"/>
            <w:r w:rsidRPr="0069510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695109" w:rsidRDefault="00D714DE" w:rsidP="00DE08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109">
              <w:rPr>
                <w:rFonts w:ascii="Times New Roman" w:hAnsi="Times New Roman" w:cs="Times New Roman"/>
                <w:sz w:val="24"/>
                <w:szCs w:val="24"/>
              </w:rPr>
              <w:t>Досягнення мети Програми</w:t>
            </w:r>
          </w:p>
        </w:tc>
      </w:tr>
      <w:tr w:rsidR="00D714DE" w:rsidRPr="001B185A" w:rsidTr="00063AD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A05B3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виконанням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695109" w:rsidRDefault="00A05B3A" w:rsidP="00695109">
            <w:pPr>
              <w:pStyle w:val="af"/>
              <w:jc w:val="both"/>
              <w:rPr>
                <w:lang w:val="uk-UA"/>
              </w:rPr>
            </w:pPr>
            <w:r w:rsidRPr="00695109">
              <w:rPr>
                <w:lang w:val="uk-UA"/>
              </w:rPr>
              <w:t xml:space="preserve">В.о. заступника керівника </w:t>
            </w:r>
            <w:r w:rsidR="00695109" w:rsidRPr="00695109">
              <w:rPr>
                <w:lang w:val="uk-UA"/>
              </w:rPr>
              <w:t>В</w:t>
            </w:r>
            <w:r w:rsidRPr="00695109">
              <w:rPr>
                <w:lang w:val="uk-UA"/>
              </w:rPr>
              <w:t>ійськово-цивільної адміністрації міста</w:t>
            </w:r>
            <w:r w:rsidR="00695109" w:rsidRPr="00695109">
              <w:rPr>
                <w:lang w:val="uk-UA"/>
              </w:rPr>
              <w:t xml:space="preserve"> </w:t>
            </w:r>
            <w:proofErr w:type="spellStart"/>
            <w:r w:rsidR="00695109" w:rsidRPr="00695109">
              <w:rPr>
                <w:lang w:val="uk-UA"/>
              </w:rPr>
              <w:t>Сєвєродонецьк</w:t>
            </w:r>
            <w:proofErr w:type="spellEnd"/>
            <w:r w:rsidR="00695109" w:rsidRPr="00695109">
              <w:rPr>
                <w:lang w:val="uk-UA"/>
              </w:rPr>
              <w:t xml:space="preserve"> Луганської області </w:t>
            </w:r>
            <w:r w:rsidRPr="00695109">
              <w:rPr>
                <w:lang w:val="uk-UA"/>
              </w:rPr>
              <w:t>Макси</w:t>
            </w:r>
            <w:r w:rsidR="001D2611" w:rsidRPr="00695109">
              <w:rPr>
                <w:lang w:val="uk-UA"/>
              </w:rPr>
              <w:t>м</w:t>
            </w:r>
            <w:r w:rsidRPr="00695109">
              <w:rPr>
                <w:lang w:val="uk-UA"/>
              </w:rPr>
              <w:t xml:space="preserve"> ЧЕРЕВКО</w:t>
            </w:r>
          </w:p>
        </w:tc>
      </w:tr>
    </w:tbl>
    <w:p w:rsidR="00D714DE" w:rsidRPr="001B185A" w:rsidRDefault="00D714DE" w:rsidP="00D714DE">
      <w:pPr>
        <w:ind w:left="5940"/>
        <w:jc w:val="right"/>
        <w:rPr>
          <w:rFonts w:ascii="Times New Roman" w:hAnsi="Times New Roman" w:cs="Times New Roman"/>
        </w:rPr>
      </w:pPr>
    </w:p>
    <w:p w:rsidR="00A05B3A" w:rsidRPr="001B185A" w:rsidRDefault="00A05B3A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</w:rPr>
      </w:pPr>
      <w:r w:rsidRPr="001B185A">
        <w:rPr>
          <w:rFonts w:ascii="Times New Roman" w:hAnsi="Times New Roman" w:cs="Times New Roman"/>
        </w:rPr>
        <w:br w:type="page"/>
      </w:r>
    </w:p>
    <w:p w:rsidR="00D714DE" w:rsidRPr="001B185A" w:rsidRDefault="00D714DE" w:rsidP="00D714DE">
      <w:pPr>
        <w:ind w:left="5940"/>
        <w:jc w:val="right"/>
        <w:rPr>
          <w:rFonts w:ascii="Times New Roman" w:hAnsi="Times New Roman" w:cs="Times New Roman"/>
        </w:rPr>
      </w:pPr>
    </w:p>
    <w:p w:rsidR="00D714DE" w:rsidRPr="001B185A" w:rsidRDefault="00D714DE" w:rsidP="002C6D57">
      <w:pPr>
        <w:pStyle w:val="af"/>
        <w:numPr>
          <w:ilvl w:val="0"/>
          <w:numId w:val="9"/>
        </w:numPr>
        <w:jc w:val="center"/>
        <w:rPr>
          <w:b/>
          <w:sz w:val="28"/>
          <w:szCs w:val="28"/>
          <w:lang w:val="uk-UA"/>
        </w:rPr>
      </w:pPr>
      <w:r w:rsidRPr="001B185A">
        <w:rPr>
          <w:b/>
          <w:sz w:val="28"/>
          <w:szCs w:val="28"/>
          <w:lang w:val="uk-UA"/>
        </w:rPr>
        <w:t>Склад проблеми</w:t>
      </w:r>
    </w:p>
    <w:p w:rsidR="00D714DE" w:rsidRPr="001B185A" w:rsidRDefault="00D714DE" w:rsidP="00934DA6">
      <w:pPr>
        <w:pStyle w:val="af"/>
        <w:tabs>
          <w:tab w:val="left" w:pos="709"/>
        </w:tabs>
        <w:ind w:firstLine="567"/>
        <w:rPr>
          <w:b/>
          <w:sz w:val="28"/>
          <w:szCs w:val="28"/>
          <w:lang w:val="uk-UA"/>
        </w:rPr>
      </w:pP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Одним із напрямків ефективного використання комунального майна територіальної громади </w:t>
      </w:r>
      <w:r w:rsidR="00695109">
        <w:rPr>
          <w:rFonts w:ascii="Times New Roman" w:hAnsi="Times New Roman" w:cs="Times New Roman"/>
          <w:sz w:val="28"/>
          <w:szCs w:val="28"/>
        </w:rPr>
        <w:t>м.</w:t>
      </w:r>
      <w:r w:rsidRPr="001B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85A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1B185A">
        <w:rPr>
          <w:rFonts w:ascii="Times New Roman" w:hAnsi="Times New Roman" w:cs="Times New Roman"/>
          <w:sz w:val="28"/>
          <w:szCs w:val="28"/>
        </w:rPr>
        <w:t xml:space="preserve"> Луганської </w:t>
      </w:r>
      <w:r w:rsidR="001D2611" w:rsidRPr="001B185A">
        <w:rPr>
          <w:rFonts w:ascii="Times New Roman" w:hAnsi="Times New Roman" w:cs="Times New Roman"/>
          <w:sz w:val="28"/>
          <w:szCs w:val="28"/>
        </w:rPr>
        <w:t>обл.</w:t>
      </w:r>
      <w:r w:rsidRPr="001B185A">
        <w:rPr>
          <w:rFonts w:ascii="Times New Roman" w:hAnsi="Times New Roman" w:cs="Times New Roman"/>
          <w:sz w:val="28"/>
          <w:szCs w:val="28"/>
        </w:rPr>
        <w:t xml:space="preserve"> є передача  його в оренду фізичним та юридичним особам, що забезпечує отримання доходів місцевого бюджету у вигляді орендної плати за майно.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Концепція регулювання відносин, пов'язаних з орендою майна територіальної громади </w:t>
      </w:r>
      <w:r w:rsidR="00716BAE">
        <w:rPr>
          <w:rFonts w:ascii="Times New Roman" w:hAnsi="Times New Roman" w:cs="Times New Roman"/>
          <w:sz w:val="28"/>
          <w:szCs w:val="28"/>
        </w:rPr>
        <w:t>м.</w:t>
      </w:r>
      <w:r w:rsidR="001D2611" w:rsidRPr="001B185A">
        <w:rPr>
          <w:rFonts w:ascii="Times New Roman" w:hAnsi="Times New Roman" w:cs="Times New Roman"/>
          <w:sz w:val="28"/>
          <w:szCs w:val="28"/>
        </w:rPr>
        <w:t xml:space="preserve"> </w:t>
      </w:r>
      <w:r w:rsidRPr="001B185A">
        <w:rPr>
          <w:rFonts w:ascii="Times New Roman" w:hAnsi="Times New Roman" w:cs="Times New Roman"/>
          <w:sz w:val="28"/>
          <w:szCs w:val="28"/>
        </w:rPr>
        <w:t>Сєвєродонецька, розроблена на підставі Конституції України, Цивільного та Господарського кодексів України, Закон</w:t>
      </w:r>
      <w:r w:rsidR="00230296" w:rsidRPr="001B185A">
        <w:rPr>
          <w:rFonts w:ascii="Times New Roman" w:hAnsi="Times New Roman" w:cs="Times New Roman"/>
          <w:sz w:val="28"/>
          <w:szCs w:val="28"/>
        </w:rPr>
        <w:t>у</w:t>
      </w:r>
      <w:r w:rsidRPr="001B185A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656E04" w:rsidRPr="001B185A">
        <w:rPr>
          <w:rFonts w:ascii="Times New Roman" w:hAnsi="Times New Roman" w:cs="Times New Roman"/>
          <w:sz w:val="28"/>
          <w:szCs w:val="28"/>
        </w:rPr>
        <w:t>«Про оренду державного та комунального майна», Порядку передачі в оренду державного та комунального майна, що затверджений постановою КМУ «Деякі питання оренди державного та комун</w:t>
      </w:r>
      <w:r w:rsidR="005A483F" w:rsidRPr="001B185A">
        <w:rPr>
          <w:rFonts w:ascii="Times New Roman" w:hAnsi="Times New Roman" w:cs="Times New Roman"/>
          <w:sz w:val="28"/>
          <w:szCs w:val="28"/>
        </w:rPr>
        <w:t xml:space="preserve">ального майна» від 03.06.2020 </w:t>
      </w:r>
      <w:r w:rsidR="00656E04" w:rsidRPr="001B185A">
        <w:rPr>
          <w:rFonts w:ascii="Times New Roman" w:hAnsi="Times New Roman" w:cs="Times New Roman"/>
          <w:sz w:val="28"/>
          <w:szCs w:val="28"/>
        </w:rPr>
        <w:t xml:space="preserve"> №</w:t>
      </w:r>
      <w:r w:rsidR="00084A90" w:rsidRPr="001B185A">
        <w:rPr>
          <w:rFonts w:ascii="Times New Roman" w:hAnsi="Times New Roman" w:cs="Times New Roman"/>
          <w:sz w:val="28"/>
          <w:szCs w:val="28"/>
        </w:rPr>
        <w:t> </w:t>
      </w:r>
      <w:r w:rsidR="00656E04" w:rsidRPr="001B185A">
        <w:rPr>
          <w:rFonts w:ascii="Times New Roman" w:hAnsi="Times New Roman" w:cs="Times New Roman"/>
          <w:sz w:val="28"/>
          <w:szCs w:val="28"/>
        </w:rPr>
        <w:t xml:space="preserve">483, </w:t>
      </w:r>
      <w:r w:rsidRPr="001B185A">
        <w:rPr>
          <w:rFonts w:ascii="Times New Roman" w:hAnsi="Times New Roman" w:cs="Times New Roman"/>
          <w:sz w:val="28"/>
          <w:szCs w:val="28"/>
        </w:rPr>
        <w:t xml:space="preserve">інших нормативних актів, та є цілісною системою взаємопов'язаних заходів, спрямованих на підвищення ефективності використання майна територіальної громади </w:t>
      </w:r>
      <w:r w:rsidR="0069510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695109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695109">
        <w:rPr>
          <w:rFonts w:ascii="Times New Roman" w:hAnsi="Times New Roman" w:cs="Times New Roman"/>
          <w:sz w:val="28"/>
          <w:szCs w:val="28"/>
        </w:rPr>
        <w:t xml:space="preserve"> Луганської обл. </w:t>
      </w:r>
      <w:r w:rsidRPr="001B185A">
        <w:rPr>
          <w:rFonts w:ascii="Times New Roman" w:hAnsi="Times New Roman" w:cs="Times New Roman"/>
          <w:sz w:val="28"/>
          <w:szCs w:val="28"/>
        </w:rPr>
        <w:t xml:space="preserve">шляхом передачі його в оренду фізичним та юридичним особам з метою реалізації  прав та інтересів орендарів майна, а також прав та інтересів територіальної громади </w:t>
      </w:r>
      <w:r w:rsidR="0069510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695109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695109">
        <w:rPr>
          <w:rFonts w:ascii="Times New Roman" w:hAnsi="Times New Roman" w:cs="Times New Roman"/>
          <w:sz w:val="28"/>
          <w:szCs w:val="28"/>
        </w:rPr>
        <w:t xml:space="preserve"> Луганської обл. </w:t>
      </w:r>
      <w:r w:rsidRPr="001B185A">
        <w:rPr>
          <w:rFonts w:ascii="Times New Roman" w:hAnsi="Times New Roman" w:cs="Times New Roman"/>
          <w:sz w:val="28"/>
          <w:szCs w:val="28"/>
        </w:rPr>
        <w:t>шляхом забезпечення надходжень  від орендної плати до міс</w:t>
      </w:r>
      <w:r w:rsidR="00716BAE">
        <w:rPr>
          <w:rFonts w:ascii="Times New Roman" w:hAnsi="Times New Roman" w:cs="Times New Roman"/>
          <w:sz w:val="28"/>
          <w:szCs w:val="28"/>
        </w:rPr>
        <w:t>цевого</w:t>
      </w:r>
      <w:r w:rsidRPr="001B185A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716BAE">
        <w:rPr>
          <w:rFonts w:ascii="Times New Roman" w:hAnsi="Times New Roman" w:cs="Times New Roman"/>
          <w:sz w:val="28"/>
          <w:szCs w:val="28"/>
        </w:rPr>
        <w:t xml:space="preserve"> м.</w:t>
      </w:r>
      <w:r w:rsidR="001D2611" w:rsidRPr="001B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611" w:rsidRPr="001B185A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1B185A">
        <w:rPr>
          <w:rFonts w:ascii="Times New Roman" w:hAnsi="Times New Roman" w:cs="Times New Roman"/>
          <w:sz w:val="28"/>
          <w:szCs w:val="28"/>
        </w:rPr>
        <w:t>.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На балансовому обліку у Фонді комунального майна </w:t>
      </w:r>
      <w:r w:rsidR="00656E04" w:rsidRPr="001B185A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5A483F" w:rsidRPr="001B185A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="005A483F" w:rsidRPr="001B185A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5A483F" w:rsidRPr="001B185A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695109">
        <w:rPr>
          <w:rFonts w:ascii="Times New Roman" w:hAnsi="Times New Roman" w:cs="Times New Roman"/>
          <w:sz w:val="28"/>
          <w:szCs w:val="28"/>
        </w:rPr>
        <w:t>асті</w:t>
      </w:r>
      <w:r w:rsidR="005A483F" w:rsidRPr="001B185A">
        <w:rPr>
          <w:rFonts w:ascii="Times New Roman" w:hAnsi="Times New Roman" w:cs="Times New Roman"/>
          <w:sz w:val="28"/>
          <w:szCs w:val="28"/>
        </w:rPr>
        <w:t xml:space="preserve"> </w:t>
      </w:r>
      <w:r w:rsidRPr="001B185A">
        <w:rPr>
          <w:rFonts w:ascii="Times New Roman" w:hAnsi="Times New Roman" w:cs="Times New Roman"/>
          <w:sz w:val="28"/>
          <w:szCs w:val="28"/>
        </w:rPr>
        <w:t xml:space="preserve">перебуває понад 100 об’єктів нерухомого майна, які на даний час передані в оренду, а також наявні вільні об’єкти, які пропонуються до передачі в оренду. Також Фонд комунального майна </w:t>
      </w:r>
      <w:r w:rsidR="00695109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міста </w:t>
      </w:r>
      <w:proofErr w:type="spellStart"/>
      <w:r w:rsidR="00695109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695109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Pr="001B185A">
        <w:rPr>
          <w:rFonts w:ascii="Times New Roman" w:hAnsi="Times New Roman" w:cs="Times New Roman"/>
          <w:sz w:val="28"/>
          <w:szCs w:val="28"/>
        </w:rPr>
        <w:t>виступає орендодавцем нерухомого майна</w:t>
      </w:r>
      <w:r w:rsidR="00656E04" w:rsidRPr="001B185A">
        <w:rPr>
          <w:rFonts w:ascii="Times New Roman" w:hAnsi="Times New Roman" w:cs="Times New Roman"/>
          <w:sz w:val="28"/>
          <w:szCs w:val="28"/>
        </w:rPr>
        <w:t>,</w:t>
      </w:r>
      <w:r w:rsidRPr="001B185A">
        <w:rPr>
          <w:rFonts w:ascii="Times New Roman" w:hAnsi="Times New Roman" w:cs="Times New Roman"/>
          <w:sz w:val="28"/>
          <w:szCs w:val="28"/>
        </w:rPr>
        <w:t xml:space="preserve"> балансоутримувачем якого є комунальні підприємства та установи міста. 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Орендна плата за нерухоме майно, що знаходиться на балансовому обліку Фонду комунального майна</w:t>
      </w:r>
      <w:r w:rsidR="002C6D57" w:rsidRPr="001B185A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</w:t>
      </w:r>
      <w:r w:rsidR="005A483F" w:rsidRPr="001B185A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="005A483F" w:rsidRPr="001B185A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5A483F" w:rsidRPr="001B185A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695109">
        <w:rPr>
          <w:rFonts w:ascii="Times New Roman" w:hAnsi="Times New Roman" w:cs="Times New Roman"/>
          <w:sz w:val="28"/>
          <w:szCs w:val="28"/>
        </w:rPr>
        <w:t>асті</w:t>
      </w:r>
      <w:r w:rsidRPr="001B185A">
        <w:rPr>
          <w:rFonts w:ascii="Times New Roman" w:hAnsi="Times New Roman" w:cs="Times New Roman"/>
          <w:sz w:val="28"/>
          <w:szCs w:val="28"/>
        </w:rPr>
        <w:t>, зараховується у розмірі 100 відсотків до  міського бюджету.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Фонд комунального майна </w:t>
      </w:r>
      <w:r w:rsidR="00695109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міста </w:t>
      </w:r>
      <w:proofErr w:type="spellStart"/>
      <w:r w:rsidR="00695109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695109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Pr="001B185A">
        <w:rPr>
          <w:rFonts w:ascii="Times New Roman" w:hAnsi="Times New Roman" w:cs="Times New Roman"/>
          <w:sz w:val="28"/>
          <w:szCs w:val="28"/>
        </w:rPr>
        <w:t>, реалізовуючи від імені територіальної громади права власника щодо майна, яке є комунальною власністю громади, визначає основні</w:t>
      </w:r>
      <w:r w:rsidR="007A3232" w:rsidRPr="001B185A">
        <w:rPr>
          <w:rFonts w:ascii="Times New Roman" w:hAnsi="Times New Roman" w:cs="Times New Roman"/>
          <w:sz w:val="28"/>
          <w:szCs w:val="28"/>
        </w:rPr>
        <w:t xml:space="preserve"> засади управління цим майном, </w:t>
      </w:r>
      <w:r w:rsidRPr="001B185A">
        <w:rPr>
          <w:rFonts w:ascii="Times New Roman" w:hAnsi="Times New Roman" w:cs="Times New Roman"/>
          <w:sz w:val="28"/>
          <w:szCs w:val="28"/>
        </w:rPr>
        <w:t>зокрема, умови передачі його в оренду фізичним і юридичним особам.</w:t>
      </w:r>
    </w:p>
    <w:p w:rsidR="00656E04" w:rsidRPr="001B185A" w:rsidRDefault="00D4539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Start"/>
      <w:r w:rsidR="00656E04" w:rsidRPr="001B185A">
        <w:rPr>
          <w:rFonts w:ascii="Times New Roman" w:hAnsi="Times New Roman" w:cs="Times New Roman"/>
          <w:sz w:val="28"/>
          <w:szCs w:val="28"/>
        </w:rPr>
        <w:t>кладання</w:t>
      </w:r>
      <w:proofErr w:type="spellEnd"/>
      <w:r w:rsidR="00656E04" w:rsidRPr="001B185A">
        <w:rPr>
          <w:rFonts w:ascii="Times New Roman" w:hAnsi="Times New Roman" w:cs="Times New Roman"/>
          <w:sz w:val="28"/>
          <w:szCs w:val="28"/>
        </w:rPr>
        <w:t xml:space="preserve"> договорів на оренду </w:t>
      </w:r>
      <w:r w:rsidR="002C6D57" w:rsidRPr="001B185A">
        <w:rPr>
          <w:rFonts w:ascii="Times New Roman" w:hAnsi="Times New Roman" w:cs="Times New Roman"/>
          <w:sz w:val="28"/>
          <w:szCs w:val="28"/>
        </w:rPr>
        <w:t xml:space="preserve">майна, яке є комунальною власністю громади, </w:t>
      </w:r>
      <w:r w:rsidR="00656E04" w:rsidRPr="001B185A">
        <w:rPr>
          <w:rFonts w:ascii="Times New Roman" w:hAnsi="Times New Roman" w:cs="Times New Roman"/>
          <w:sz w:val="28"/>
          <w:szCs w:val="28"/>
        </w:rPr>
        <w:t xml:space="preserve">буде розглядатись </w:t>
      </w:r>
      <w:r w:rsidR="007A3232" w:rsidRPr="001B185A">
        <w:rPr>
          <w:rFonts w:ascii="Times New Roman" w:hAnsi="Times New Roman" w:cs="Times New Roman"/>
          <w:sz w:val="28"/>
          <w:szCs w:val="28"/>
        </w:rPr>
        <w:t>відповідно до чинного</w:t>
      </w:r>
      <w:r w:rsidR="00656E04" w:rsidRPr="001B185A">
        <w:rPr>
          <w:rFonts w:ascii="Times New Roman" w:hAnsi="Times New Roman" w:cs="Times New Roman"/>
          <w:sz w:val="28"/>
          <w:szCs w:val="28"/>
        </w:rPr>
        <w:t xml:space="preserve"> законодавства України через платформу електронної торгової системи</w:t>
      </w:r>
      <w:r w:rsidR="00084A90" w:rsidRPr="001B185A">
        <w:rPr>
          <w:rFonts w:ascii="Times New Roman" w:hAnsi="Times New Roman" w:cs="Times New Roman"/>
          <w:sz w:val="28"/>
          <w:szCs w:val="28"/>
        </w:rPr>
        <w:t>, що включає центральну базу даних та електронні майданчики</w:t>
      </w:r>
      <w:r w:rsidR="00656E04" w:rsidRPr="001B185A">
        <w:rPr>
          <w:rFonts w:ascii="Times New Roman" w:hAnsi="Times New Roman" w:cs="Times New Roman"/>
          <w:sz w:val="28"/>
          <w:szCs w:val="28"/>
        </w:rPr>
        <w:t xml:space="preserve"> (ЕТС)</w:t>
      </w:r>
      <w:r w:rsidR="007A3232" w:rsidRPr="001B185A">
        <w:rPr>
          <w:rFonts w:ascii="Times New Roman" w:hAnsi="Times New Roman" w:cs="Times New Roman"/>
          <w:sz w:val="28"/>
          <w:szCs w:val="28"/>
        </w:rPr>
        <w:t>.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185A">
        <w:rPr>
          <w:rFonts w:ascii="Times New Roman" w:hAnsi="Times New Roman" w:cs="Times New Roman"/>
          <w:sz w:val="28"/>
          <w:szCs w:val="28"/>
        </w:rPr>
        <w:t>Відповідно до чинного законодавства укладанню</w:t>
      </w: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договорів оренди передують заходи з формування інвентарної справи об’єкту оренди, що передбачає проведення технічної інвентаризації та виготовлення технічного паспорту, </w:t>
      </w:r>
      <w:r w:rsidRPr="001B185A">
        <w:rPr>
          <w:rFonts w:ascii="Times New Roman" w:hAnsi="Times New Roman" w:cs="Times New Roman"/>
          <w:sz w:val="28"/>
          <w:szCs w:val="28"/>
        </w:rPr>
        <w:t xml:space="preserve">оформлення права власності на майно за територіальною громадою міста, </w:t>
      </w:r>
      <w:r w:rsidR="00656E04"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здійснення оцінки </w:t>
      </w: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>об’єкту оренди</w:t>
      </w:r>
      <w:r w:rsidRPr="001B185A">
        <w:rPr>
          <w:rFonts w:ascii="Times New Roman" w:hAnsi="Times New Roman" w:cs="Times New Roman"/>
          <w:sz w:val="28"/>
          <w:szCs w:val="28"/>
        </w:rPr>
        <w:t xml:space="preserve">. </w:t>
      </w: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Оцінку майна виконує незалежний </w:t>
      </w:r>
      <w:proofErr w:type="spellStart"/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>суб</w:t>
      </w:r>
      <w:proofErr w:type="spellEnd"/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A2"/>
      </w:r>
      <w:proofErr w:type="spellStart"/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>єкт</w:t>
      </w:r>
      <w:proofErr w:type="spellEnd"/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оціночної діяльності. 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Витрати із проведення зазначених заходів, направлених на підготовку об’єктів комунальної власності  до передачі в оренду, та їх подальший облік несе </w:t>
      </w:r>
      <w:r w:rsidR="00934DA6"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656E04"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рендодавець </w:t>
      </w: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майна – Фонд комунального майна </w:t>
      </w:r>
      <w:r w:rsidR="00695109">
        <w:rPr>
          <w:rFonts w:ascii="Times New Roman" w:hAnsi="Times New Roman" w:cs="Times New Roman"/>
          <w:sz w:val="28"/>
          <w:szCs w:val="28"/>
        </w:rPr>
        <w:t xml:space="preserve">Військово-цивільної </w:t>
      </w:r>
      <w:r w:rsidR="00695109">
        <w:rPr>
          <w:rFonts w:ascii="Times New Roman" w:hAnsi="Times New Roman" w:cs="Times New Roman"/>
          <w:sz w:val="28"/>
          <w:szCs w:val="28"/>
        </w:rPr>
        <w:lastRenderedPageBreak/>
        <w:t xml:space="preserve">адміністрації міста </w:t>
      </w:r>
      <w:proofErr w:type="spellStart"/>
      <w:r w:rsidR="00695109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695109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що є бюджетною установою, </w:t>
      </w:r>
      <w:r w:rsidR="00934DA6"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або </w:t>
      </w:r>
      <w:proofErr w:type="spellStart"/>
      <w:r w:rsidR="00934DA6"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>балансоутримувач</w:t>
      </w:r>
      <w:r w:rsidR="0028741F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proofErr w:type="spellEnd"/>
      <w:r w:rsidR="00934DA6"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такого майна </w:t>
      </w: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а, отже, </w:t>
      </w:r>
      <w:r w:rsidR="00934DA6"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існує </w:t>
      </w: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>потреб</w:t>
      </w:r>
      <w:r w:rsidR="00934DA6"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фінансування з міс</w:t>
      </w:r>
      <w:r w:rsidR="00716BAE">
        <w:rPr>
          <w:rFonts w:ascii="Times New Roman" w:eastAsia="Calibri" w:hAnsi="Times New Roman" w:cs="Times New Roman"/>
          <w:sz w:val="28"/>
          <w:szCs w:val="28"/>
          <w:lang w:eastAsia="en-US"/>
        </w:rPr>
        <w:t>цевого</w:t>
      </w: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бюджету.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зв′язку з тим, що технічна документація на об’єкти оренди є застарілою, а на деякі об’єкти взагалі відсутня, виникає необхідність в оновленні  та приведенні у відповідність зазначеної документації. Обсяг інформації щодо об’єктів, які були передані або плануються для передачі в оренду,  постійно оновлюється. </w:t>
      </w:r>
    </w:p>
    <w:p w:rsidR="00D714DE" w:rsidRPr="001B185A" w:rsidRDefault="005A483F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 w:rsidR="00D714DE"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систематизації та ефективного обліку май</w:t>
      </w:r>
      <w:r w:rsidR="00934DA6"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започатковано запровадження </w:t>
      </w:r>
      <w:r w:rsidR="00D714DE"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>системного продукту</w:t>
      </w:r>
      <w:r w:rsidR="00D714DE" w:rsidRPr="001B185A">
        <w:rPr>
          <w:rFonts w:ascii="Times New Roman" w:hAnsi="Times New Roman" w:cs="Times New Roman"/>
          <w:sz w:val="28"/>
          <w:szCs w:val="28"/>
        </w:rPr>
        <w:t xml:space="preserve"> та вжиті заходи із створення інформаційних систем обліку. Проектування інформаційних систем — це тривалий, трудомісткий і динамічний процес, у якому на різних етапах беруть участь фахівці різних напрямів і кваліфікацій, впровадження якого потребує відповідного фінансування. Проектування автоматизованих інформаційних технологій передбачає такі аспекти: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технологічний </w:t>
      </w:r>
      <w:r w:rsidR="005A6E8A">
        <w:rPr>
          <w:rFonts w:ascii="Times New Roman" w:hAnsi="Times New Roman" w:cs="Times New Roman"/>
          <w:sz w:val="28"/>
          <w:szCs w:val="28"/>
        </w:rPr>
        <w:t>-</w:t>
      </w:r>
      <w:r w:rsidRPr="001B185A">
        <w:rPr>
          <w:rFonts w:ascii="Times New Roman" w:hAnsi="Times New Roman" w:cs="Times New Roman"/>
          <w:sz w:val="28"/>
          <w:szCs w:val="28"/>
        </w:rPr>
        <w:t xml:space="preserve"> як апаратно-комунікаційний комплекс, що має конкретну конфігурацію та служить для оброблення й передавання інформації;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програмно-матема</w:t>
      </w:r>
      <w:r w:rsidR="005A483F" w:rsidRPr="001B185A">
        <w:rPr>
          <w:rFonts w:ascii="Times New Roman" w:hAnsi="Times New Roman" w:cs="Times New Roman"/>
          <w:sz w:val="28"/>
          <w:szCs w:val="28"/>
        </w:rPr>
        <w:t xml:space="preserve">тичний </w:t>
      </w:r>
      <w:r w:rsidR="005A6E8A">
        <w:rPr>
          <w:rFonts w:ascii="Times New Roman" w:hAnsi="Times New Roman" w:cs="Times New Roman"/>
          <w:sz w:val="28"/>
          <w:szCs w:val="28"/>
        </w:rPr>
        <w:t>-</w:t>
      </w:r>
      <w:r w:rsidR="005A483F" w:rsidRPr="001B185A">
        <w:rPr>
          <w:rFonts w:ascii="Times New Roman" w:hAnsi="Times New Roman" w:cs="Times New Roman"/>
          <w:sz w:val="28"/>
          <w:szCs w:val="28"/>
        </w:rPr>
        <w:t xml:space="preserve"> як набір математичних,</w:t>
      </w:r>
      <w:r w:rsidRPr="001B185A">
        <w:rPr>
          <w:rFonts w:ascii="Times New Roman" w:hAnsi="Times New Roman" w:cs="Times New Roman"/>
          <w:sz w:val="28"/>
          <w:szCs w:val="28"/>
        </w:rPr>
        <w:t xml:space="preserve"> статистичних, алгоритмічних та інших машинних моделей, а також комп’ютерних програм, що їх реалізують;</w:t>
      </w:r>
    </w:p>
    <w:p w:rsidR="00D714DE" w:rsidRPr="001B185A" w:rsidRDefault="005A6E8A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методичний -</w:t>
      </w:r>
      <w:r w:rsidR="00D714DE" w:rsidRPr="001B185A">
        <w:rPr>
          <w:rFonts w:ascii="Times New Roman" w:hAnsi="Times New Roman" w:cs="Times New Roman"/>
          <w:sz w:val="28"/>
          <w:szCs w:val="28"/>
        </w:rPr>
        <w:t xml:space="preserve"> як сукупність засобів реалізації функцій управління;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організаційний </w:t>
      </w:r>
      <w:r w:rsidR="005A6E8A">
        <w:rPr>
          <w:rFonts w:ascii="Times New Roman" w:hAnsi="Times New Roman" w:cs="Times New Roman"/>
          <w:sz w:val="28"/>
          <w:szCs w:val="28"/>
        </w:rPr>
        <w:t>-</w:t>
      </w:r>
      <w:r w:rsidRPr="001B185A">
        <w:rPr>
          <w:rFonts w:ascii="Times New Roman" w:hAnsi="Times New Roman" w:cs="Times New Roman"/>
          <w:sz w:val="28"/>
          <w:szCs w:val="28"/>
        </w:rPr>
        <w:t xml:space="preserve"> як опис документообороту та регламенту діяльності апарата управління;</w:t>
      </w:r>
    </w:p>
    <w:p w:rsidR="00D714DE" w:rsidRPr="001B185A" w:rsidRDefault="005A6E8A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поопераційний -</w:t>
      </w:r>
      <w:r w:rsidR="00D714DE" w:rsidRPr="001B185A">
        <w:rPr>
          <w:rFonts w:ascii="Times New Roman" w:hAnsi="Times New Roman" w:cs="Times New Roman"/>
          <w:sz w:val="28"/>
          <w:szCs w:val="28"/>
        </w:rPr>
        <w:t xml:space="preserve"> як сукупність технологічних, логічних і арифметичних операцій, що реалізуються в автоматичному режимі.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Проектування інформаційної системи </w:t>
      </w:r>
      <w:r w:rsidR="00934DA6" w:rsidRPr="001B185A">
        <w:rPr>
          <w:rFonts w:ascii="Times New Roman" w:hAnsi="Times New Roman" w:cs="Times New Roman"/>
          <w:sz w:val="28"/>
          <w:szCs w:val="28"/>
        </w:rPr>
        <w:t>обліку</w:t>
      </w:r>
      <w:r w:rsidRPr="001B185A">
        <w:rPr>
          <w:rFonts w:ascii="Times New Roman" w:hAnsi="Times New Roman" w:cs="Times New Roman"/>
          <w:sz w:val="28"/>
          <w:szCs w:val="28"/>
        </w:rPr>
        <w:t xml:space="preserve"> має на меті забезпечити ефективне функціонування системи та взаємодію зі спеціалістами, які використовують у сфері діяльності конкретного об’єкта обчислювальну техніку й розвинуті засоби комунікації для виконання своїх професійних завдань і прийняття управлінських рішень. Тільки якісне проектування забезпечить створення такої системи, яка зможе функціонувати за постійного вдосконалення її технічних, програмних, інформаційних складових і яка зможе розширювати спектр управлінських рішень, що реалізуються, та об’єктів взаємодії.</w:t>
      </w: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Впровадження вищезазначених заходів надалі забезпечить реалізацію механізму передачі в оренду комунального майна територіальної громади </w:t>
      </w:r>
      <w:r w:rsidR="00695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="0069510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695109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695109">
        <w:rPr>
          <w:rFonts w:ascii="Times New Roman" w:hAnsi="Times New Roman" w:cs="Times New Roman"/>
          <w:sz w:val="28"/>
          <w:szCs w:val="28"/>
        </w:rPr>
        <w:t xml:space="preserve"> Луганської обл.</w:t>
      </w:r>
      <w:r w:rsidR="005A483F" w:rsidRPr="001B185A">
        <w:rPr>
          <w:rFonts w:ascii="Times New Roman" w:hAnsi="Times New Roman" w:cs="Times New Roman"/>
          <w:sz w:val="28"/>
          <w:szCs w:val="28"/>
        </w:rPr>
        <w:t xml:space="preserve"> </w:t>
      </w:r>
      <w:r w:rsidRPr="001B185A">
        <w:rPr>
          <w:rFonts w:ascii="Times New Roman" w:hAnsi="Times New Roman" w:cs="Times New Roman"/>
          <w:sz w:val="28"/>
          <w:szCs w:val="28"/>
        </w:rPr>
        <w:t xml:space="preserve"> у сучасних фінансово-економічних умовах.</w:t>
      </w:r>
    </w:p>
    <w:p w:rsidR="00D714DE" w:rsidRPr="001B185A" w:rsidRDefault="00D714DE" w:rsidP="00934DA6">
      <w:pPr>
        <w:pStyle w:val="a5"/>
        <w:tabs>
          <w:tab w:val="left" w:pos="709"/>
        </w:tabs>
        <w:ind w:firstLine="567"/>
        <w:jc w:val="both"/>
        <w:rPr>
          <w:b w:val="0"/>
          <w:iCs/>
          <w:sz w:val="28"/>
          <w:szCs w:val="28"/>
        </w:rPr>
      </w:pPr>
      <w:r w:rsidRPr="001B185A">
        <w:rPr>
          <w:b w:val="0"/>
          <w:iCs/>
          <w:sz w:val="28"/>
          <w:szCs w:val="28"/>
        </w:rPr>
        <w:t xml:space="preserve">У зв’язку з цим Програма оренди об’єктів комунальної власності територіальної громади </w:t>
      </w:r>
      <w:proofErr w:type="spellStart"/>
      <w:r w:rsidR="00716BAE">
        <w:rPr>
          <w:b w:val="0"/>
          <w:sz w:val="28"/>
          <w:szCs w:val="28"/>
        </w:rPr>
        <w:t>м.</w:t>
      </w:r>
      <w:r w:rsidRPr="001B185A">
        <w:rPr>
          <w:b w:val="0"/>
          <w:iCs/>
          <w:sz w:val="28"/>
          <w:szCs w:val="28"/>
        </w:rPr>
        <w:t>Сєвєродонецька</w:t>
      </w:r>
      <w:proofErr w:type="spellEnd"/>
      <w:r w:rsidRPr="001B185A">
        <w:rPr>
          <w:b w:val="0"/>
          <w:iCs/>
          <w:sz w:val="28"/>
          <w:szCs w:val="28"/>
        </w:rPr>
        <w:t xml:space="preserve"> на 202</w:t>
      </w:r>
      <w:r w:rsidR="007A3232" w:rsidRPr="001B185A">
        <w:rPr>
          <w:b w:val="0"/>
          <w:iCs/>
          <w:sz w:val="28"/>
          <w:szCs w:val="28"/>
        </w:rPr>
        <w:t>1</w:t>
      </w:r>
      <w:r w:rsidRPr="001B185A">
        <w:rPr>
          <w:b w:val="0"/>
          <w:iCs/>
          <w:sz w:val="28"/>
          <w:szCs w:val="28"/>
        </w:rPr>
        <w:t xml:space="preserve"> рік має бути спрямована на розв’язання таких проблем:</w:t>
      </w:r>
    </w:p>
    <w:p w:rsidR="00D714DE" w:rsidRPr="001B185A" w:rsidRDefault="00D714DE" w:rsidP="00934DA6">
      <w:pPr>
        <w:pStyle w:val="a5"/>
        <w:numPr>
          <w:ilvl w:val="0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1B185A">
        <w:rPr>
          <w:b w:val="0"/>
          <w:iCs/>
          <w:sz w:val="28"/>
          <w:szCs w:val="28"/>
        </w:rPr>
        <w:t>проведення заходів, направлених на підготовку об’єктів комунальної власності  до передачі в оренду;</w:t>
      </w:r>
    </w:p>
    <w:p w:rsidR="00D714DE" w:rsidRPr="001B185A" w:rsidRDefault="00D714DE" w:rsidP="00934DA6">
      <w:pPr>
        <w:pStyle w:val="a5"/>
        <w:numPr>
          <w:ilvl w:val="0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1B185A">
        <w:rPr>
          <w:b w:val="0"/>
          <w:iCs/>
          <w:sz w:val="28"/>
          <w:szCs w:val="28"/>
        </w:rPr>
        <w:t>забезпечення функціонування ефективної та технологічної інформаційної системи обліку об</w:t>
      </w:r>
      <w:r w:rsidRPr="001B185A">
        <w:rPr>
          <w:b w:val="0"/>
          <w:iCs/>
          <w:sz w:val="28"/>
          <w:szCs w:val="28"/>
        </w:rPr>
        <w:sym w:font="Symbol" w:char="F0A2"/>
      </w:r>
      <w:proofErr w:type="spellStart"/>
      <w:r w:rsidRPr="001B185A">
        <w:rPr>
          <w:b w:val="0"/>
          <w:iCs/>
          <w:sz w:val="28"/>
          <w:szCs w:val="28"/>
        </w:rPr>
        <w:t>єктів</w:t>
      </w:r>
      <w:proofErr w:type="spellEnd"/>
      <w:r w:rsidRPr="001B185A">
        <w:rPr>
          <w:b w:val="0"/>
          <w:iCs/>
          <w:sz w:val="28"/>
          <w:szCs w:val="28"/>
        </w:rPr>
        <w:t xml:space="preserve"> оренди;</w:t>
      </w:r>
    </w:p>
    <w:p w:rsidR="00D714DE" w:rsidRPr="001B185A" w:rsidRDefault="00D714DE" w:rsidP="00934DA6">
      <w:pPr>
        <w:pStyle w:val="a5"/>
        <w:numPr>
          <w:ilvl w:val="0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1B185A">
        <w:rPr>
          <w:b w:val="0"/>
          <w:iCs/>
          <w:sz w:val="28"/>
          <w:szCs w:val="28"/>
        </w:rPr>
        <w:t>забезпечення конкурентоспроможності  комунального сектору на ринку оренди у м</w:t>
      </w:r>
      <w:r w:rsidR="00716BAE">
        <w:rPr>
          <w:b w:val="0"/>
          <w:iCs/>
          <w:sz w:val="28"/>
          <w:szCs w:val="28"/>
        </w:rPr>
        <w:t>.</w:t>
      </w:r>
      <w:r w:rsidRPr="001B185A">
        <w:rPr>
          <w:b w:val="0"/>
          <w:iCs/>
          <w:sz w:val="28"/>
          <w:szCs w:val="28"/>
        </w:rPr>
        <w:t xml:space="preserve"> </w:t>
      </w:r>
      <w:proofErr w:type="spellStart"/>
      <w:r w:rsidRPr="001B185A">
        <w:rPr>
          <w:b w:val="0"/>
          <w:iCs/>
          <w:sz w:val="28"/>
          <w:szCs w:val="28"/>
        </w:rPr>
        <w:t>Сєвєродонецьку</w:t>
      </w:r>
      <w:proofErr w:type="spellEnd"/>
      <w:r w:rsidRPr="001B185A">
        <w:rPr>
          <w:b w:val="0"/>
          <w:iCs/>
          <w:sz w:val="28"/>
          <w:szCs w:val="28"/>
        </w:rPr>
        <w:t>;</w:t>
      </w:r>
    </w:p>
    <w:p w:rsidR="00D714DE" w:rsidRPr="001B185A" w:rsidRDefault="00D714DE" w:rsidP="00934DA6">
      <w:pPr>
        <w:pStyle w:val="a5"/>
        <w:numPr>
          <w:ilvl w:val="0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1B185A">
        <w:rPr>
          <w:b w:val="0"/>
          <w:iCs/>
          <w:sz w:val="28"/>
          <w:szCs w:val="28"/>
        </w:rPr>
        <w:t xml:space="preserve">сприяння збереженню  та активізації діяльності малого та середнього бізнесу  у  </w:t>
      </w:r>
      <w:r w:rsidR="00716BAE">
        <w:rPr>
          <w:b w:val="0"/>
          <w:iCs/>
          <w:sz w:val="28"/>
          <w:szCs w:val="28"/>
        </w:rPr>
        <w:t>м.</w:t>
      </w:r>
      <w:r w:rsidR="005A483F" w:rsidRPr="001B185A">
        <w:rPr>
          <w:b w:val="0"/>
          <w:iCs/>
          <w:sz w:val="28"/>
          <w:szCs w:val="28"/>
        </w:rPr>
        <w:t xml:space="preserve"> </w:t>
      </w:r>
      <w:proofErr w:type="spellStart"/>
      <w:r w:rsidRPr="001B185A">
        <w:rPr>
          <w:b w:val="0"/>
          <w:iCs/>
          <w:sz w:val="28"/>
          <w:szCs w:val="28"/>
        </w:rPr>
        <w:t>Сєвєродонецьку</w:t>
      </w:r>
      <w:proofErr w:type="spellEnd"/>
      <w:r w:rsidRPr="001B185A">
        <w:rPr>
          <w:b w:val="0"/>
          <w:iCs/>
          <w:sz w:val="28"/>
          <w:szCs w:val="28"/>
        </w:rPr>
        <w:t xml:space="preserve"> у сучасних фінансово-економічних умовах;</w:t>
      </w:r>
    </w:p>
    <w:p w:rsidR="00D714DE" w:rsidRPr="001B185A" w:rsidRDefault="00D714DE" w:rsidP="00934DA6">
      <w:pPr>
        <w:widowControl/>
        <w:numPr>
          <w:ilvl w:val="0"/>
          <w:numId w:val="10"/>
        </w:numPr>
        <w:tabs>
          <w:tab w:val="left" w:pos="709"/>
          <w:tab w:val="left" w:pos="1134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1B185A">
        <w:rPr>
          <w:rFonts w:ascii="Times New Roman" w:hAnsi="Times New Roman" w:cs="Times New Roman"/>
          <w:iCs/>
          <w:sz w:val="28"/>
          <w:szCs w:val="28"/>
        </w:rPr>
        <w:lastRenderedPageBreak/>
        <w:t>підвищення ролі соціальних пріоритетів у використанні нерухомого майна;</w:t>
      </w:r>
    </w:p>
    <w:p w:rsidR="00D714DE" w:rsidRPr="001B185A" w:rsidRDefault="00D714DE" w:rsidP="00934DA6">
      <w:pPr>
        <w:widowControl/>
        <w:numPr>
          <w:ilvl w:val="0"/>
          <w:numId w:val="10"/>
        </w:numPr>
        <w:tabs>
          <w:tab w:val="left" w:pos="709"/>
          <w:tab w:val="left" w:pos="1134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підвищення ефективності використання комунального майна;</w:t>
      </w:r>
    </w:p>
    <w:p w:rsidR="00D714DE" w:rsidRPr="00695109" w:rsidRDefault="00D714DE" w:rsidP="00934DA6">
      <w:pPr>
        <w:pStyle w:val="a5"/>
        <w:numPr>
          <w:ilvl w:val="0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1B185A">
        <w:rPr>
          <w:b w:val="0"/>
          <w:iCs/>
          <w:sz w:val="28"/>
          <w:szCs w:val="28"/>
        </w:rPr>
        <w:t>забезпечення надходжень  від орендної плати до міс</w:t>
      </w:r>
      <w:r w:rsidR="00934DA6" w:rsidRPr="001B185A">
        <w:rPr>
          <w:b w:val="0"/>
          <w:iCs/>
          <w:sz w:val="28"/>
          <w:szCs w:val="28"/>
        </w:rPr>
        <w:t>цевого</w:t>
      </w:r>
      <w:r w:rsidRPr="001B185A">
        <w:rPr>
          <w:b w:val="0"/>
          <w:iCs/>
          <w:sz w:val="28"/>
          <w:szCs w:val="28"/>
        </w:rPr>
        <w:t xml:space="preserve"> бюджету</w:t>
      </w:r>
      <w:r w:rsidR="00B062DB">
        <w:rPr>
          <w:b w:val="0"/>
          <w:sz w:val="28"/>
          <w:szCs w:val="28"/>
        </w:rPr>
        <w:t xml:space="preserve"> </w:t>
      </w:r>
      <w:proofErr w:type="spellStart"/>
      <w:r w:rsidR="00B062DB">
        <w:rPr>
          <w:b w:val="0"/>
          <w:sz w:val="28"/>
          <w:szCs w:val="28"/>
        </w:rPr>
        <w:t>м.</w:t>
      </w:r>
      <w:r w:rsidR="00934DA6" w:rsidRPr="00695109">
        <w:rPr>
          <w:b w:val="0"/>
          <w:sz w:val="28"/>
          <w:szCs w:val="28"/>
        </w:rPr>
        <w:t>Сєвєродонецька</w:t>
      </w:r>
      <w:proofErr w:type="spellEnd"/>
      <w:r w:rsidRPr="00695109">
        <w:rPr>
          <w:b w:val="0"/>
          <w:iCs/>
          <w:sz w:val="28"/>
          <w:szCs w:val="28"/>
        </w:rPr>
        <w:t>.</w:t>
      </w:r>
    </w:p>
    <w:p w:rsidR="00D714DE" w:rsidRPr="00695109" w:rsidRDefault="00D714DE" w:rsidP="00934DA6">
      <w:pPr>
        <w:pStyle w:val="a5"/>
        <w:tabs>
          <w:tab w:val="left" w:pos="709"/>
        </w:tabs>
        <w:ind w:firstLine="567"/>
        <w:jc w:val="both"/>
        <w:rPr>
          <w:b w:val="0"/>
          <w:iCs/>
          <w:sz w:val="28"/>
          <w:szCs w:val="28"/>
        </w:rPr>
      </w:pPr>
      <w:r w:rsidRPr="00695109">
        <w:rPr>
          <w:b w:val="0"/>
          <w:iCs/>
          <w:sz w:val="28"/>
          <w:szCs w:val="28"/>
        </w:rPr>
        <w:t xml:space="preserve">Визначені проблеми можуть бути вирішені шляхом впровадження Програми оренди об’єктів комунальної власності територіальної громади </w:t>
      </w:r>
      <w:r w:rsidR="00695109">
        <w:rPr>
          <w:b w:val="0"/>
          <w:iCs/>
          <w:sz w:val="28"/>
          <w:szCs w:val="28"/>
        </w:rPr>
        <w:t xml:space="preserve">                   </w:t>
      </w:r>
      <w:r w:rsidR="00695109" w:rsidRPr="00695109">
        <w:rPr>
          <w:b w:val="0"/>
          <w:sz w:val="28"/>
          <w:szCs w:val="28"/>
        </w:rPr>
        <w:t xml:space="preserve">м. </w:t>
      </w:r>
      <w:proofErr w:type="spellStart"/>
      <w:r w:rsidR="00695109" w:rsidRPr="00695109">
        <w:rPr>
          <w:b w:val="0"/>
          <w:sz w:val="28"/>
          <w:szCs w:val="28"/>
        </w:rPr>
        <w:t>Сєвєродонецька</w:t>
      </w:r>
      <w:proofErr w:type="spellEnd"/>
      <w:r w:rsidR="00695109" w:rsidRPr="00695109">
        <w:rPr>
          <w:b w:val="0"/>
          <w:sz w:val="28"/>
          <w:szCs w:val="28"/>
        </w:rPr>
        <w:t xml:space="preserve"> Луганської обл. </w:t>
      </w:r>
      <w:r w:rsidRPr="00695109">
        <w:rPr>
          <w:b w:val="0"/>
          <w:iCs/>
          <w:sz w:val="28"/>
          <w:szCs w:val="28"/>
        </w:rPr>
        <w:t>на 202</w:t>
      </w:r>
      <w:r w:rsidR="007A3232" w:rsidRPr="00695109">
        <w:rPr>
          <w:b w:val="0"/>
          <w:iCs/>
          <w:sz w:val="28"/>
          <w:szCs w:val="28"/>
        </w:rPr>
        <w:t>1</w:t>
      </w:r>
      <w:r w:rsidRPr="00695109">
        <w:rPr>
          <w:b w:val="0"/>
          <w:iCs/>
          <w:sz w:val="28"/>
          <w:szCs w:val="28"/>
        </w:rPr>
        <w:t xml:space="preserve"> рік.</w:t>
      </w:r>
    </w:p>
    <w:p w:rsidR="00D714DE" w:rsidRPr="001B185A" w:rsidRDefault="00D714DE" w:rsidP="00934DA6">
      <w:pPr>
        <w:pStyle w:val="af"/>
        <w:tabs>
          <w:tab w:val="left" w:pos="709"/>
        </w:tabs>
        <w:ind w:firstLine="567"/>
        <w:jc w:val="center"/>
        <w:rPr>
          <w:sz w:val="28"/>
          <w:szCs w:val="28"/>
          <w:lang w:val="uk-UA"/>
        </w:rPr>
      </w:pP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>3. Мета програми</w:t>
      </w:r>
    </w:p>
    <w:p w:rsidR="00D714DE" w:rsidRPr="001B185A" w:rsidRDefault="00D4539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Метою програми є підвищення </w:t>
      </w:r>
      <w:r w:rsidR="00D714DE" w:rsidRPr="001B185A">
        <w:rPr>
          <w:rFonts w:ascii="Times New Roman" w:hAnsi="Times New Roman" w:cs="Times New Roman"/>
          <w:sz w:val="28"/>
          <w:szCs w:val="28"/>
        </w:rPr>
        <w:t xml:space="preserve">ефективності використання майна територіальної громади </w:t>
      </w:r>
      <w:r w:rsidR="0069510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695109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695109">
        <w:rPr>
          <w:rFonts w:ascii="Times New Roman" w:hAnsi="Times New Roman" w:cs="Times New Roman"/>
          <w:sz w:val="28"/>
          <w:szCs w:val="28"/>
        </w:rPr>
        <w:t xml:space="preserve"> Луганської обл.</w:t>
      </w:r>
      <w:r w:rsidR="00D714DE" w:rsidRPr="001B185A">
        <w:rPr>
          <w:rFonts w:ascii="Times New Roman" w:hAnsi="Times New Roman" w:cs="Times New Roman"/>
          <w:sz w:val="28"/>
          <w:szCs w:val="28"/>
        </w:rPr>
        <w:t xml:space="preserve">, забезпечення реалізації права на оренду, підвищення конкурентоспроможності комунального сектору на ринку оренди у  </w:t>
      </w:r>
      <w:r w:rsidR="00695109">
        <w:rPr>
          <w:rFonts w:ascii="Times New Roman" w:hAnsi="Times New Roman" w:cs="Times New Roman"/>
          <w:iCs/>
          <w:sz w:val="28"/>
          <w:szCs w:val="28"/>
        </w:rPr>
        <w:t>м.</w:t>
      </w:r>
      <w:r w:rsidR="00D714DE" w:rsidRPr="001B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4DE" w:rsidRPr="001B185A">
        <w:rPr>
          <w:rFonts w:ascii="Times New Roman" w:hAnsi="Times New Roman" w:cs="Times New Roman"/>
          <w:sz w:val="28"/>
          <w:szCs w:val="28"/>
        </w:rPr>
        <w:t>Сєвєродонецьку</w:t>
      </w:r>
      <w:proofErr w:type="spellEnd"/>
      <w:r w:rsidR="00D714DE" w:rsidRPr="001B185A">
        <w:rPr>
          <w:rFonts w:ascii="Times New Roman" w:hAnsi="Times New Roman" w:cs="Times New Roman"/>
          <w:sz w:val="28"/>
          <w:szCs w:val="28"/>
        </w:rPr>
        <w:t xml:space="preserve">, створення сприятливих умов для розвитку підприємництва у </w:t>
      </w:r>
      <w:r w:rsidR="00695109">
        <w:rPr>
          <w:rFonts w:ascii="Times New Roman" w:hAnsi="Times New Roman" w:cs="Times New Roman"/>
          <w:iCs/>
          <w:sz w:val="28"/>
          <w:szCs w:val="28"/>
        </w:rPr>
        <w:t>м.</w:t>
      </w:r>
      <w:r w:rsidR="00EC7FF3" w:rsidRPr="001B185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714DE" w:rsidRPr="001B185A">
        <w:rPr>
          <w:rFonts w:ascii="Times New Roman" w:hAnsi="Times New Roman" w:cs="Times New Roman"/>
          <w:sz w:val="28"/>
          <w:szCs w:val="28"/>
        </w:rPr>
        <w:t>Сєвєродонецьку</w:t>
      </w:r>
      <w:proofErr w:type="spellEnd"/>
      <w:r w:rsidR="00D714DE" w:rsidRPr="001B185A">
        <w:rPr>
          <w:rFonts w:ascii="Times New Roman" w:hAnsi="Times New Roman" w:cs="Times New Roman"/>
          <w:sz w:val="28"/>
          <w:szCs w:val="28"/>
        </w:rPr>
        <w:t>,</w:t>
      </w:r>
      <w:r w:rsidR="00D714DE" w:rsidRPr="001B185A">
        <w:rPr>
          <w:rFonts w:ascii="Times New Roman" w:hAnsi="Times New Roman" w:cs="Times New Roman"/>
          <w:iCs/>
          <w:sz w:val="28"/>
          <w:szCs w:val="28"/>
        </w:rPr>
        <w:t xml:space="preserve"> забезпечення надходжень  від орендної плати до міського бюджету, задоволення потреб територіальної громади.</w:t>
      </w:r>
    </w:p>
    <w:p w:rsidR="001D2611" w:rsidRPr="001B185A" w:rsidRDefault="001D2611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jc w:val="center"/>
        <w:rPr>
          <w:b/>
          <w:iCs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>4. Шляхи і способи розв’язання проблеми</w:t>
      </w:r>
    </w:p>
    <w:p w:rsidR="00D714DE" w:rsidRPr="001B185A" w:rsidRDefault="00D714DE" w:rsidP="00934DA6">
      <w:pPr>
        <w:pStyle w:val="a5"/>
        <w:tabs>
          <w:tab w:val="left" w:pos="709"/>
        </w:tabs>
        <w:ind w:firstLine="567"/>
        <w:jc w:val="both"/>
        <w:rPr>
          <w:b w:val="0"/>
          <w:iCs/>
          <w:sz w:val="28"/>
          <w:szCs w:val="28"/>
        </w:rPr>
      </w:pPr>
      <w:r w:rsidRPr="00695109">
        <w:rPr>
          <w:b w:val="0"/>
          <w:iCs/>
          <w:sz w:val="28"/>
          <w:szCs w:val="28"/>
        </w:rPr>
        <w:t xml:space="preserve">Програма реалізується за підтримки </w:t>
      </w:r>
      <w:r w:rsidR="007A3232" w:rsidRPr="00695109">
        <w:rPr>
          <w:b w:val="0"/>
          <w:sz w:val="28"/>
          <w:szCs w:val="28"/>
        </w:rPr>
        <w:t xml:space="preserve">Військово-цивільної адміністрації </w:t>
      </w:r>
      <w:r w:rsidR="00695109" w:rsidRPr="00695109">
        <w:rPr>
          <w:b w:val="0"/>
          <w:sz w:val="28"/>
          <w:szCs w:val="28"/>
        </w:rPr>
        <w:t xml:space="preserve">міста </w:t>
      </w:r>
      <w:proofErr w:type="spellStart"/>
      <w:r w:rsidR="00695109" w:rsidRPr="00695109">
        <w:rPr>
          <w:b w:val="0"/>
          <w:sz w:val="28"/>
          <w:szCs w:val="28"/>
        </w:rPr>
        <w:t>Сєвєродонецька</w:t>
      </w:r>
      <w:proofErr w:type="spellEnd"/>
      <w:r w:rsidR="00695109" w:rsidRPr="00695109">
        <w:rPr>
          <w:b w:val="0"/>
          <w:sz w:val="28"/>
          <w:szCs w:val="28"/>
        </w:rPr>
        <w:t xml:space="preserve"> Луганської області</w:t>
      </w:r>
      <w:r w:rsidR="00695109">
        <w:rPr>
          <w:sz w:val="28"/>
          <w:szCs w:val="28"/>
        </w:rPr>
        <w:t xml:space="preserve"> </w:t>
      </w:r>
      <w:r w:rsidRPr="001B185A">
        <w:rPr>
          <w:b w:val="0"/>
          <w:iCs/>
          <w:sz w:val="28"/>
          <w:szCs w:val="28"/>
        </w:rPr>
        <w:t>за такими напрямками (відповідно до даних, наведених у таблиці 1):</w:t>
      </w:r>
    </w:p>
    <w:p w:rsidR="00D714DE" w:rsidRPr="001B185A" w:rsidRDefault="00D714DE" w:rsidP="00934DA6">
      <w:pPr>
        <w:pStyle w:val="a5"/>
        <w:numPr>
          <w:ilvl w:val="0"/>
          <w:numId w:val="11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1B185A">
        <w:rPr>
          <w:b w:val="0"/>
          <w:iCs/>
          <w:sz w:val="28"/>
          <w:szCs w:val="28"/>
        </w:rPr>
        <w:t>здійснення заходів, направлених на підготовку об’єктів комунальної власності  до передачі в оренду;</w:t>
      </w:r>
    </w:p>
    <w:p w:rsidR="00F7322C" w:rsidRPr="001B185A" w:rsidRDefault="00F7322C" w:rsidP="00934DA6">
      <w:pPr>
        <w:pStyle w:val="a5"/>
        <w:numPr>
          <w:ilvl w:val="0"/>
          <w:numId w:val="11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1B185A">
        <w:rPr>
          <w:b w:val="0"/>
          <w:iCs/>
          <w:sz w:val="28"/>
          <w:szCs w:val="28"/>
        </w:rPr>
        <w:t>доповнення переліків першого типу (перелік об’єктів, щодо яких ухвалено рішення про передачу в оренду на аукціоні) та другого типу (</w:t>
      </w:r>
      <w:r w:rsidR="00084A90" w:rsidRPr="001B185A">
        <w:rPr>
          <w:b w:val="0"/>
          <w:iCs/>
          <w:sz w:val="28"/>
          <w:szCs w:val="28"/>
        </w:rPr>
        <w:t xml:space="preserve">перелік об’єктів, щодо яких ухвалено рішення про передачу в оренду </w:t>
      </w:r>
      <w:r w:rsidRPr="001B185A">
        <w:rPr>
          <w:b w:val="0"/>
          <w:iCs/>
          <w:sz w:val="28"/>
          <w:szCs w:val="28"/>
        </w:rPr>
        <w:t>без аукціону)</w:t>
      </w:r>
      <w:r w:rsidRPr="001B185A">
        <w:rPr>
          <w:bCs w:val="0"/>
          <w:iCs/>
          <w:sz w:val="28"/>
          <w:szCs w:val="28"/>
        </w:rPr>
        <w:t> </w:t>
      </w:r>
      <w:r w:rsidRPr="001B185A">
        <w:rPr>
          <w:b w:val="0"/>
          <w:iCs/>
          <w:sz w:val="28"/>
          <w:szCs w:val="28"/>
        </w:rPr>
        <w:t xml:space="preserve">та оприлюднення їх в електронній торговій системі  </w:t>
      </w:r>
      <w:proofErr w:type="spellStart"/>
      <w:r w:rsidRPr="001B185A">
        <w:rPr>
          <w:b w:val="0"/>
          <w:iCs/>
          <w:sz w:val="28"/>
          <w:szCs w:val="28"/>
        </w:rPr>
        <w:t>ProZorro.Продажі</w:t>
      </w:r>
      <w:proofErr w:type="spellEnd"/>
      <w:r w:rsidRPr="001B185A">
        <w:rPr>
          <w:b w:val="0"/>
          <w:iCs/>
          <w:sz w:val="28"/>
          <w:szCs w:val="28"/>
        </w:rPr>
        <w:t>;</w:t>
      </w:r>
    </w:p>
    <w:p w:rsidR="00D714DE" w:rsidRPr="001B185A" w:rsidRDefault="00D714DE" w:rsidP="00934DA6">
      <w:pPr>
        <w:widowControl/>
        <w:numPr>
          <w:ilvl w:val="0"/>
          <w:numId w:val="11"/>
        </w:numPr>
        <w:tabs>
          <w:tab w:val="left" w:pos="709"/>
          <w:tab w:val="left" w:pos="1134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1B185A">
        <w:rPr>
          <w:rFonts w:ascii="Times New Roman" w:hAnsi="Times New Roman" w:cs="Times New Roman"/>
          <w:iCs/>
          <w:sz w:val="28"/>
          <w:szCs w:val="28"/>
        </w:rPr>
        <w:t>підвищення ролі соціальних пріоритетів у використанні нерухомого майна, а саме: надання пропозицій з оренди об’єктів комунальної власності суб’єктам,  що утримуються за рахунок коштів державного та місцевого бюджетів, при застосуванні орендної ставки 1,00 (одна гривня) на рік;</w:t>
      </w:r>
    </w:p>
    <w:p w:rsidR="00D714DE" w:rsidRPr="001B185A" w:rsidRDefault="00D714DE" w:rsidP="00934DA6">
      <w:pPr>
        <w:widowControl/>
        <w:numPr>
          <w:ilvl w:val="0"/>
          <w:numId w:val="11"/>
        </w:numPr>
        <w:tabs>
          <w:tab w:val="left" w:pos="709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1B185A">
        <w:rPr>
          <w:rFonts w:ascii="Times New Roman" w:hAnsi="Times New Roman" w:cs="Times New Roman"/>
          <w:iCs/>
          <w:sz w:val="28"/>
          <w:szCs w:val="28"/>
        </w:rPr>
        <w:t>забезпечення конкурентоспроможності  комунального сектору на ринку оренди у м. Сєвєродонецьку шляхом надання фізичним та юридичним особам можливості вільного вибору видів використання об’єктів нерухомості на умовах оренди</w:t>
      </w:r>
      <w:r w:rsidR="00084A90" w:rsidRPr="001B185A">
        <w:rPr>
          <w:rFonts w:ascii="Times New Roman" w:hAnsi="Times New Roman" w:cs="Times New Roman"/>
          <w:iCs/>
          <w:sz w:val="28"/>
          <w:szCs w:val="28"/>
        </w:rPr>
        <w:t xml:space="preserve"> крім майна освітнього, медичного, соціально-культурного або спортивного призначення</w:t>
      </w:r>
      <w:r w:rsidRPr="001B185A">
        <w:rPr>
          <w:rFonts w:ascii="Times New Roman" w:hAnsi="Times New Roman" w:cs="Times New Roman"/>
          <w:iCs/>
          <w:sz w:val="28"/>
          <w:szCs w:val="28"/>
        </w:rPr>
        <w:t>;</w:t>
      </w:r>
    </w:p>
    <w:p w:rsidR="00D714DE" w:rsidRPr="001B185A" w:rsidRDefault="00D714DE" w:rsidP="00934DA6">
      <w:pPr>
        <w:widowControl/>
        <w:numPr>
          <w:ilvl w:val="0"/>
          <w:numId w:val="11"/>
        </w:numPr>
        <w:tabs>
          <w:tab w:val="left" w:pos="709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1B185A">
        <w:rPr>
          <w:rFonts w:ascii="Times New Roman" w:hAnsi="Times New Roman" w:cs="Times New Roman"/>
          <w:iCs/>
          <w:sz w:val="28"/>
          <w:szCs w:val="28"/>
        </w:rPr>
        <w:t>прискорення оформлення документів фізичним і юридичним особам  на право оренди нерухомого майна;</w:t>
      </w:r>
    </w:p>
    <w:p w:rsidR="00D714DE" w:rsidRPr="001B185A" w:rsidRDefault="00D714DE" w:rsidP="00934DA6">
      <w:pPr>
        <w:widowControl/>
        <w:numPr>
          <w:ilvl w:val="0"/>
          <w:numId w:val="11"/>
        </w:numPr>
        <w:tabs>
          <w:tab w:val="left" w:pos="709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1B185A">
        <w:rPr>
          <w:rFonts w:ascii="Times New Roman" w:hAnsi="Times New Roman" w:cs="Times New Roman"/>
          <w:iCs/>
          <w:sz w:val="28"/>
          <w:szCs w:val="28"/>
        </w:rPr>
        <w:t>прозорість і доступність нарахування орендної плати;</w:t>
      </w:r>
    </w:p>
    <w:p w:rsidR="00D714DE" w:rsidRPr="001B185A" w:rsidRDefault="00D714DE" w:rsidP="00934DA6">
      <w:pPr>
        <w:widowControl/>
        <w:numPr>
          <w:ilvl w:val="0"/>
          <w:numId w:val="11"/>
        </w:numPr>
        <w:tabs>
          <w:tab w:val="left" w:pos="709"/>
          <w:tab w:val="left" w:pos="1134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1B185A">
        <w:rPr>
          <w:rFonts w:ascii="Times New Roman" w:hAnsi="Times New Roman" w:cs="Times New Roman"/>
          <w:iCs/>
          <w:sz w:val="28"/>
          <w:szCs w:val="28"/>
        </w:rPr>
        <w:t xml:space="preserve">збільшення надходжень  від орендної плати </w:t>
      </w:r>
      <w:r w:rsidR="00934DA6" w:rsidRPr="001B185A">
        <w:rPr>
          <w:rFonts w:ascii="Times New Roman" w:hAnsi="Times New Roman" w:cs="Times New Roman"/>
          <w:iCs/>
          <w:sz w:val="28"/>
          <w:szCs w:val="28"/>
        </w:rPr>
        <w:t>до місцевого бюджету</w:t>
      </w:r>
      <w:r w:rsidR="00695109">
        <w:rPr>
          <w:rFonts w:ascii="Times New Roman" w:hAnsi="Times New Roman" w:cs="Times New Roman"/>
          <w:sz w:val="28"/>
          <w:szCs w:val="28"/>
        </w:rPr>
        <w:t xml:space="preserve">                   м.</w:t>
      </w:r>
      <w:r w:rsidR="00934DA6" w:rsidRPr="001B185A">
        <w:rPr>
          <w:rFonts w:ascii="Times New Roman" w:hAnsi="Times New Roman" w:cs="Times New Roman"/>
          <w:sz w:val="28"/>
          <w:szCs w:val="28"/>
        </w:rPr>
        <w:t xml:space="preserve"> Сєвєродонецька</w:t>
      </w:r>
      <w:r w:rsidR="00934DA6" w:rsidRPr="001B18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B185A">
        <w:rPr>
          <w:rFonts w:ascii="Times New Roman" w:hAnsi="Times New Roman" w:cs="Times New Roman"/>
          <w:iCs/>
          <w:sz w:val="28"/>
          <w:szCs w:val="28"/>
        </w:rPr>
        <w:t>за рахунок укладання  договорів оренди об’єктів комунальної власності.</w:t>
      </w:r>
    </w:p>
    <w:p w:rsidR="00D714DE" w:rsidRPr="001B185A" w:rsidRDefault="00D714DE" w:rsidP="00934DA6">
      <w:pPr>
        <w:pStyle w:val="a5"/>
        <w:tabs>
          <w:tab w:val="left" w:pos="709"/>
        </w:tabs>
        <w:ind w:firstLine="567"/>
        <w:jc w:val="both"/>
        <w:rPr>
          <w:b w:val="0"/>
          <w:iCs/>
          <w:sz w:val="28"/>
          <w:szCs w:val="28"/>
        </w:rPr>
      </w:pPr>
    </w:p>
    <w:p w:rsidR="00D714DE" w:rsidRPr="001B185A" w:rsidRDefault="00D714DE" w:rsidP="00934DA6">
      <w:pPr>
        <w:tabs>
          <w:tab w:val="left" w:pos="709"/>
        </w:tabs>
        <w:spacing w:before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>5. Строки та етапи виконання програми.</w:t>
      </w:r>
    </w:p>
    <w:p w:rsidR="00D714DE" w:rsidRPr="001B185A" w:rsidRDefault="00D714DE" w:rsidP="00071CB3">
      <w:pPr>
        <w:tabs>
          <w:tab w:val="left" w:pos="709"/>
        </w:tabs>
        <w:spacing w:before="0"/>
        <w:ind w:left="0" w:firstLine="567"/>
        <w:rPr>
          <w:b/>
          <w:bCs/>
          <w:color w:val="000000"/>
          <w:sz w:val="22"/>
          <w:szCs w:val="22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Строки виконання Програми </w:t>
      </w:r>
      <w:r w:rsidRPr="001B185A">
        <w:rPr>
          <w:rFonts w:ascii="Times New Roman" w:hAnsi="Times New Roman" w:cs="Times New Roman"/>
          <w:iCs/>
          <w:sz w:val="28"/>
          <w:szCs w:val="28"/>
        </w:rPr>
        <w:t xml:space="preserve">оренди об’єктів комунальної власності територіальної громади </w:t>
      </w:r>
      <w:r w:rsidR="00695109">
        <w:rPr>
          <w:rFonts w:ascii="Times New Roman" w:hAnsi="Times New Roman" w:cs="Times New Roman"/>
          <w:sz w:val="28"/>
          <w:szCs w:val="28"/>
        </w:rPr>
        <w:t>м.</w:t>
      </w:r>
      <w:r w:rsidR="00EC7FF3" w:rsidRPr="001B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FF3" w:rsidRPr="001B185A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EC7FF3" w:rsidRPr="001B185A">
        <w:rPr>
          <w:rFonts w:ascii="Times New Roman" w:hAnsi="Times New Roman" w:cs="Times New Roman"/>
          <w:sz w:val="28"/>
          <w:szCs w:val="28"/>
        </w:rPr>
        <w:t xml:space="preserve"> Луганської обл. </w:t>
      </w:r>
      <w:r w:rsidRPr="001B185A">
        <w:rPr>
          <w:rFonts w:ascii="Times New Roman" w:hAnsi="Times New Roman" w:cs="Times New Roman"/>
          <w:iCs/>
          <w:sz w:val="28"/>
          <w:szCs w:val="28"/>
        </w:rPr>
        <w:t>на 202</w:t>
      </w:r>
      <w:r w:rsidR="00934DA6" w:rsidRPr="001B185A">
        <w:rPr>
          <w:rFonts w:ascii="Times New Roman" w:hAnsi="Times New Roman" w:cs="Times New Roman"/>
          <w:iCs/>
          <w:sz w:val="28"/>
          <w:szCs w:val="28"/>
        </w:rPr>
        <w:t>1</w:t>
      </w:r>
      <w:r w:rsidRPr="001B185A">
        <w:rPr>
          <w:rFonts w:ascii="Times New Roman" w:hAnsi="Times New Roman" w:cs="Times New Roman"/>
          <w:iCs/>
          <w:sz w:val="28"/>
          <w:szCs w:val="28"/>
        </w:rPr>
        <w:t xml:space="preserve"> рік:</w:t>
      </w:r>
      <w:r w:rsidRPr="001B185A">
        <w:rPr>
          <w:rFonts w:ascii="Times New Roman" w:hAnsi="Times New Roman" w:cs="Times New Roman"/>
          <w:sz w:val="28"/>
          <w:szCs w:val="28"/>
        </w:rPr>
        <w:t xml:space="preserve"> з 01 січня 202</w:t>
      </w:r>
      <w:r w:rsidR="007A3232" w:rsidRPr="001B185A">
        <w:rPr>
          <w:rFonts w:ascii="Times New Roman" w:hAnsi="Times New Roman" w:cs="Times New Roman"/>
          <w:sz w:val="28"/>
          <w:szCs w:val="28"/>
        </w:rPr>
        <w:t>1</w:t>
      </w:r>
      <w:r w:rsidRPr="001B185A">
        <w:rPr>
          <w:rFonts w:ascii="Times New Roman" w:hAnsi="Times New Roman" w:cs="Times New Roman"/>
          <w:sz w:val="28"/>
          <w:szCs w:val="28"/>
        </w:rPr>
        <w:t xml:space="preserve"> року по 31 грудня 202</w:t>
      </w:r>
      <w:r w:rsidR="007A3232" w:rsidRPr="001B185A">
        <w:rPr>
          <w:rFonts w:ascii="Times New Roman" w:hAnsi="Times New Roman" w:cs="Times New Roman"/>
          <w:sz w:val="28"/>
          <w:szCs w:val="28"/>
        </w:rPr>
        <w:t>1</w:t>
      </w:r>
      <w:r w:rsidRPr="001B185A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D714DE" w:rsidRPr="001B185A" w:rsidRDefault="00D714DE" w:rsidP="00D714DE">
      <w:pPr>
        <w:rPr>
          <w:rFonts w:ascii="Times New Roman" w:hAnsi="Times New Roman" w:cs="Times New Roman"/>
          <w:b/>
        </w:rPr>
        <w:sectPr w:rsidR="00D714DE" w:rsidRPr="001B185A" w:rsidSect="00652FDE">
          <w:pgSz w:w="11906" w:h="16838"/>
          <w:pgMar w:top="426" w:right="567" w:bottom="624" w:left="1701" w:header="709" w:footer="709" w:gutter="0"/>
          <w:cols w:space="720"/>
        </w:sectPr>
      </w:pPr>
    </w:p>
    <w:p w:rsidR="00D714DE" w:rsidRPr="001B185A" w:rsidRDefault="00D714DE" w:rsidP="00D714DE">
      <w:pPr>
        <w:pStyle w:val="ae"/>
        <w:spacing w:before="0" w:beforeAutospacing="0" w:after="0"/>
        <w:ind w:left="360"/>
        <w:jc w:val="center"/>
        <w:rPr>
          <w:b/>
          <w:bCs/>
          <w:sz w:val="28"/>
          <w:szCs w:val="28"/>
          <w:lang w:val="uk-UA"/>
        </w:rPr>
      </w:pPr>
      <w:r w:rsidRPr="001B185A">
        <w:rPr>
          <w:b/>
          <w:sz w:val="28"/>
          <w:szCs w:val="28"/>
          <w:lang w:val="uk-UA"/>
        </w:rPr>
        <w:lastRenderedPageBreak/>
        <w:t xml:space="preserve">6. </w:t>
      </w:r>
      <w:r w:rsidRPr="001B185A">
        <w:rPr>
          <w:b/>
          <w:bCs/>
          <w:sz w:val="28"/>
          <w:szCs w:val="28"/>
          <w:lang w:val="uk-UA"/>
        </w:rPr>
        <w:t>Напрями діяльності, завдання та заходи програми</w:t>
      </w:r>
    </w:p>
    <w:p w:rsidR="00D714DE" w:rsidRPr="001B185A" w:rsidRDefault="0017640E" w:rsidP="0017640E">
      <w:pPr>
        <w:pStyle w:val="ae"/>
        <w:spacing w:before="0" w:beforeAutospacing="0" w:after="0"/>
        <w:ind w:left="12396" w:firstLine="348"/>
        <w:jc w:val="center"/>
        <w:rPr>
          <w:b/>
          <w:bCs/>
        </w:rPr>
      </w:pPr>
      <w:r w:rsidRPr="001B185A">
        <w:rPr>
          <w:b/>
          <w:bCs/>
          <w:lang w:val="uk-UA"/>
        </w:rPr>
        <w:t>Таблиця 1</w:t>
      </w: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126"/>
        <w:gridCol w:w="1276"/>
        <w:gridCol w:w="1985"/>
        <w:gridCol w:w="1417"/>
        <w:gridCol w:w="992"/>
        <w:gridCol w:w="993"/>
        <w:gridCol w:w="992"/>
        <w:gridCol w:w="992"/>
        <w:gridCol w:w="851"/>
        <w:gridCol w:w="1984"/>
      </w:tblGrid>
      <w:tr w:rsidR="00D714DE" w:rsidRPr="001B185A" w:rsidTr="002824D1">
        <w:trPr>
          <w:trHeight w:val="269"/>
          <w:tblHeader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Пріоритетні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Заходи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ind w:left="-8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Строки виконання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Виконавець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2C6D57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Джерела </w:t>
            </w:r>
            <w:proofErr w:type="spellStart"/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фінансу</w:t>
            </w:r>
            <w:r w:rsidR="002C6D57"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57" w:rsidRPr="001B185A" w:rsidRDefault="00D714DE" w:rsidP="0017640E">
            <w:pPr>
              <w:pStyle w:val="ae"/>
              <w:spacing w:before="0" w:beforeAutospacing="0" w:after="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1B185A">
              <w:rPr>
                <w:b/>
                <w:sz w:val="22"/>
                <w:szCs w:val="22"/>
              </w:rPr>
              <w:t>Орієнтовні</w:t>
            </w:r>
            <w:proofErr w:type="spellEnd"/>
            <w:r w:rsidRPr="001B185A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185A">
              <w:rPr>
                <w:b/>
                <w:sz w:val="22"/>
                <w:szCs w:val="22"/>
              </w:rPr>
              <w:t>обсяги</w:t>
            </w:r>
            <w:proofErr w:type="spellEnd"/>
            <w:r w:rsidRPr="001B185A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185A">
              <w:rPr>
                <w:b/>
                <w:sz w:val="22"/>
                <w:szCs w:val="22"/>
              </w:rPr>
              <w:t>фінансування</w:t>
            </w:r>
            <w:proofErr w:type="spellEnd"/>
            <w:r w:rsidRPr="001B185A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D714DE" w:rsidRPr="001B185A" w:rsidRDefault="00D714DE" w:rsidP="002C6D57">
            <w:pPr>
              <w:pStyle w:val="ae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B185A">
              <w:rPr>
                <w:b/>
                <w:sz w:val="22"/>
                <w:szCs w:val="22"/>
                <w:lang w:val="uk-UA"/>
              </w:rPr>
              <w:t>на 202</w:t>
            </w:r>
            <w:r w:rsidR="007A3232" w:rsidRPr="001B185A">
              <w:rPr>
                <w:b/>
                <w:sz w:val="22"/>
                <w:szCs w:val="22"/>
                <w:lang w:val="uk-UA"/>
              </w:rPr>
              <w:t>1</w:t>
            </w:r>
            <w:r w:rsidRPr="001B185A">
              <w:rPr>
                <w:b/>
                <w:sz w:val="22"/>
                <w:szCs w:val="22"/>
                <w:lang w:val="uk-UA"/>
              </w:rPr>
              <w:t xml:space="preserve"> рік, тис. грн.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Очікувані результати</w:t>
            </w:r>
          </w:p>
        </w:tc>
      </w:tr>
      <w:tr w:rsidR="00D714DE" w:rsidRPr="001B185A" w:rsidTr="002824D1">
        <w:trPr>
          <w:trHeight w:val="364"/>
          <w:tblHeader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b/>
                <w:sz w:val="18"/>
                <w:szCs w:val="18"/>
              </w:rPr>
              <w:t>В тому числі по кварталах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 w:after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b/>
                <w:sz w:val="18"/>
                <w:szCs w:val="18"/>
              </w:rPr>
              <w:t>Усього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40E" w:rsidRPr="001B185A" w:rsidTr="002824D1">
        <w:trPr>
          <w:trHeight w:val="61"/>
          <w:tblHeader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1B18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1B18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b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1B18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714DE" w:rsidRPr="001B185A" w:rsidTr="002824D1">
        <w:trPr>
          <w:trHeight w:val="8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6.1. З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6.1.1. Виготовлення технічних паспортів на нежитлові  приміщення – об’єкти комунальної власності, які можуть бути  передані в оренду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pStyle w:val="a5"/>
              <w:rPr>
                <w:b w:val="0"/>
                <w:iCs/>
                <w:sz w:val="18"/>
                <w:szCs w:val="18"/>
              </w:rPr>
            </w:pPr>
            <w:r w:rsidRPr="001B185A">
              <w:rPr>
                <w:b w:val="0"/>
                <w:iCs/>
                <w:sz w:val="18"/>
                <w:szCs w:val="18"/>
              </w:rPr>
              <w:t>визначається відповідно до вимог чинного законодавства</w:t>
            </w:r>
          </w:p>
          <w:p w:rsidR="00D714DE" w:rsidRPr="001B185A" w:rsidRDefault="00D714DE" w:rsidP="0017640E">
            <w:pPr>
              <w:spacing w:before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Загальний фонд міського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1C4E03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4DE" w:rsidRPr="001B18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1C4E03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4DE" w:rsidRPr="001B18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1C4E03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4DE" w:rsidRPr="001B18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1C4E03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4DE" w:rsidRPr="001B18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1C4E03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D714DE" w:rsidRPr="001B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Формування інвентарної справи об’єктів комунальної власності</w:t>
            </w:r>
          </w:p>
        </w:tc>
      </w:tr>
      <w:tr w:rsidR="00D714DE" w:rsidRPr="001B185A" w:rsidTr="002824D1">
        <w:trPr>
          <w:trHeight w:val="8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472A09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 xml:space="preserve">6.1.2. Здійснення експертної оцінки нежитлових приміщень, які пропонуються для передачі в оренду та рецензування звітів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pStyle w:val="a5"/>
              <w:rPr>
                <w:b w:val="0"/>
                <w:iCs/>
                <w:sz w:val="18"/>
                <w:szCs w:val="18"/>
              </w:rPr>
            </w:pPr>
            <w:r w:rsidRPr="001B185A">
              <w:rPr>
                <w:b w:val="0"/>
                <w:iCs/>
                <w:sz w:val="18"/>
                <w:szCs w:val="18"/>
              </w:rPr>
              <w:t>визначається відповідно до вимог чинного законодавства</w:t>
            </w:r>
          </w:p>
          <w:p w:rsidR="00D714DE" w:rsidRPr="001B185A" w:rsidRDefault="00D714DE" w:rsidP="0017640E">
            <w:pPr>
              <w:pStyle w:val="a5"/>
              <w:rPr>
                <w:b w:val="0"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Загальний фонд міського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223E09" w:rsidP="001C4E03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223E09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223E09" w:rsidP="001C4E03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223E09" w:rsidP="001C4E03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14DE" w:rsidRPr="001B18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4E03" w:rsidRPr="001B1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223E09" w:rsidP="00223E09">
            <w:pPr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1C4E03" w:rsidRPr="001B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D714DE" w:rsidRPr="001B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1B1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Визначення </w:t>
            </w:r>
            <w:r w:rsidR="007A3232" w:rsidRPr="001B18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ринкової вартості об’єкта для цілей бухгалтерського обліку</w:t>
            </w:r>
          </w:p>
        </w:tc>
      </w:tr>
      <w:tr w:rsidR="00472A09" w:rsidRPr="001B185A" w:rsidTr="002824D1">
        <w:trPr>
          <w:trHeight w:val="8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1B185A" w:rsidRDefault="00472A09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1B185A" w:rsidRDefault="00472A09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6.1.3 Розміщення інформації в газеті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Default="00472A09" w:rsidP="00472A09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1B185A" w:rsidRDefault="00472A09" w:rsidP="00472A09">
            <w:pPr>
              <w:pStyle w:val="a5"/>
              <w:rPr>
                <w:b w:val="0"/>
                <w:iCs/>
                <w:sz w:val="18"/>
                <w:szCs w:val="18"/>
              </w:rPr>
            </w:pPr>
            <w:r>
              <w:rPr>
                <w:b w:val="0"/>
                <w:iCs/>
                <w:sz w:val="18"/>
                <w:szCs w:val="18"/>
              </w:rPr>
              <w:t>визначається відповідно до вимог чинного законодавства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Загальний фонд міського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1B185A" w:rsidRDefault="00472A09" w:rsidP="001C4E03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1B185A" w:rsidRDefault="00472A09" w:rsidP="001C4E03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1B185A" w:rsidRDefault="00472A09" w:rsidP="001C4E03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1B185A" w:rsidRDefault="00472A09" w:rsidP="00223E09">
            <w:pPr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14DE" w:rsidRPr="001B185A" w:rsidTr="002824D1">
        <w:trPr>
          <w:trHeight w:val="8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6.2. В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життя заходів щодо переукладання чинних договорів оренди на новий термін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6.2.1. Виготовлення технічних паспортів на нежитлові  приміщення – об’єкти комунальної власності, які передані в оренду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pStyle w:val="a5"/>
              <w:rPr>
                <w:b w:val="0"/>
                <w:iCs/>
                <w:sz w:val="18"/>
                <w:szCs w:val="18"/>
              </w:rPr>
            </w:pPr>
            <w:r w:rsidRPr="001B185A">
              <w:rPr>
                <w:b w:val="0"/>
                <w:iCs/>
                <w:sz w:val="18"/>
                <w:szCs w:val="18"/>
              </w:rPr>
              <w:t>визначається відповідно до вимог чинного законодавства</w:t>
            </w:r>
          </w:p>
          <w:p w:rsidR="00D714DE" w:rsidRPr="001B185A" w:rsidRDefault="00D714DE" w:rsidP="0017640E">
            <w:pPr>
              <w:pStyle w:val="a5"/>
              <w:rPr>
                <w:b w:val="0"/>
                <w:iCs/>
                <w:sz w:val="18"/>
                <w:szCs w:val="18"/>
              </w:rPr>
            </w:pPr>
          </w:p>
          <w:p w:rsidR="00D714DE" w:rsidRPr="001B185A" w:rsidRDefault="00D714DE" w:rsidP="0017640E">
            <w:pPr>
              <w:pStyle w:val="a5"/>
              <w:rPr>
                <w:b w:val="0"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pStyle w:val="a5"/>
              <w:rPr>
                <w:b w:val="0"/>
                <w:iCs/>
                <w:sz w:val="20"/>
                <w:szCs w:val="20"/>
              </w:rPr>
            </w:pPr>
            <w:r w:rsidRPr="001B185A">
              <w:rPr>
                <w:b w:val="0"/>
                <w:iCs/>
                <w:sz w:val="20"/>
                <w:szCs w:val="20"/>
              </w:rPr>
              <w:t>Загальний фонд міського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Формування інвентарної справи об’єктів комунальної власності</w:t>
            </w:r>
          </w:p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40E" w:rsidRPr="001B185A" w:rsidTr="002824D1">
        <w:trPr>
          <w:trHeight w:val="13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6.3. П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м. Сєвєродонецька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6.3.1.Надання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  <w:r w:rsidR="00071CB3"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, та підприємств, організацій, що надають соціально-важливі послуги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Протягом</w:t>
            </w:r>
            <w:r w:rsidR="0017640E"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17640E" w:rsidP="0017640E">
            <w:pPr>
              <w:pStyle w:val="a5"/>
              <w:rPr>
                <w:b w:val="0"/>
                <w:iCs/>
                <w:sz w:val="18"/>
                <w:szCs w:val="18"/>
              </w:rPr>
            </w:pPr>
            <w:r w:rsidRPr="001B185A">
              <w:rPr>
                <w:b w:val="0"/>
                <w:iCs/>
                <w:sz w:val="18"/>
                <w:szCs w:val="18"/>
              </w:rPr>
              <w:t xml:space="preserve">Фонд комунального майна </w:t>
            </w:r>
            <w:r w:rsidRPr="001B185A">
              <w:rPr>
                <w:b w:val="0"/>
                <w:sz w:val="18"/>
                <w:szCs w:val="18"/>
              </w:rPr>
              <w:t>Військово-цивільної адміністрації міста Сєвєродонецьк Луганської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pStyle w:val="a5"/>
              <w:rPr>
                <w:b w:val="0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Укладання договорів оренди</w:t>
            </w:r>
          </w:p>
        </w:tc>
      </w:tr>
      <w:tr w:rsidR="0017640E" w:rsidRPr="001B185A" w:rsidTr="002824D1">
        <w:trPr>
          <w:trHeight w:val="153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6.4.</w:t>
            </w:r>
            <w:r w:rsidRPr="001B18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</w:t>
            </w:r>
            <w:r w:rsidRPr="001B185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абезпечення   конкуренто-спроможності  комунального сектору на ринку оренди у м.</w:t>
            </w:r>
            <w:r w:rsidR="00071CB3" w:rsidRPr="001B185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Pr="001B185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Сєвєродонецьку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6.4.1.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Надання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Протягом</w:t>
            </w:r>
            <w:r w:rsidR="0017640E"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17640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Фонд комунального майна </w:t>
            </w: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 xml:space="preserve">Військово-цивільної адміністрації міста Сєвєродонецьк Луганської області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934DA6" w:rsidP="00934DA6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 xml:space="preserve">Підготовка об’єкту для </w:t>
            </w:r>
            <w:r w:rsidR="00CA7BD6" w:rsidRPr="001B185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714DE" w:rsidRPr="001B185A">
              <w:rPr>
                <w:rFonts w:ascii="Times New Roman" w:hAnsi="Times New Roman" w:cs="Times New Roman"/>
                <w:sz w:val="18"/>
                <w:szCs w:val="18"/>
              </w:rPr>
              <w:t xml:space="preserve">роведення </w:t>
            </w:r>
            <w:r w:rsidR="00CA7BD6" w:rsidRPr="001B185A">
              <w:rPr>
                <w:rFonts w:ascii="Times New Roman" w:hAnsi="Times New Roman" w:cs="Times New Roman"/>
                <w:sz w:val="18"/>
                <w:szCs w:val="18"/>
              </w:rPr>
              <w:t>аукціонів</w:t>
            </w:r>
            <w:r w:rsidR="00D714DE" w:rsidRPr="001B185A">
              <w:rPr>
                <w:rFonts w:ascii="Times New Roman" w:hAnsi="Times New Roman" w:cs="Times New Roman"/>
                <w:sz w:val="18"/>
                <w:szCs w:val="18"/>
              </w:rPr>
              <w:t xml:space="preserve"> на право оренди нерухомого майна, що є вла</w:t>
            </w:r>
            <w:r w:rsidR="00B86707">
              <w:rPr>
                <w:rFonts w:ascii="Times New Roman" w:hAnsi="Times New Roman" w:cs="Times New Roman"/>
                <w:sz w:val="18"/>
                <w:szCs w:val="18"/>
              </w:rPr>
              <w:t>сністю територіал</w:t>
            </w:r>
            <w:r w:rsidR="00B062DB">
              <w:rPr>
                <w:rFonts w:ascii="Times New Roman" w:hAnsi="Times New Roman" w:cs="Times New Roman"/>
                <w:sz w:val="18"/>
                <w:szCs w:val="18"/>
              </w:rPr>
              <w:t>ьної громади м.</w:t>
            </w:r>
            <w:r w:rsidR="00071CB3" w:rsidRPr="001B18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00D714DE" w:rsidRPr="001B185A">
              <w:rPr>
                <w:rFonts w:ascii="Times New Roman" w:hAnsi="Times New Roman" w:cs="Times New Roman"/>
                <w:sz w:val="18"/>
                <w:szCs w:val="18"/>
              </w:rPr>
              <w:t>Сєвєродонецька</w:t>
            </w:r>
            <w:proofErr w:type="spellEnd"/>
          </w:p>
        </w:tc>
      </w:tr>
      <w:tr w:rsidR="0017640E" w:rsidRPr="001B185A" w:rsidTr="002824D1">
        <w:trPr>
          <w:trHeight w:val="122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6.4.2.Прискорення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Протягом</w:t>
            </w:r>
            <w:r w:rsidR="00CA7BD6"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17640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Фонд комунального майна </w:t>
            </w: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 xml:space="preserve">Військово-цивільної адміністрації міста Сєвєродонецьк Луганської області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Укладання договорів оренди</w:t>
            </w:r>
          </w:p>
        </w:tc>
      </w:tr>
      <w:tr w:rsidR="0017640E" w:rsidRPr="001B185A" w:rsidTr="002824D1">
        <w:trPr>
          <w:trHeight w:val="7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6.4.3.Прозорість і доступність нарахування орендної 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071CB3" w:rsidP="00CA7BD6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Щомісячно,</w:t>
            </w:r>
            <w:proofErr w:type="spellStart"/>
            <w:r w:rsidR="00D714DE"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Щоквар</w:t>
            </w:r>
            <w:r w:rsidR="00CA7BD6"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="00D714DE"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тально</w:t>
            </w:r>
            <w:proofErr w:type="spellEnd"/>
            <w:r w:rsidR="00D714DE"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протягом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17640E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Фонд комунального майна </w:t>
            </w: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Військово-цивільної адміністрації міста Сєвєродонецьк Луганської області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Забезпечення надходжень до міського бюджету</w:t>
            </w:r>
          </w:p>
        </w:tc>
      </w:tr>
      <w:tr w:rsidR="00D714DE" w:rsidRPr="001B185A" w:rsidTr="00934DA6">
        <w:trPr>
          <w:trHeight w:val="137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6.5. 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Протягом</w:t>
            </w:r>
            <w:r w:rsidR="0017640E"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17640E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Фонд комунального майна </w:t>
            </w: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Військово-цивільної адміністрації міста Сєвєродонецьк Луганської області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57" w:rsidRPr="00B86707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07">
              <w:rPr>
                <w:rFonts w:ascii="Times New Roman" w:hAnsi="Times New Roman" w:cs="Times New Roman"/>
                <w:sz w:val="18"/>
                <w:szCs w:val="18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D714DE" w:rsidRPr="001B185A" w:rsidRDefault="00B062DB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  <w:r w:rsidR="00D714DE" w:rsidRPr="00B86707">
              <w:rPr>
                <w:rFonts w:ascii="Times New Roman" w:hAnsi="Times New Roman" w:cs="Times New Roman"/>
                <w:sz w:val="18"/>
                <w:szCs w:val="18"/>
              </w:rPr>
              <w:t>Сєвєродонецька</w:t>
            </w:r>
            <w:proofErr w:type="spellEnd"/>
          </w:p>
        </w:tc>
      </w:tr>
      <w:tr w:rsidR="002824D1" w:rsidRPr="001B185A" w:rsidTr="002824D1">
        <w:trPr>
          <w:trHeight w:val="196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D1" w:rsidRPr="001B185A" w:rsidRDefault="002824D1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17640E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Протягом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Фонд комунального майна </w:t>
            </w: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Військово-цивільної адміністрації міста Сєвєродонецьк Луганської області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, органи прокуратури</w:t>
            </w:r>
          </w:p>
          <w:p w:rsidR="002824D1" w:rsidRPr="001B185A" w:rsidRDefault="002824D1" w:rsidP="0017640E">
            <w:pPr>
              <w:spacing w:before="0"/>
              <w:ind w:right="-10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(за погодженням)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17640E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Міський</w:t>
            </w:r>
          </w:p>
          <w:p w:rsidR="002824D1" w:rsidRPr="001B185A" w:rsidRDefault="002824D1" w:rsidP="0017640E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1C4E03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2824D1" w:rsidRPr="001B185A" w:rsidRDefault="00B062DB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  <w:r w:rsidR="00B86707" w:rsidRPr="001B18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824D1" w:rsidRPr="001B185A">
              <w:rPr>
                <w:rFonts w:ascii="Times New Roman" w:hAnsi="Times New Roman" w:cs="Times New Roman"/>
                <w:sz w:val="18"/>
                <w:szCs w:val="18"/>
              </w:rPr>
              <w:t>Сєвєродонецька</w:t>
            </w:r>
            <w:proofErr w:type="spellEnd"/>
          </w:p>
        </w:tc>
      </w:tr>
      <w:tr w:rsidR="00472A09" w:rsidRPr="001B185A" w:rsidTr="002824D1">
        <w:trPr>
          <w:trHeight w:val="163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09" w:rsidRPr="001B185A" w:rsidRDefault="00472A09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6.6.</w:t>
            </w:r>
            <w:r w:rsidRPr="001B185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Створення ефективної та технологічної інформаційної системи обліку об</w:t>
            </w: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sym w:font="Symbol" w:char="F0A2"/>
            </w:r>
            <w:proofErr w:type="spellStart"/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єктів</w:t>
            </w:r>
            <w:proofErr w:type="spellEnd"/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оренди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472A09" w:rsidRDefault="00472A09" w:rsidP="0017640E">
            <w:pPr>
              <w:spacing w:before="0" w:after="100" w:afterAutospacing="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2A09">
              <w:rPr>
                <w:rFonts w:ascii="Times New Roman" w:hAnsi="Times New Roman" w:cs="Times New Roman"/>
                <w:iCs/>
                <w:sz w:val="18"/>
                <w:szCs w:val="18"/>
              </w:rPr>
              <w:t>6.6.1. Програмне забезпечення  системи обліку об’єктів оренди, в тому числі обслуговування</w:t>
            </w:r>
          </w:p>
          <w:p w:rsidR="00472A09" w:rsidRPr="001B185A" w:rsidRDefault="00472A09" w:rsidP="0017640E">
            <w:pPr>
              <w:spacing w:before="0" w:after="100" w:afterAutospacing="1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Протягом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Суб</w:t>
            </w:r>
            <w:proofErr w:type="spellEnd"/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sym w:font="Symbol" w:char="F0A2"/>
            </w:r>
            <w:proofErr w:type="spellStart"/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>єкти</w:t>
            </w:r>
            <w:proofErr w:type="spellEnd"/>
            <w:r w:rsidRPr="001B185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господарювання відповідної кваліфікації</w:t>
            </w:r>
          </w:p>
          <w:p w:rsidR="00472A09" w:rsidRPr="001B185A" w:rsidRDefault="00472A09" w:rsidP="002C6D57">
            <w:pPr>
              <w:pStyle w:val="a5"/>
              <w:rPr>
                <w:iCs/>
                <w:sz w:val="18"/>
                <w:szCs w:val="18"/>
              </w:rPr>
            </w:pPr>
            <w:r w:rsidRPr="001B185A">
              <w:rPr>
                <w:b w:val="0"/>
                <w:iCs/>
                <w:sz w:val="18"/>
                <w:szCs w:val="18"/>
              </w:rPr>
              <w:t>визначаються відповідно до вимог чинного законодавства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Міський</w:t>
            </w:r>
          </w:p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09" w:rsidRPr="001B185A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Впровадження ефективної  системи  обліку, забезпечення  взаємодії зі спеціалістами для виконання своїх професійних завдань</w:t>
            </w:r>
          </w:p>
        </w:tc>
      </w:tr>
      <w:tr w:rsidR="00934DA6" w:rsidRPr="001B185A" w:rsidTr="00934DA6">
        <w:trPr>
          <w:trHeight w:val="4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A6" w:rsidRPr="001B185A" w:rsidRDefault="00934DA6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185A">
              <w:rPr>
                <w:rFonts w:ascii="Times New Roman" w:hAnsi="Times New Roman" w:cs="Times New Roman"/>
                <w:sz w:val="18"/>
                <w:szCs w:val="18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A6" w:rsidRPr="001B185A" w:rsidRDefault="00934DA6" w:rsidP="0017640E">
            <w:pPr>
              <w:spacing w:before="0" w:after="100" w:afterAutospacing="1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A6" w:rsidRPr="001B185A" w:rsidRDefault="00934DA6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A6" w:rsidRPr="001B185A" w:rsidRDefault="00934DA6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A6" w:rsidRPr="001B185A" w:rsidRDefault="00934DA6" w:rsidP="0017640E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A6" w:rsidRPr="00B062DB" w:rsidRDefault="00B86707" w:rsidP="00EC7FF3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A6" w:rsidRPr="00B062DB" w:rsidRDefault="00B86707" w:rsidP="00EC7FF3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D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A6" w:rsidRPr="00B062DB" w:rsidRDefault="00B86707" w:rsidP="00EC7FF3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D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A6" w:rsidRPr="00B062DB" w:rsidRDefault="00B86707" w:rsidP="00EC7FF3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D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A6" w:rsidRPr="00B062DB" w:rsidRDefault="00934DA6" w:rsidP="00B86707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6707" w:rsidRPr="00B062D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062D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A6" w:rsidRPr="001B185A" w:rsidRDefault="00934DA6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14DE" w:rsidRPr="001B185A" w:rsidTr="00934DA6">
        <w:trPr>
          <w:trHeight w:val="690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B185A">
              <w:rPr>
                <w:rFonts w:ascii="Times New Roman" w:hAnsi="Times New Roman" w:cs="Times New Roman"/>
                <w:sz w:val="28"/>
                <w:szCs w:val="28"/>
              </w:rPr>
              <w:t xml:space="preserve">Всього обсяги фінансування: </w:t>
            </w:r>
            <w:r w:rsidR="002824D1" w:rsidRPr="001B18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7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B18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24D1" w:rsidRPr="001B185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1B185A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D714DE" w:rsidRPr="001B185A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B185A">
              <w:rPr>
                <w:rFonts w:ascii="Times New Roman" w:hAnsi="Times New Roman" w:cs="Times New Roman"/>
                <w:sz w:val="28"/>
                <w:szCs w:val="28"/>
              </w:rPr>
              <w:t xml:space="preserve">в т.ч. міський бюджет:  </w:t>
            </w:r>
            <w:r w:rsidR="002824D1" w:rsidRPr="001B18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7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B18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24D1" w:rsidRPr="001B18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B185A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:rsidR="00D714DE" w:rsidRPr="001B185A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14DE" w:rsidRPr="001B185A" w:rsidRDefault="00D714DE" w:rsidP="00D714DE">
      <w:pPr>
        <w:pStyle w:val="ae"/>
        <w:spacing w:before="0" w:beforeAutospacing="0" w:after="0"/>
        <w:ind w:left="360"/>
        <w:rPr>
          <w:lang w:val="uk-UA"/>
        </w:rPr>
      </w:pPr>
    </w:p>
    <w:p w:rsidR="00D714DE" w:rsidRPr="001B185A" w:rsidRDefault="00D714DE" w:rsidP="00D714DE">
      <w:pPr>
        <w:rPr>
          <w:rFonts w:ascii="Times New Roman" w:hAnsi="Times New Roman" w:cs="Times New Roman"/>
          <w:iCs/>
          <w:szCs w:val="20"/>
        </w:rPr>
        <w:sectPr w:rsidR="00D714DE" w:rsidRPr="001B185A" w:rsidSect="0017640E">
          <w:pgSz w:w="16838" w:h="11906" w:orient="landscape"/>
          <w:pgMar w:top="454" w:right="454" w:bottom="397" w:left="397" w:header="709" w:footer="709" w:gutter="0"/>
          <w:cols w:space="720"/>
        </w:sectPr>
      </w:pPr>
    </w:p>
    <w:p w:rsidR="00D714DE" w:rsidRPr="001B185A" w:rsidRDefault="00D714DE" w:rsidP="00D714DE">
      <w:pPr>
        <w:pStyle w:val="a5"/>
        <w:ind w:left="1211"/>
        <w:jc w:val="both"/>
        <w:rPr>
          <w:b w:val="0"/>
          <w:iCs/>
        </w:rPr>
      </w:pPr>
    </w:p>
    <w:p w:rsidR="00D714DE" w:rsidRPr="001B185A" w:rsidRDefault="000F7250" w:rsidP="00D71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250">
        <w:rPr>
          <w:rFonts w:ascii="Times New Roman" w:hAnsi="Times New Roman" w:cs="Times New Roman"/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398.7pt;margin-top:6.9pt;width:88.3pt;height:21.4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" stroked="f">
            <v:textbox style="mso-fit-shape-to-text:t">
              <w:txbxContent>
                <w:p w:rsidR="0028741F" w:rsidRPr="002C6D57" w:rsidRDefault="0028741F" w:rsidP="00D714D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C6D57">
                    <w:rPr>
                      <w:rFonts w:ascii="Times New Roman" w:hAnsi="Times New Roman" w:cs="Times New Roman"/>
                      <w:b/>
                      <w:iCs/>
                    </w:rPr>
                    <w:t>Таблиця 2</w:t>
                  </w:r>
                </w:p>
              </w:txbxContent>
            </v:textbox>
          </v:shape>
        </w:pict>
      </w:r>
      <w:r w:rsidR="00D714DE" w:rsidRPr="001B185A">
        <w:rPr>
          <w:rFonts w:ascii="Times New Roman" w:hAnsi="Times New Roman" w:cs="Times New Roman"/>
          <w:b/>
          <w:sz w:val="28"/>
          <w:szCs w:val="28"/>
        </w:rPr>
        <w:t>7. РЕСУРСНЕ ЗАБЕЗПЕЧЕННЯ ПРОГРАМИ</w:t>
      </w:r>
    </w:p>
    <w:p w:rsidR="00D714DE" w:rsidRPr="001B185A" w:rsidRDefault="00D714DE" w:rsidP="00D714DE">
      <w:pPr>
        <w:jc w:val="center"/>
        <w:rPr>
          <w:rFonts w:ascii="Times New Roman" w:hAnsi="Times New Roman" w:cs="Times New Roman"/>
          <w:b/>
        </w:rPr>
      </w:pPr>
    </w:p>
    <w:p w:rsidR="00D714DE" w:rsidRPr="001B185A" w:rsidRDefault="00D714DE" w:rsidP="00D71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5A">
        <w:rPr>
          <w:rFonts w:ascii="Times New Roman" w:hAnsi="Times New Roman" w:cs="Times New Roman"/>
          <w:b/>
          <w:sz w:val="24"/>
          <w:szCs w:val="24"/>
        </w:rPr>
        <w:t>Обсяг коштів, які пропонується залучити на виконання програми:</w:t>
      </w:r>
    </w:p>
    <w:p w:rsidR="002C6D57" w:rsidRPr="001B185A" w:rsidRDefault="002C6D57" w:rsidP="00D71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134"/>
        <w:gridCol w:w="1134"/>
        <w:gridCol w:w="992"/>
        <w:gridCol w:w="1135"/>
        <w:gridCol w:w="1559"/>
        <w:gridCol w:w="1701"/>
      </w:tblGrid>
      <w:tr w:rsidR="00D714DE" w:rsidRPr="001B185A" w:rsidTr="002824D1">
        <w:trPr>
          <w:trHeight w:val="11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pStyle w:val="western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1B185A">
              <w:rPr>
                <w:b/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І кв.</w:t>
            </w:r>
          </w:p>
          <w:p w:rsidR="00D714DE" w:rsidRPr="001B185A" w:rsidRDefault="00D714DE" w:rsidP="00CA7BD6">
            <w:pPr>
              <w:spacing w:before="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A7BD6"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 (тис.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кв.</w:t>
            </w:r>
          </w:p>
          <w:p w:rsidR="00D714DE" w:rsidRPr="001B185A" w:rsidRDefault="00D714DE" w:rsidP="00CA7BD6">
            <w:pPr>
              <w:spacing w:before="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A7BD6"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р.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pStyle w:val="western"/>
              <w:spacing w:before="0" w:beforeAutospacing="0" w:after="0"/>
              <w:ind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B185A">
              <w:rPr>
                <w:b/>
                <w:bCs/>
                <w:sz w:val="20"/>
                <w:szCs w:val="20"/>
                <w:lang w:val="uk-UA"/>
              </w:rPr>
              <w:t>ІІІ кв. 2019 р. (тис. 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pStyle w:val="western"/>
              <w:spacing w:before="0" w:beforeAutospacing="0" w:after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B185A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1B185A">
              <w:rPr>
                <w:b/>
                <w:bCs/>
                <w:sz w:val="20"/>
                <w:szCs w:val="20"/>
                <w:lang w:val="uk-UA"/>
              </w:rPr>
              <w:t xml:space="preserve"> кв.</w:t>
            </w:r>
          </w:p>
          <w:p w:rsidR="00D714DE" w:rsidRPr="001B185A" w:rsidRDefault="00D714DE" w:rsidP="00CA7BD6">
            <w:pPr>
              <w:pStyle w:val="western"/>
              <w:spacing w:before="0" w:beforeAutospacing="0" w:after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B185A">
              <w:rPr>
                <w:b/>
                <w:bCs/>
                <w:sz w:val="20"/>
                <w:szCs w:val="20"/>
                <w:lang w:val="uk-UA"/>
              </w:rPr>
              <w:t>20</w:t>
            </w:r>
            <w:r w:rsidR="00CA7BD6" w:rsidRPr="001B185A">
              <w:rPr>
                <w:b/>
                <w:bCs/>
                <w:sz w:val="20"/>
                <w:szCs w:val="20"/>
                <w:lang w:val="uk-UA"/>
              </w:rPr>
              <w:t>21</w:t>
            </w:r>
            <w:r w:rsidRPr="001B185A">
              <w:rPr>
                <w:b/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D6" w:rsidRPr="001B185A" w:rsidRDefault="00D714DE" w:rsidP="00CA7BD6">
            <w:pPr>
              <w:spacing w:before="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Заплановано  витрат на</w:t>
            </w:r>
          </w:p>
          <w:p w:rsidR="00D714DE" w:rsidRPr="001B185A" w:rsidRDefault="00D714DE" w:rsidP="00CA7BD6">
            <w:pPr>
              <w:spacing w:before="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CA7BD6" w:rsidRPr="001B1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 w:rsidRPr="001B1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pStyle w:val="western"/>
              <w:spacing w:before="0" w:beforeAutospacing="0" w:after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B185A">
              <w:rPr>
                <w:b/>
                <w:bCs/>
                <w:sz w:val="20"/>
                <w:szCs w:val="20"/>
                <w:lang w:val="uk-UA"/>
              </w:rPr>
              <w:t xml:space="preserve">Усього витрат на виконання програми </w:t>
            </w:r>
            <w:r w:rsidRPr="001B185A">
              <w:rPr>
                <w:b/>
                <w:sz w:val="20"/>
                <w:szCs w:val="20"/>
                <w:lang w:val="uk-UA"/>
              </w:rPr>
              <w:t>(тис. грн.)</w:t>
            </w:r>
          </w:p>
        </w:tc>
      </w:tr>
      <w:tr w:rsidR="002824D1" w:rsidRPr="001B185A" w:rsidTr="002824D1">
        <w:trPr>
          <w:trHeight w:val="3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CA7BD6">
            <w:pPr>
              <w:spacing w:before="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B86707" w:rsidP="00EC7FF3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824D1" w:rsidRPr="001B18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B86707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B86707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B86707" w:rsidP="00EC7FF3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24D1" w:rsidRPr="001B18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D1" w:rsidRPr="001B185A" w:rsidRDefault="002824D1" w:rsidP="00472A09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D1" w:rsidRPr="001B185A" w:rsidRDefault="002824D1" w:rsidP="00472A09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85A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</w:tr>
    </w:tbl>
    <w:p w:rsidR="00D714DE" w:rsidRPr="001B185A" w:rsidRDefault="00D714DE" w:rsidP="00D714DE">
      <w:pPr>
        <w:pStyle w:val="a5"/>
        <w:ind w:firstLine="851"/>
        <w:jc w:val="both"/>
        <w:rPr>
          <w:b w:val="0"/>
          <w:iCs/>
        </w:rPr>
      </w:pPr>
    </w:p>
    <w:p w:rsidR="00D714DE" w:rsidRPr="001B185A" w:rsidRDefault="000F7250" w:rsidP="00CA7BD6">
      <w:pPr>
        <w:pStyle w:val="a5"/>
        <w:numPr>
          <w:ilvl w:val="0"/>
          <w:numId w:val="12"/>
        </w:numPr>
        <w:rPr>
          <w:iCs/>
          <w:sz w:val="28"/>
          <w:szCs w:val="28"/>
          <w:lang w:val="ru-RU"/>
        </w:rPr>
      </w:pPr>
      <w:r w:rsidRPr="000F7250">
        <w:rPr>
          <w:noProof/>
          <w:sz w:val="28"/>
          <w:szCs w:val="28"/>
          <w:lang w:val="ru-RU"/>
        </w:rPr>
        <w:pict>
          <v:shape id="Поле 2" o:spid="_x0000_s1027" type="#_x0000_t202" style="position:absolute;left:0;text-align:left;margin-left:407.05pt;margin-top:-.2pt;width:88.3pt;height:21.4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" stroked="f">
            <v:textbox style="mso-fit-shape-to-text:t">
              <w:txbxContent>
                <w:p w:rsidR="0028741F" w:rsidRPr="002C6D57" w:rsidRDefault="0028741F" w:rsidP="00D714D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C6D57">
                    <w:rPr>
                      <w:rFonts w:ascii="Times New Roman" w:hAnsi="Times New Roman" w:cs="Times New Roman"/>
                      <w:b/>
                      <w:iCs/>
                    </w:rPr>
                    <w:t>Таблиця 3</w:t>
                  </w:r>
                </w:p>
              </w:txbxContent>
            </v:textbox>
          </v:shape>
        </w:pict>
      </w:r>
      <w:r w:rsidR="00D714DE" w:rsidRPr="001B185A">
        <w:rPr>
          <w:iCs/>
          <w:sz w:val="28"/>
          <w:szCs w:val="28"/>
        </w:rPr>
        <w:t>Очікувані результати виконання Програми</w:t>
      </w:r>
    </w:p>
    <w:p w:rsidR="00D714DE" w:rsidRPr="001B185A" w:rsidRDefault="00D714DE" w:rsidP="00CA7BD6">
      <w:pPr>
        <w:pStyle w:val="a5"/>
        <w:ind w:left="1068"/>
        <w:jc w:val="left"/>
        <w:rPr>
          <w:iCs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D714DE" w:rsidRPr="001B185A" w:rsidTr="00B86F88">
        <w:trPr>
          <w:tblHeader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завдання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показника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Значення показника</w:t>
            </w:r>
          </w:p>
        </w:tc>
      </w:tr>
      <w:tr w:rsidR="00D714DE" w:rsidRPr="001B185A" w:rsidTr="00B86F88">
        <w:trPr>
          <w:trHeight w:val="626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1. З</w:t>
            </w:r>
            <w:r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витрат</w:t>
            </w:r>
          </w:p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Бюджетні витрати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B062DB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14DE" w:rsidRPr="00B062DB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тис.грн</w:t>
            </w:r>
            <w:proofErr w:type="spellEnd"/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B86707" w:rsidP="001B185A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2824D1"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714DE" w:rsidRPr="001B185A" w:rsidTr="00B86F88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B86F88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:rsidR="00D714DE" w:rsidRPr="001B185A" w:rsidRDefault="00D714DE" w:rsidP="00B86F88">
            <w:pPr>
              <w:widowControl/>
              <w:numPr>
                <w:ilvl w:val="1"/>
                <w:numId w:val="13"/>
              </w:numPr>
              <w:autoSpaceDE/>
              <w:autoSpaceDN/>
              <w:adjustRightInd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Виготовлення технічних паспортів на об’єкти комунальної власності, що можуть бути передані  в оренду</w:t>
            </w:r>
          </w:p>
          <w:p w:rsidR="002824D1" w:rsidRPr="001B185A" w:rsidRDefault="00D714DE" w:rsidP="00EC7FF3">
            <w:pPr>
              <w:widowControl/>
              <w:numPr>
                <w:ilvl w:val="1"/>
                <w:numId w:val="13"/>
              </w:numPr>
              <w:autoSpaceDE/>
              <w:autoSpaceDN/>
              <w:adjustRightInd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Виготовлення експертної оцінки об’єктів комунальної власності, що пропонуються для передачі в оренду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D1" w:rsidRPr="00B062DB" w:rsidRDefault="002824D1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14DE" w:rsidRPr="00B062DB" w:rsidRDefault="005A6E8A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  <w:p w:rsidR="00D714DE" w:rsidRPr="00B062DB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14DE" w:rsidRPr="00B062DB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14DE" w:rsidRPr="00B062DB" w:rsidRDefault="002824D1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  <w:p w:rsidR="002824D1" w:rsidRPr="00B062DB" w:rsidRDefault="002824D1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4D1" w:rsidRPr="00B062DB" w:rsidRDefault="002824D1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8" w:rsidRPr="001B185A" w:rsidRDefault="00B86F88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2824D1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2824D1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B86F88" w:rsidRPr="001B185A" w:rsidRDefault="00B86F88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4DE" w:rsidRPr="001B185A" w:rsidTr="00B86F88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B062DB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14DE" w:rsidRPr="00B062DB" w:rsidRDefault="005A6E8A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4DE" w:rsidRPr="001B185A" w:rsidTr="00B86F88">
        <w:trPr>
          <w:trHeight w:val="6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якості</w:t>
            </w:r>
          </w:p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Передача об’єктів комунальної власності в оренду,укладання договорів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B062DB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14DE" w:rsidRPr="00B062DB" w:rsidRDefault="005A6E8A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  <w:p w:rsidR="00D714DE" w:rsidRPr="00B062DB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14DE" w:rsidRPr="00B062DB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071CB3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4DE" w:rsidRPr="001B185A" w:rsidTr="00B86F88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2. В</w:t>
            </w:r>
            <w:r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>життя заходів щодо переукладання чинних договорів оренди на новий термін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витрат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Бюджетні витрати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B062DB" w:rsidRDefault="00B86F88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тис.грн</w:t>
            </w:r>
            <w:proofErr w:type="spellEnd"/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714DE" w:rsidRPr="00B062DB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:rsidR="00D714DE" w:rsidRPr="001B185A" w:rsidRDefault="00D714DE" w:rsidP="002C6D57">
            <w:pPr>
              <w:widowControl/>
              <w:numPr>
                <w:ilvl w:val="1"/>
                <w:numId w:val="14"/>
              </w:numPr>
              <w:autoSpaceDE/>
              <w:autoSpaceDN/>
              <w:adjustRightInd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Виготовлення технічних паспортів на об’єкти комунальної власності, що перебувають в оренді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DE" w:rsidRPr="00B062DB" w:rsidRDefault="005A6E8A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6D57" w:rsidRPr="00B062DB" w:rsidRDefault="002C6D57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Переукладені договори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5A6E8A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1B185A" w:rsidRDefault="00B86F88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якості</w:t>
            </w:r>
          </w:p>
          <w:p w:rsidR="00D714DE" w:rsidRPr="001B185A" w:rsidRDefault="00D714DE" w:rsidP="002C6D57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Надходження до міського бюджету орендної плати за використання майна згідно з цільовим призначенням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тис. грн.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EC7FF3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3. П</w:t>
            </w:r>
            <w:r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>ідвищення ролі соціальних пріоритетів у використанні нерухомого майна територіальної громади</w:t>
            </w:r>
            <w:r w:rsidR="00EC7FF3"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="00EC7FF3"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>іста</w:t>
            </w:r>
            <w:r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>Сєвєродонецька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витрат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Кількість пропозицій</w:t>
            </w:r>
            <w:r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від суб’єктів,  що утримуються за рахунок коштів державного та місцевого бюджетів</w:t>
            </w: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щодо укладання договорів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5A6E8A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C7FF3"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14DE" w:rsidRPr="001B185A" w:rsidTr="00B86F88">
        <w:trPr>
          <w:trHeight w:val="5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Укладання договорів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5A6E8A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шт.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C7FF3"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якості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62DB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4.З</w:t>
            </w:r>
            <w:r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абезпечення   конкурентоспроможності  комунального сектору на ринку оренди у </w:t>
            </w:r>
          </w:p>
          <w:p w:rsidR="00D714DE" w:rsidRPr="001B185A" w:rsidRDefault="00EC7FF3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>міста</w:t>
            </w:r>
            <w:r w:rsidR="00D714DE"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D714DE"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>Сєвєродонецьку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витрат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:rsidR="00D714DE" w:rsidRPr="001B185A" w:rsidRDefault="00D714DE" w:rsidP="00A04600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r w:rsidR="00A04600" w:rsidRPr="001B185A">
              <w:rPr>
                <w:rFonts w:ascii="Times New Roman" w:hAnsi="Times New Roman" w:cs="Times New Roman"/>
                <w:sz w:val="20"/>
                <w:szCs w:val="20"/>
              </w:rPr>
              <w:t xml:space="preserve">аукціонів </w:t>
            </w: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 xml:space="preserve"> щодо передачі в оренду об’єктів комунальної власності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5A6E8A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1B185A" w:rsidRDefault="00A04600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 xml:space="preserve">Укладання договорів оренди за результатами </w:t>
            </w:r>
            <w:r w:rsidR="00EC33C7" w:rsidRPr="001B185A">
              <w:rPr>
                <w:rFonts w:ascii="Times New Roman" w:hAnsi="Times New Roman" w:cs="Times New Roman"/>
                <w:sz w:val="20"/>
                <w:szCs w:val="20"/>
              </w:rPr>
              <w:t>аукціону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5A6E8A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1B185A" w:rsidRDefault="00A04600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якості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5.Забезпечення недоотриманих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витрат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Сплата судового</w:t>
            </w:r>
            <w:r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збору за подання позовних заяв до суду щодо невиконання орендарями умов договорів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A04600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тис.грн</w:t>
            </w:r>
            <w:proofErr w:type="spellEnd"/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1B185A" w:rsidRDefault="00D714DE" w:rsidP="005A6E8A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4600"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Кількість позовних заяв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5A6E8A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1B185A" w:rsidRDefault="00A04600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 xml:space="preserve">Рішення  Господарського суду про стягнення орендної плати та повернення </w:t>
            </w:r>
            <w:r w:rsidR="002C6D57" w:rsidRPr="001B185A">
              <w:rPr>
                <w:rFonts w:ascii="Times New Roman" w:hAnsi="Times New Roman" w:cs="Times New Roman"/>
                <w:sz w:val="20"/>
                <w:szCs w:val="20"/>
              </w:rPr>
              <w:t>приміщення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A04600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B86707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D714DE" w:rsidRPr="001B185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Програмне забезпечення  системи обліку об’єктів оренди, в тому числі обслуговування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витрат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Бюджетні витрати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тис. грн.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A04600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714DE"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iCs/>
                <w:sz w:val="20"/>
                <w:szCs w:val="20"/>
              </w:rPr>
              <w:t>3.1. обслуговування автоматизованої системи обліку об’єктів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забезпечення  взаємодії зі спеціалістами для виконання своїх професійних завдань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4DE" w:rsidRPr="001B185A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якості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D714DE" w:rsidRPr="001B185A" w:rsidRDefault="00B062DB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м.</w:t>
            </w:r>
            <w:r w:rsidR="00D714DE" w:rsidRPr="001B1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14DE" w:rsidRPr="001B185A"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 w:rsidR="00D714DE" w:rsidRPr="001B1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85A">
              <w:rPr>
                <w:rFonts w:ascii="Times New Roman" w:hAnsi="Times New Roman" w:cs="Times New Roman"/>
                <w:sz w:val="20"/>
                <w:szCs w:val="20"/>
              </w:rPr>
              <w:t>та розширення спектра управлінських рішень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DE" w:rsidRPr="00B062DB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2D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4DE" w:rsidRPr="001B185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B483F" w:rsidRPr="001B185A" w:rsidRDefault="002B483F" w:rsidP="00D714DE">
      <w:pPr>
        <w:pStyle w:val="a5"/>
        <w:rPr>
          <w:iCs/>
        </w:rPr>
      </w:pPr>
    </w:p>
    <w:p w:rsidR="002B483F" w:rsidRPr="001B185A" w:rsidRDefault="002B483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B185A">
        <w:rPr>
          <w:iCs/>
        </w:rPr>
        <w:br w:type="page"/>
      </w:r>
    </w:p>
    <w:p w:rsidR="00D714DE" w:rsidRPr="001B185A" w:rsidRDefault="00D714DE" w:rsidP="00D714DE">
      <w:pPr>
        <w:pStyle w:val="a5"/>
        <w:rPr>
          <w:iCs/>
        </w:rPr>
      </w:pPr>
    </w:p>
    <w:p w:rsidR="00D714DE" w:rsidRPr="001B185A" w:rsidRDefault="00D714DE" w:rsidP="002B483F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 xml:space="preserve">9. Контроль за виконанням програми, </w:t>
      </w:r>
    </w:p>
    <w:p w:rsidR="00D714DE" w:rsidRPr="001B185A" w:rsidRDefault="00D714DE" w:rsidP="002B483F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>підготовка проміжних, щорічних та заключного звітів.</w:t>
      </w:r>
    </w:p>
    <w:p w:rsidR="002B483F" w:rsidRPr="001B185A" w:rsidRDefault="002B483F" w:rsidP="002B483F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DE" w:rsidRPr="001B185A" w:rsidRDefault="00D714DE" w:rsidP="002B483F">
      <w:pPr>
        <w:pStyle w:val="western"/>
        <w:spacing w:before="0" w:beforeAutospacing="0" w:after="240"/>
        <w:ind w:left="142" w:firstLine="397"/>
        <w:jc w:val="both"/>
        <w:rPr>
          <w:sz w:val="28"/>
          <w:szCs w:val="28"/>
          <w:lang w:val="uk-UA"/>
        </w:rPr>
      </w:pPr>
      <w:r w:rsidRPr="001B185A">
        <w:rPr>
          <w:sz w:val="28"/>
          <w:szCs w:val="28"/>
          <w:lang w:val="uk-UA"/>
        </w:rPr>
        <w:t>9.1. Виконання програми здійснюється шляхом реалізації її заходів і завдань виконавцями, зазначеними у даній програмі.</w:t>
      </w:r>
    </w:p>
    <w:p w:rsidR="002B483F" w:rsidRPr="001B185A" w:rsidRDefault="00D714DE" w:rsidP="002B483F">
      <w:pPr>
        <w:pStyle w:val="western"/>
        <w:spacing w:before="0" w:beforeAutospacing="0" w:after="240"/>
        <w:ind w:left="142" w:firstLine="397"/>
        <w:jc w:val="both"/>
        <w:rPr>
          <w:sz w:val="28"/>
          <w:szCs w:val="28"/>
          <w:lang w:val="uk-UA"/>
        </w:rPr>
      </w:pPr>
      <w:r w:rsidRPr="001B185A">
        <w:rPr>
          <w:sz w:val="28"/>
          <w:szCs w:val="28"/>
          <w:lang w:val="uk-UA"/>
        </w:rPr>
        <w:t>9.2. Безпосередній контроль за виконанням заходів і завдань програми здійснює відповідальний виконавець –</w:t>
      </w:r>
      <w:r w:rsidR="002B483F" w:rsidRPr="001B185A">
        <w:rPr>
          <w:sz w:val="28"/>
          <w:szCs w:val="28"/>
          <w:lang w:val="uk-UA"/>
        </w:rPr>
        <w:t xml:space="preserve"> </w:t>
      </w:r>
      <w:r w:rsidRPr="001B185A">
        <w:rPr>
          <w:sz w:val="28"/>
          <w:szCs w:val="28"/>
          <w:lang w:val="uk-UA"/>
        </w:rPr>
        <w:t xml:space="preserve">начальник Фонду комунального майна </w:t>
      </w:r>
      <w:r w:rsidR="002B483F" w:rsidRPr="001B185A">
        <w:rPr>
          <w:sz w:val="28"/>
          <w:szCs w:val="28"/>
          <w:lang w:val="uk-UA"/>
        </w:rPr>
        <w:t xml:space="preserve">Військово-цивільної адміністрації </w:t>
      </w:r>
      <w:r w:rsidR="00695109" w:rsidRPr="0028741F">
        <w:rPr>
          <w:sz w:val="28"/>
          <w:szCs w:val="28"/>
          <w:lang w:val="uk-UA"/>
        </w:rPr>
        <w:t xml:space="preserve">міста </w:t>
      </w:r>
      <w:proofErr w:type="spellStart"/>
      <w:r w:rsidR="00695109" w:rsidRPr="0028741F">
        <w:rPr>
          <w:sz w:val="28"/>
          <w:szCs w:val="28"/>
          <w:lang w:val="uk-UA"/>
        </w:rPr>
        <w:t>Сєвєродонецька</w:t>
      </w:r>
      <w:proofErr w:type="spellEnd"/>
      <w:r w:rsidR="00695109" w:rsidRPr="0028741F">
        <w:rPr>
          <w:sz w:val="28"/>
          <w:szCs w:val="28"/>
          <w:lang w:val="uk-UA"/>
        </w:rPr>
        <w:t xml:space="preserve"> Луганської області</w:t>
      </w:r>
      <w:r w:rsidR="002B483F" w:rsidRPr="001B185A">
        <w:rPr>
          <w:sz w:val="28"/>
          <w:szCs w:val="28"/>
          <w:lang w:val="uk-UA"/>
        </w:rPr>
        <w:t xml:space="preserve"> С</w:t>
      </w:r>
      <w:r w:rsidR="00AE444C" w:rsidRPr="001B185A">
        <w:rPr>
          <w:sz w:val="28"/>
          <w:szCs w:val="28"/>
          <w:lang w:val="uk-UA"/>
        </w:rPr>
        <w:t>ЕРДЮКОВ</w:t>
      </w:r>
      <w:r w:rsidR="005A483F" w:rsidRPr="001B185A">
        <w:rPr>
          <w:sz w:val="28"/>
          <w:szCs w:val="28"/>
          <w:lang w:val="uk-UA"/>
        </w:rPr>
        <w:t>А</w:t>
      </w:r>
      <w:r w:rsidR="002B483F" w:rsidRPr="001B185A">
        <w:rPr>
          <w:sz w:val="28"/>
          <w:szCs w:val="28"/>
          <w:lang w:val="uk-UA"/>
        </w:rPr>
        <w:t xml:space="preserve"> О</w:t>
      </w:r>
      <w:r w:rsidR="005A483F" w:rsidRPr="001B185A">
        <w:rPr>
          <w:sz w:val="28"/>
          <w:szCs w:val="28"/>
          <w:lang w:val="uk-UA"/>
        </w:rPr>
        <w:t>лена.</w:t>
      </w:r>
    </w:p>
    <w:p w:rsidR="00D714DE" w:rsidRPr="001B185A" w:rsidRDefault="00D714DE" w:rsidP="002B483F">
      <w:pPr>
        <w:pStyle w:val="western"/>
        <w:spacing w:before="0" w:beforeAutospacing="0" w:after="240"/>
        <w:ind w:left="142" w:firstLine="397"/>
        <w:jc w:val="both"/>
        <w:rPr>
          <w:sz w:val="28"/>
          <w:szCs w:val="28"/>
          <w:lang w:val="uk-UA"/>
        </w:rPr>
      </w:pPr>
      <w:r w:rsidRPr="001B185A">
        <w:rPr>
          <w:sz w:val="28"/>
          <w:szCs w:val="28"/>
          <w:lang w:val="uk-UA"/>
        </w:rPr>
        <w:t xml:space="preserve">9.3. Контроль за цільовим та ефективним використанням коштів забезпечує Фонд комунального майна </w:t>
      </w:r>
      <w:r w:rsidR="002B483F" w:rsidRPr="001B185A">
        <w:rPr>
          <w:sz w:val="28"/>
          <w:szCs w:val="28"/>
          <w:lang w:val="uk-UA"/>
        </w:rPr>
        <w:t xml:space="preserve">Військово-цивільної адміністрації </w:t>
      </w:r>
      <w:r w:rsidR="00695109" w:rsidRPr="0028741F">
        <w:rPr>
          <w:sz w:val="28"/>
          <w:szCs w:val="28"/>
          <w:lang w:val="uk-UA"/>
        </w:rPr>
        <w:t xml:space="preserve">міста </w:t>
      </w:r>
      <w:proofErr w:type="spellStart"/>
      <w:r w:rsidR="00695109" w:rsidRPr="0028741F">
        <w:rPr>
          <w:sz w:val="28"/>
          <w:szCs w:val="28"/>
          <w:lang w:val="uk-UA"/>
        </w:rPr>
        <w:t>Сєвєродонецька</w:t>
      </w:r>
      <w:proofErr w:type="spellEnd"/>
      <w:r w:rsidR="00695109" w:rsidRPr="0028741F">
        <w:rPr>
          <w:sz w:val="28"/>
          <w:szCs w:val="28"/>
          <w:lang w:val="uk-UA"/>
        </w:rPr>
        <w:t xml:space="preserve"> Луганської області</w:t>
      </w:r>
      <w:r w:rsidRPr="001B185A">
        <w:rPr>
          <w:sz w:val="28"/>
          <w:szCs w:val="28"/>
          <w:lang w:val="uk-UA"/>
        </w:rPr>
        <w:t>, як головний розпорядник коштів, протягом усього строку реалізації Програми у межах визначених бюджетних призначень.</w:t>
      </w:r>
    </w:p>
    <w:p w:rsidR="00D714DE" w:rsidRPr="001B185A" w:rsidRDefault="00D714DE" w:rsidP="002B483F">
      <w:pPr>
        <w:pStyle w:val="western"/>
        <w:spacing w:before="0" w:beforeAutospacing="0" w:after="240"/>
        <w:ind w:left="142" w:firstLine="397"/>
        <w:jc w:val="both"/>
        <w:rPr>
          <w:sz w:val="28"/>
          <w:szCs w:val="28"/>
          <w:lang w:val="uk-UA"/>
        </w:rPr>
      </w:pPr>
      <w:r w:rsidRPr="001B185A">
        <w:rPr>
          <w:sz w:val="28"/>
          <w:szCs w:val="28"/>
          <w:lang w:val="uk-UA"/>
        </w:rPr>
        <w:t xml:space="preserve">9.4. За результатами виконання Програми складається заключний звіт, який </w:t>
      </w:r>
      <w:r w:rsidR="00AE444C" w:rsidRPr="001B185A">
        <w:rPr>
          <w:sz w:val="28"/>
          <w:szCs w:val="28"/>
          <w:lang w:val="uk-UA"/>
        </w:rPr>
        <w:t xml:space="preserve">затверджується </w:t>
      </w:r>
      <w:r w:rsidR="005A483F" w:rsidRPr="001B185A">
        <w:rPr>
          <w:sz w:val="28"/>
          <w:szCs w:val="28"/>
          <w:lang w:val="uk-UA"/>
        </w:rPr>
        <w:t xml:space="preserve">у встановленому порядку </w:t>
      </w:r>
      <w:r w:rsidRPr="001B185A">
        <w:rPr>
          <w:sz w:val="28"/>
          <w:szCs w:val="28"/>
          <w:lang w:val="uk-UA"/>
        </w:rPr>
        <w:t>у році, наступному за звітним.</w:t>
      </w:r>
    </w:p>
    <w:p w:rsidR="00D714DE" w:rsidRPr="001B185A" w:rsidRDefault="00D714DE" w:rsidP="00D714DE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2C6D57" w:rsidRPr="001B185A" w:rsidRDefault="002C6D57" w:rsidP="002C6D5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В.о. заступника </w:t>
      </w:r>
      <w:proofErr w:type="spellStart"/>
      <w:r w:rsidRPr="001B185A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1B18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C6D57" w:rsidRDefault="002C6D57" w:rsidP="002C6D57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>військово -цивільної адміністрації</w:t>
      </w:r>
      <w:r w:rsidRPr="001B185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85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85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Pr="001B185A">
        <w:rPr>
          <w:rFonts w:ascii="Times New Roman" w:hAnsi="Times New Roman" w:cs="Times New Roman"/>
          <w:b/>
          <w:sz w:val="28"/>
          <w:szCs w:val="28"/>
        </w:rPr>
        <w:t>Максим ЧЕРЕВКО</w:t>
      </w:r>
    </w:p>
    <w:p w:rsidR="002C6D57" w:rsidRDefault="002C6D57" w:rsidP="002C6D57">
      <w:pPr>
        <w:spacing w:before="0"/>
        <w:rPr>
          <w:rFonts w:ascii="Times New Roman" w:hAnsi="Times New Roman" w:cs="Times New Roman"/>
        </w:rPr>
      </w:pPr>
    </w:p>
    <w:p w:rsidR="00DE086F" w:rsidRPr="00DE086F" w:rsidRDefault="00DE086F" w:rsidP="00DE086F">
      <w:pPr>
        <w:rPr>
          <w:rFonts w:ascii="Times New Roman" w:hAnsi="Times New Roman" w:cs="Times New Roman"/>
          <w:b/>
          <w:sz w:val="28"/>
          <w:szCs w:val="28"/>
        </w:rPr>
      </w:pPr>
    </w:p>
    <w:p w:rsidR="00DB5873" w:rsidRPr="00D714DE" w:rsidRDefault="00DB5873" w:rsidP="00DE086F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sectPr w:rsidR="00DB5873" w:rsidRPr="00D714DE" w:rsidSect="003606B4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2C0" w:rsidRDefault="00E222C0" w:rsidP="00264E1D">
      <w:pPr>
        <w:spacing w:before="0"/>
      </w:pPr>
      <w:r>
        <w:separator/>
      </w:r>
    </w:p>
  </w:endnote>
  <w:endnote w:type="continuationSeparator" w:id="0">
    <w:p w:rsidR="00E222C0" w:rsidRDefault="00E222C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2C0" w:rsidRDefault="00E222C0" w:rsidP="00264E1D">
      <w:pPr>
        <w:spacing w:before="0"/>
      </w:pPr>
      <w:r>
        <w:separator/>
      </w:r>
    </w:p>
  </w:footnote>
  <w:footnote w:type="continuationSeparator" w:id="0">
    <w:p w:rsidR="00E222C0" w:rsidRDefault="00E222C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6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10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01DE0"/>
    <w:rsid w:val="000231FF"/>
    <w:rsid w:val="00044862"/>
    <w:rsid w:val="00063AD6"/>
    <w:rsid w:val="00071CB3"/>
    <w:rsid w:val="00072654"/>
    <w:rsid w:val="00084A90"/>
    <w:rsid w:val="00096448"/>
    <w:rsid w:val="00097D90"/>
    <w:rsid w:val="000A2A10"/>
    <w:rsid w:val="000B413C"/>
    <w:rsid w:val="000E745B"/>
    <w:rsid w:val="000F7250"/>
    <w:rsid w:val="001312B9"/>
    <w:rsid w:val="001426D8"/>
    <w:rsid w:val="001554E5"/>
    <w:rsid w:val="0017640E"/>
    <w:rsid w:val="001B185A"/>
    <w:rsid w:val="001C4279"/>
    <w:rsid w:val="001C4E03"/>
    <w:rsid w:val="001D2611"/>
    <w:rsid w:val="001F0A50"/>
    <w:rsid w:val="002059B5"/>
    <w:rsid w:val="00206678"/>
    <w:rsid w:val="00223E09"/>
    <w:rsid w:val="00230296"/>
    <w:rsid w:val="00263D5D"/>
    <w:rsid w:val="00264E1D"/>
    <w:rsid w:val="00273B8E"/>
    <w:rsid w:val="002824D1"/>
    <w:rsid w:val="0028741F"/>
    <w:rsid w:val="002B344A"/>
    <w:rsid w:val="002B483F"/>
    <w:rsid w:val="002C5DE5"/>
    <w:rsid w:val="002C6465"/>
    <w:rsid w:val="002C6D57"/>
    <w:rsid w:val="002E2641"/>
    <w:rsid w:val="00307E22"/>
    <w:rsid w:val="00332273"/>
    <w:rsid w:val="003606B4"/>
    <w:rsid w:val="00365F49"/>
    <w:rsid w:val="003A0D76"/>
    <w:rsid w:val="003D607D"/>
    <w:rsid w:val="00417E08"/>
    <w:rsid w:val="00472A09"/>
    <w:rsid w:val="004A7E8D"/>
    <w:rsid w:val="004B563E"/>
    <w:rsid w:val="00516DD2"/>
    <w:rsid w:val="00525114"/>
    <w:rsid w:val="0053038A"/>
    <w:rsid w:val="00577D4F"/>
    <w:rsid w:val="00584835"/>
    <w:rsid w:val="005926F1"/>
    <w:rsid w:val="0059436D"/>
    <w:rsid w:val="005A1207"/>
    <w:rsid w:val="005A483F"/>
    <w:rsid w:val="005A6E8A"/>
    <w:rsid w:val="005A6FC9"/>
    <w:rsid w:val="005B76F3"/>
    <w:rsid w:val="005C1481"/>
    <w:rsid w:val="005E3B10"/>
    <w:rsid w:val="00652FDE"/>
    <w:rsid w:val="00656E04"/>
    <w:rsid w:val="00667B8A"/>
    <w:rsid w:val="00670740"/>
    <w:rsid w:val="00695109"/>
    <w:rsid w:val="006F7A22"/>
    <w:rsid w:val="00702531"/>
    <w:rsid w:val="00704637"/>
    <w:rsid w:val="00716BAE"/>
    <w:rsid w:val="007575C4"/>
    <w:rsid w:val="00762CF7"/>
    <w:rsid w:val="00781B23"/>
    <w:rsid w:val="007853D8"/>
    <w:rsid w:val="007A2E51"/>
    <w:rsid w:val="007A3232"/>
    <w:rsid w:val="007A3F03"/>
    <w:rsid w:val="007A79E9"/>
    <w:rsid w:val="007E2AB9"/>
    <w:rsid w:val="00803A86"/>
    <w:rsid w:val="008565E2"/>
    <w:rsid w:val="008860E3"/>
    <w:rsid w:val="008C11CB"/>
    <w:rsid w:val="008E2068"/>
    <w:rsid w:val="009024FF"/>
    <w:rsid w:val="009158DB"/>
    <w:rsid w:val="009238B6"/>
    <w:rsid w:val="00927F96"/>
    <w:rsid w:val="00934DA6"/>
    <w:rsid w:val="009D3FA5"/>
    <w:rsid w:val="00A04600"/>
    <w:rsid w:val="00A05B3A"/>
    <w:rsid w:val="00A1162A"/>
    <w:rsid w:val="00A24234"/>
    <w:rsid w:val="00A32C1A"/>
    <w:rsid w:val="00A412E6"/>
    <w:rsid w:val="00AE444C"/>
    <w:rsid w:val="00B062DB"/>
    <w:rsid w:val="00B46C45"/>
    <w:rsid w:val="00B77313"/>
    <w:rsid w:val="00B8654A"/>
    <w:rsid w:val="00B86707"/>
    <w:rsid w:val="00B86F88"/>
    <w:rsid w:val="00B94C66"/>
    <w:rsid w:val="00C24122"/>
    <w:rsid w:val="00C36B23"/>
    <w:rsid w:val="00C45FA5"/>
    <w:rsid w:val="00C51F28"/>
    <w:rsid w:val="00C621D6"/>
    <w:rsid w:val="00CA7BD6"/>
    <w:rsid w:val="00CC03D0"/>
    <w:rsid w:val="00CF7AAA"/>
    <w:rsid w:val="00D06749"/>
    <w:rsid w:val="00D4539E"/>
    <w:rsid w:val="00D714DE"/>
    <w:rsid w:val="00D7483C"/>
    <w:rsid w:val="00D827DB"/>
    <w:rsid w:val="00D87973"/>
    <w:rsid w:val="00DA0FD0"/>
    <w:rsid w:val="00DB5873"/>
    <w:rsid w:val="00DD7D47"/>
    <w:rsid w:val="00DE086F"/>
    <w:rsid w:val="00DF2890"/>
    <w:rsid w:val="00E01035"/>
    <w:rsid w:val="00E04CC5"/>
    <w:rsid w:val="00E20B29"/>
    <w:rsid w:val="00E222C0"/>
    <w:rsid w:val="00E3571D"/>
    <w:rsid w:val="00E60380"/>
    <w:rsid w:val="00E65730"/>
    <w:rsid w:val="00E8125C"/>
    <w:rsid w:val="00E83AD8"/>
    <w:rsid w:val="00EB0EAE"/>
    <w:rsid w:val="00EB7DA5"/>
    <w:rsid w:val="00EC33C7"/>
    <w:rsid w:val="00EC7FF3"/>
    <w:rsid w:val="00ED0AC5"/>
    <w:rsid w:val="00F00543"/>
    <w:rsid w:val="00F06893"/>
    <w:rsid w:val="00F45250"/>
    <w:rsid w:val="00F6568C"/>
    <w:rsid w:val="00F7322C"/>
    <w:rsid w:val="00F75859"/>
    <w:rsid w:val="00F944B5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565E2"/>
    <w:rPr>
      <w:rFonts w:ascii="Arial" w:eastAsia="Times New Roman" w:hAnsi="Arial" w:cs="Arial"/>
      <w:sz w:val="16"/>
      <w:szCs w:val="1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D714D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14DE"/>
    <w:rPr>
      <w:rFonts w:ascii="Arial" w:eastAsia="Times New Roman" w:hAnsi="Arial" w:cs="Arial"/>
      <w:sz w:val="16"/>
      <w:szCs w:val="16"/>
      <w:lang w:val="uk-UA"/>
    </w:rPr>
  </w:style>
  <w:style w:type="paragraph" w:styleId="ae">
    <w:name w:val="Normal (Web)"/>
    <w:basedOn w:val="a"/>
    <w:unhideWhenUsed/>
    <w:rsid w:val="00D714DE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f">
    <w:name w:val="No Spacing"/>
    <w:uiPriority w:val="1"/>
    <w:qFormat/>
    <w:rsid w:val="00D714D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D714DE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f0">
    <w:name w:val="Strong"/>
    <w:basedOn w:val="a0"/>
    <w:uiPriority w:val="22"/>
    <w:qFormat/>
    <w:locked/>
    <w:rsid w:val="00F73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565E2"/>
    <w:rPr>
      <w:rFonts w:ascii="Arial" w:eastAsia="Times New Roman" w:hAnsi="Arial" w:cs="Arial"/>
      <w:sz w:val="16"/>
      <w:szCs w:val="1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D714D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14DE"/>
    <w:rPr>
      <w:rFonts w:ascii="Arial" w:eastAsia="Times New Roman" w:hAnsi="Arial" w:cs="Arial"/>
      <w:sz w:val="16"/>
      <w:szCs w:val="16"/>
      <w:lang w:val="uk-UA"/>
    </w:rPr>
  </w:style>
  <w:style w:type="paragraph" w:styleId="ae">
    <w:name w:val="Normal (Web)"/>
    <w:basedOn w:val="a"/>
    <w:unhideWhenUsed/>
    <w:rsid w:val="00D714DE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f">
    <w:name w:val="No Spacing"/>
    <w:uiPriority w:val="1"/>
    <w:qFormat/>
    <w:rsid w:val="00D714D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D714DE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f0">
    <w:name w:val="Strong"/>
    <w:basedOn w:val="a0"/>
    <w:uiPriority w:val="22"/>
    <w:qFormat/>
    <w:locked/>
    <w:rsid w:val="00F732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E505-AA19-4379-B57B-BE36F437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Иванов</cp:lastModifiedBy>
  <cp:revision>8</cp:revision>
  <cp:lastPrinted>2020-12-29T10:13:00Z</cp:lastPrinted>
  <dcterms:created xsi:type="dcterms:W3CDTF">2020-12-29T08:07:00Z</dcterms:created>
  <dcterms:modified xsi:type="dcterms:W3CDTF">2020-12-30T14:04:00Z</dcterms:modified>
</cp:coreProperties>
</file>