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0F45D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0F45D3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0F45D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5D3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9024FF" w:rsidRPr="000F45D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5D3">
        <w:rPr>
          <w:rFonts w:ascii="Times New Roman" w:hAnsi="Times New Roman" w:cs="Times New Roman"/>
          <w:b/>
          <w:sz w:val="32"/>
          <w:szCs w:val="32"/>
        </w:rPr>
        <w:t>ВІЙСЬКОВО-ЦИВІЛЬНА  АДМІНІСТРАЦІЯ</w:t>
      </w:r>
    </w:p>
    <w:p w:rsidR="009024FF" w:rsidRPr="000F45D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5D3">
        <w:rPr>
          <w:rFonts w:ascii="Times New Roman" w:hAnsi="Times New Roman" w:cs="Times New Roman"/>
          <w:b/>
          <w:sz w:val="32"/>
          <w:szCs w:val="32"/>
        </w:rPr>
        <w:t>МІСТА  СЄВЄРОДОНЕЦЬК  ЛУГАНСЬКОЇ  ОБЛАСТІ</w:t>
      </w:r>
    </w:p>
    <w:p w:rsidR="009024FF" w:rsidRPr="000F45D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0F45D3" w:rsidRDefault="009024FF" w:rsidP="00264E1D">
      <w:pPr>
        <w:pStyle w:val="a5"/>
        <w:rPr>
          <w:sz w:val="32"/>
          <w:szCs w:val="32"/>
        </w:rPr>
      </w:pPr>
      <w:r w:rsidRPr="000F45D3">
        <w:rPr>
          <w:sz w:val="32"/>
          <w:szCs w:val="32"/>
        </w:rPr>
        <w:t>РОЗПОРЯДЖЕННЯ</w:t>
      </w:r>
    </w:p>
    <w:p w:rsidR="009024FF" w:rsidRPr="000F45D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5D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0F45D3" w:rsidRDefault="009024FF" w:rsidP="000C5DDE">
      <w:pPr>
        <w:pStyle w:val="a5"/>
        <w:spacing w:line="276" w:lineRule="auto"/>
        <w:rPr>
          <w:sz w:val="20"/>
          <w:szCs w:val="20"/>
        </w:rPr>
      </w:pPr>
    </w:p>
    <w:p w:rsidR="009024FF" w:rsidRPr="000F45D3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0F45D3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0F45D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F45D3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0F45D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F45D3">
        <w:rPr>
          <w:rFonts w:ascii="Times New Roman" w:hAnsi="Times New Roman" w:cs="Times New Roman"/>
          <w:sz w:val="28"/>
          <w:szCs w:val="28"/>
        </w:rPr>
        <w:t>«</w:t>
      </w:r>
      <w:r w:rsidR="00232A7C">
        <w:rPr>
          <w:rFonts w:ascii="Times New Roman" w:hAnsi="Times New Roman" w:cs="Times New Roman"/>
          <w:sz w:val="28"/>
          <w:szCs w:val="28"/>
        </w:rPr>
        <w:t>23</w:t>
      </w:r>
      <w:bookmarkEnd w:id="0"/>
      <w:r w:rsidRPr="000F45D3">
        <w:rPr>
          <w:rFonts w:ascii="Times New Roman" w:hAnsi="Times New Roman" w:cs="Times New Roman"/>
          <w:sz w:val="28"/>
          <w:szCs w:val="28"/>
        </w:rPr>
        <w:t xml:space="preserve">» </w:t>
      </w:r>
      <w:r w:rsidR="003D7D3D" w:rsidRPr="000F45D3">
        <w:rPr>
          <w:rFonts w:ascii="Times New Roman" w:hAnsi="Times New Roman" w:cs="Times New Roman"/>
          <w:sz w:val="28"/>
          <w:szCs w:val="28"/>
        </w:rPr>
        <w:t>грудня</w:t>
      </w:r>
      <w:r w:rsidRPr="000F45D3">
        <w:rPr>
          <w:rFonts w:ascii="Times New Roman" w:hAnsi="Times New Roman" w:cs="Times New Roman"/>
          <w:sz w:val="28"/>
          <w:szCs w:val="28"/>
        </w:rPr>
        <w:t>20</w:t>
      </w:r>
      <w:r w:rsidR="00996C4C" w:rsidRPr="000F45D3">
        <w:rPr>
          <w:rFonts w:ascii="Times New Roman" w:hAnsi="Times New Roman" w:cs="Times New Roman"/>
          <w:sz w:val="28"/>
          <w:szCs w:val="28"/>
        </w:rPr>
        <w:t>20</w:t>
      </w:r>
      <w:r w:rsidRPr="000F45D3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№</w:t>
      </w:r>
      <w:r w:rsidR="00232A7C">
        <w:rPr>
          <w:rFonts w:ascii="Times New Roman" w:hAnsi="Times New Roman" w:cs="Times New Roman"/>
          <w:sz w:val="28"/>
          <w:szCs w:val="28"/>
        </w:rPr>
        <w:t>1264</w:t>
      </w:r>
    </w:p>
    <w:p w:rsidR="009024FF" w:rsidRPr="000F45D3" w:rsidRDefault="009024FF" w:rsidP="000C5DDE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D7D3D" w:rsidRPr="000F45D3" w:rsidRDefault="00FF5AFA" w:rsidP="00BD459B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0F45D3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614A4E" w:rsidRPr="000F45D3">
        <w:rPr>
          <w:rFonts w:ascii="Times New Roman" w:hAnsi="Times New Roman" w:cs="Times New Roman"/>
          <w:bCs/>
          <w:sz w:val="28"/>
          <w:szCs w:val="28"/>
        </w:rPr>
        <w:t xml:space="preserve">безоплатну передачу </w:t>
      </w:r>
      <w:r w:rsidR="003D7D3D" w:rsidRPr="000F45D3">
        <w:rPr>
          <w:rFonts w:ascii="Times New Roman" w:hAnsi="Times New Roman" w:cs="Times New Roman"/>
          <w:bCs/>
          <w:sz w:val="28"/>
          <w:szCs w:val="28"/>
        </w:rPr>
        <w:t>майна</w:t>
      </w:r>
      <w:r w:rsidR="00181A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4A4E" w:rsidRPr="000F45D3">
        <w:rPr>
          <w:rFonts w:ascii="Times New Roman" w:hAnsi="Times New Roman" w:cs="Times New Roman"/>
          <w:bCs/>
          <w:sz w:val="28"/>
          <w:szCs w:val="28"/>
        </w:rPr>
        <w:t xml:space="preserve">з балансу </w:t>
      </w:r>
    </w:p>
    <w:p w:rsidR="003D7D3D" w:rsidRPr="000F45D3" w:rsidRDefault="003D7D3D" w:rsidP="00BD459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F45D3">
        <w:rPr>
          <w:rFonts w:ascii="Times New Roman" w:hAnsi="Times New Roman" w:cs="Times New Roman"/>
          <w:sz w:val="28"/>
          <w:szCs w:val="28"/>
        </w:rPr>
        <w:t xml:space="preserve">КП «Комбінат шкільного харчування» </w:t>
      </w:r>
    </w:p>
    <w:p w:rsidR="00614A4E" w:rsidRPr="000F45D3" w:rsidRDefault="003D7D3D" w:rsidP="00BD459B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0F45D3">
        <w:rPr>
          <w:rFonts w:ascii="Times New Roman" w:hAnsi="Times New Roman" w:cs="Times New Roman"/>
          <w:sz w:val="28"/>
          <w:szCs w:val="28"/>
        </w:rPr>
        <w:t>Сєвєродоне</w:t>
      </w:r>
      <w:r w:rsidR="00EE272F" w:rsidRPr="000F45D3">
        <w:rPr>
          <w:rFonts w:ascii="Times New Roman" w:hAnsi="Times New Roman" w:cs="Times New Roman"/>
          <w:sz w:val="28"/>
          <w:szCs w:val="28"/>
        </w:rPr>
        <w:t>ц</w:t>
      </w:r>
      <w:r w:rsidRPr="000F45D3">
        <w:rPr>
          <w:rFonts w:ascii="Times New Roman" w:hAnsi="Times New Roman" w:cs="Times New Roman"/>
          <w:sz w:val="28"/>
          <w:szCs w:val="28"/>
        </w:rPr>
        <w:t>ької міської ради</w:t>
      </w:r>
      <w:r w:rsidR="00181A3F">
        <w:rPr>
          <w:rFonts w:ascii="Times New Roman" w:hAnsi="Times New Roman" w:cs="Times New Roman"/>
          <w:sz w:val="28"/>
          <w:szCs w:val="28"/>
        </w:rPr>
        <w:t xml:space="preserve"> </w:t>
      </w:r>
      <w:r w:rsidR="00815178" w:rsidRPr="000F45D3">
        <w:rPr>
          <w:rFonts w:ascii="Times New Roman" w:hAnsi="Times New Roman" w:cs="Times New Roman"/>
          <w:bCs/>
          <w:sz w:val="28"/>
          <w:szCs w:val="28"/>
        </w:rPr>
        <w:t>на баланс</w:t>
      </w:r>
    </w:p>
    <w:p w:rsidR="009024FF" w:rsidRPr="000F45D3" w:rsidRDefault="003D7D3D" w:rsidP="00BD459B">
      <w:pPr>
        <w:tabs>
          <w:tab w:val="left" w:pos="4962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0F45D3">
        <w:rPr>
          <w:rFonts w:ascii="Times New Roman" w:hAnsi="Times New Roman" w:cs="Times New Roman"/>
          <w:sz w:val="28"/>
          <w:szCs w:val="28"/>
        </w:rPr>
        <w:t>відділу освіти Військово-цивільної адміністрації</w:t>
      </w:r>
    </w:p>
    <w:p w:rsidR="003D7D3D" w:rsidRPr="000F45D3" w:rsidRDefault="003D7D3D" w:rsidP="00BD459B">
      <w:pPr>
        <w:tabs>
          <w:tab w:val="left" w:pos="4962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0F45D3">
        <w:rPr>
          <w:rFonts w:ascii="Times New Roman" w:hAnsi="Times New Roman" w:cs="Times New Roman"/>
          <w:sz w:val="28"/>
          <w:szCs w:val="28"/>
        </w:rPr>
        <w:t>міста Сєвєродонецьк Луганської області</w:t>
      </w:r>
    </w:p>
    <w:p w:rsidR="00BD459B" w:rsidRPr="000F45D3" w:rsidRDefault="00BD459B" w:rsidP="000C5DDE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0"/>
          <w:szCs w:val="20"/>
        </w:rPr>
      </w:pPr>
    </w:p>
    <w:p w:rsidR="00431B39" w:rsidRPr="000F45D3" w:rsidRDefault="000E745B" w:rsidP="00431B39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0F45D3">
        <w:rPr>
          <w:sz w:val="28"/>
          <w:szCs w:val="28"/>
          <w:lang w:val="uk-UA"/>
        </w:rPr>
        <w:t>К</w:t>
      </w:r>
      <w:r w:rsidR="003A0D76" w:rsidRPr="000F45D3">
        <w:rPr>
          <w:sz w:val="28"/>
          <w:szCs w:val="28"/>
          <w:lang w:val="uk-UA"/>
        </w:rPr>
        <w:t xml:space="preserve">еруючись </w:t>
      </w:r>
      <w:r w:rsidR="008C15D0" w:rsidRPr="000F45D3">
        <w:rPr>
          <w:sz w:val="28"/>
          <w:szCs w:val="28"/>
          <w:lang w:val="uk-UA"/>
        </w:rPr>
        <w:t xml:space="preserve">частиною першою </w:t>
      </w:r>
      <w:r w:rsidR="00403182" w:rsidRPr="000F45D3">
        <w:rPr>
          <w:sz w:val="28"/>
          <w:szCs w:val="28"/>
          <w:lang w:val="uk-UA"/>
        </w:rPr>
        <w:t xml:space="preserve">ст.1, </w:t>
      </w:r>
      <w:r w:rsidR="008C15D0" w:rsidRPr="000F45D3">
        <w:rPr>
          <w:sz w:val="28"/>
          <w:szCs w:val="28"/>
          <w:lang w:val="uk-UA"/>
        </w:rPr>
        <w:t xml:space="preserve">частиною дванадцятою </w:t>
      </w:r>
      <w:r w:rsidR="00403182" w:rsidRPr="000F45D3">
        <w:rPr>
          <w:sz w:val="28"/>
          <w:szCs w:val="28"/>
          <w:lang w:val="uk-UA"/>
        </w:rPr>
        <w:t xml:space="preserve">ст.3, </w:t>
      </w:r>
      <w:r w:rsidR="008C15D0" w:rsidRPr="000F45D3">
        <w:rPr>
          <w:sz w:val="28"/>
          <w:szCs w:val="28"/>
          <w:lang w:val="uk-UA"/>
        </w:rPr>
        <w:t>п</w:t>
      </w:r>
      <w:r w:rsidR="0039036E">
        <w:rPr>
          <w:sz w:val="28"/>
          <w:szCs w:val="28"/>
          <w:lang w:val="uk-UA"/>
        </w:rPr>
        <w:t>унктами</w:t>
      </w:r>
      <w:r w:rsidR="008C15D0" w:rsidRPr="000F45D3">
        <w:rPr>
          <w:sz w:val="28"/>
          <w:szCs w:val="28"/>
          <w:lang w:val="uk-UA"/>
        </w:rPr>
        <w:t xml:space="preserve"> 10, 12 частини першої </w:t>
      </w:r>
      <w:r w:rsidR="00097D90" w:rsidRPr="000F45D3">
        <w:rPr>
          <w:sz w:val="28"/>
          <w:szCs w:val="28"/>
          <w:lang w:val="uk-UA"/>
        </w:rPr>
        <w:t>ст.4</w:t>
      </w:r>
      <w:r w:rsidR="00405C35" w:rsidRPr="000F45D3">
        <w:rPr>
          <w:sz w:val="28"/>
          <w:szCs w:val="28"/>
          <w:lang w:val="uk-UA"/>
        </w:rPr>
        <w:t>, п</w:t>
      </w:r>
      <w:r w:rsidR="0039036E">
        <w:rPr>
          <w:sz w:val="28"/>
          <w:szCs w:val="28"/>
          <w:lang w:val="uk-UA"/>
        </w:rPr>
        <w:t>унктом</w:t>
      </w:r>
      <w:r w:rsidR="00405C35" w:rsidRPr="000F45D3">
        <w:rPr>
          <w:sz w:val="28"/>
          <w:szCs w:val="28"/>
          <w:lang w:val="uk-UA"/>
        </w:rPr>
        <w:t>8 частини третьої ст. 6</w:t>
      </w:r>
      <w:r w:rsidR="00097D90" w:rsidRPr="000F45D3">
        <w:rPr>
          <w:sz w:val="28"/>
          <w:szCs w:val="28"/>
          <w:lang w:val="uk-UA"/>
        </w:rPr>
        <w:t xml:space="preserve"> Закону України «Про вій</w:t>
      </w:r>
      <w:r w:rsidR="006E293D" w:rsidRPr="000F45D3">
        <w:rPr>
          <w:sz w:val="28"/>
          <w:szCs w:val="28"/>
          <w:lang w:val="uk-UA"/>
        </w:rPr>
        <w:t>ськово-цивільні адміністрації»,</w:t>
      </w:r>
      <w:r w:rsidR="00815178" w:rsidRPr="000F45D3">
        <w:rPr>
          <w:sz w:val="28"/>
          <w:szCs w:val="28"/>
          <w:lang w:val="uk-UA"/>
        </w:rPr>
        <w:t>враховуючи пункт 197.1.16 статті 197 Податкового кодексу України</w:t>
      </w:r>
      <w:r w:rsidR="001F1EFD" w:rsidRPr="000F45D3">
        <w:rPr>
          <w:sz w:val="28"/>
          <w:szCs w:val="28"/>
          <w:lang w:val="uk-UA"/>
        </w:rPr>
        <w:t>,</w:t>
      </w:r>
      <w:r w:rsidR="003D7D3D" w:rsidRPr="000F45D3">
        <w:rPr>
          <w:sz w:val="28"/>
          <w:szCs w:val="28"/>
          <w:lang w:val="uk-UA"/>
        </w:rPr>
        <w:t>розглянувши звернення КП</w:t>
      </w:r>
      <w:r w:rsidR="00E077A9">
        <w:rPr>
          <w:lang w:val="uk-UA"/>
        </w:rPr>
        <w:t> </w:t>
      </w:r>
      <w:r w:rsidR="003D7D3D" w:rsidRPr="000F45D3">
        <w:rPr>
          <w:sz w:val="28"/>
          <w:szCs w:val="28"/>
          <w:lang w:val="uk-UA"/>
        </w:rPr>
        <w:t>«Комбінат шкільного харчування» Сєвєродонецької міської ради</w:t>
      </w:r>
      <w:r w:rsidR="000659AF" w:rsidRPr="000F45D3">
        <w:rPr>
          <w:sz w:val="28"/>
          <w:szCs w:val="28"/>
          <w:lang w:val="uk-UA"/>
        </w:rPr>
        <w:t xml:space="preserve"> від 10.12.2020 №2</w:t>
      </w:r>
      <w:r w:rsidR="003D7D3D" w:rsidRPr="000F45D3">
        <w:rPr>
          <w:sz w:val="28"/>
          <w:szCs w:val="28"/>
          <w:lang w:val="uk-UA"/>
        </w:rPr>
        <w:t>, згоду відділу освіти Військово-цивільної адміністрації міста Сєвєродонецьк Луганської області щодо безоплатної передачі майна</w:t>
      </w:r>
      <w:r w:rsidR="000659AF" w:rsidRPr="000F45D3">
        <w:rPr>
          <w:sz w:val="28"/>
          <w:szCs w:val="28"/>
          <w:lang w:val="uk-UA"/>
        </w:rPr>
        <w:t xml:space="preserve"> від 16.11.2020 №1687</w:t>
      </w:r>
      <w:r w:rsidR="003D7D3D" w:rsidRPr="000F45D3">
        <w:rPr>
          <w:sz w:val="28"/>
          <w:szCs w:val="28"/>
          <w:lang w:val="uk-UA"/>
        </w:rPr>
        <w:t xml:space="preserve">, </w:t>
      </w:r>
      <w:r w:rsidR="00033EEC" w:rsidRPr="000F45D3">
        <w:rPr>
          <w:sz w:val="28"/>
          <w:szCs w:val="28"/>
          <w:lang w:val="uk-UA"/>
        </w:rPr>
        <w:t xml:space="preserve">з метою </w:t>
      </w:r>
      <w:r w:rsidR="00815178" w:rsidRPr="000F45D3">
        <w:rPr>
          <w:sz w:val="28"/>
          <w:szCs w:val="28"/>
          <w:lang w:val="uk-UA"/>
        </w:rPr>
        <w:t>ефективного використання майна</w:t>
      </w:r>
      <w:r w:rsidR="00815178" w:rsidRPr="000F45D3">
        <w:rPr>
          <w:bCs/>
          <w:sz w:val="28"/>
          <w:szCs w:val="28"/>
          <w:lang w:val="uk-UA"/>
        </w:rPr>
        <w:t>, що є власністю територіальної громади міста Сєвєродонецька Луганської області</w:t>
      </w:r>
    </w:p>
    <w:p w:rsidR="00431B39" w:rsidRPr="000F45D3" w:rsidRDefault="00431B39" w:rsidP="000C5DDE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0F45D3">
        <w:rPr>
          <w:b/>
          <w:sz w:val="28"/>
          <w:szCs w:val="28"/>
          <w:lang w:val="uk-UA"/>
        </w:rPr>
        <w:t>ЗОБОВ’ЯЗУЮ:</w:t>
      </w:r>
    </w:p>
    <w:p w:rsidR="00097D90" w:rsidRPr="000F45D3" w:rsidRDefault="00097D90" w:rsidP="000C5DDE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037326" w:rsidRPr="000F45D3" w:rsidRDefault="00815178" w:rsidP="007B0AFA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0F45D3">
        <w:rPr>
          <w:sz w:val="28"/>
          <w:szCs w:val="28"/>
          <w:lang w:val="uk-UA"/>
        </w:rPr>
        <w:t xml:space="preserve">Передати безоплатно з балансу </w:t>
      </w:r>
      <w:r w:rsidR="003D7D3D" w:rsidRPr="000F45D3">
        <w:rPr>
          <w:sz w:val="28"/>
          <w:szCs w:val="28"/>
          <w:lang w:val="uk-UA"/>
        </w:rPr>
        <w:t>комунального підприємства «Комбінат шкільного харчування» Сєвєродонецької міської ради</w:t>
      </w:r>
      <w:r w:rsidRPr="000F45D3">
        <w:rPr>
          <w:sz w:val="28"/>
          <w:szCs w:val="28"/>
          <w:lang w:val="uk-UA"/>
        </w:rPr>
        <w:t xml:space="preserve">на баланс </w:t>
      </w:r>
      <w:r w:rsidR="003D7D3D" w:rsidRPr="000F45D3">
        <w:rPr>
          <w:sz w:val="28"/>
          <w:szCs w:val="28"/>
          <w:lang w:val="uk-UA"/>
        </w:rPr>
        <w:t>відділу освіти Військово-цивільної адміністрації міста Сєвєродонецьк Луганської області</w:t>
      </w:r>
      <w:r w:rsidR="00037326" w:rsidRPr="000F45D3">
        <w:rPr>
          <w:sz w:val="28"/>
          <w:szCs w:val="28"/>
          <w:lang w:val="uk-UA"/>
        </w:rPr>
        <w:t xml:space="preserve"> майно</w:t>
      </w:r>
      <w:r w:rsidR="001C506A" w:rsidRPr="000F45D3">
        <w:rPr>
          <w:color w:val="000000"/>
          <w:spacing w:val="2"/>
          <w:sz w:val="28"/>
          <w:szCs w:val="28"/>
          <w:lang w:val="uk-UA"/>
        </w:rPr>
        <w:t xml:space="preserve">, що є власністю територіальної громади </w:t>
      </w:r>
      <w:r w:rsidR="001C506A" w:rsidRPr="000F45D3">
        <w:rPr>
          <w:sz w:val="28"/>
          <w:szCs w:val="28"/>
          <w:lang w:val="uk-UA"/>
        </w:rPr>
        <w:t>міста</w:t>
      </w:r>
      <w:r w:rsidR="001C506A" w:rsidRPr="000F45D3">
        <w:rPr>
          <w:color w:val="000000"/>
          <w:spacing w:val="2"/>
          <w:sz w:val="28"/>
          <w:szCs w:val="28"/>
          <w:lang w:val="uk-UA"/>
        </w:rPr>
        <w:t xml:space="preserve"> Сєвєродонецьк Луганської області</w:t>
      </w:r>
      <w:r w:rsidR="00037326" w:rsidRPr="000F45D3">
        <w:rPr>
          <w:color w:val="000000"/>
          <w:spacing w:val="2"/>
          <w:sz w:val="28"/>
          <w:szCs w:val="28"/>
          <w:lang w:val="uk-UA"/>
        </w:rPr>
        <w:t>, а саме:</w:t>
      </w:r>
    </w:p>
    <w:p w:rsidR="00815178" w:rsidRPr="000F45D3" w:rsidRDefault="00037326" w:rsidP="007B0AFA">
      <w:pPr>
        <w:pStyle w:val="ac"/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0F45D3">
        <w:rPr>
          <w:color w:val="000000"/>
          <w:spacing w:val="2"/>
          <w:sz w:val="28"/>
          <w:szCs w:val="28"/>
          <w:lang w:val="uk-UA"/>
        </w:rPr>
        <w:t>будівлю їдальні «Світанок»</w:t>
      </w:r>
      <w:r w:rsidR="00BD459B" w:rsidRPr="000F45D3">
        <w:rPr>
          <w:color w:val="000000"/>
          <w:spacing w:val="2"/>
          <w:sz w:val="28"/>
          <w:szCs w:val="28"/>
          <w:lang w:val="uk-UA"/>
        </w:rPr>
        <w:t xml:space="preserve"> за адресою: м.</w:t>
      </w:r>
      <w:r w:rsidR="001C506A" w:rsidRPr="000F45D3">
        <w:rPr>
          <w:color w:val="000000"/>
          <w:spacing w:val="2"/>
          <w:sz w:val="28"/>
          <w:szCs w:val="28"/>
          <w:lang w:val="uk-UA"/>
        </w:rPr>
        <w:t> </w:t>
      </w:r>
      <w:r w:rsidR="00BD459B" w:rsidRPr="000F45D3">
        <w:rPr>
          <w:color w:val="000000"/>
          <w:spacing w:val="2"/>
          <w:sz w:val="28"/>
          <w:szCs w:val="28"/>
          <w:lang w:val="uk-UA"/>
        </w:rPr>
        <w:t>Сєвєродонецьк, вул.</w:t>
      </w:r>
      <w:r w:rsidR="007B0AFA" w:rsidRPr="000F45D3">
        <w:rPr>
          <w:color w:val="000000"/>
          <w:spacing w:val="2"/>
          <w:sz w:val="28"/>
          <w:szCs w:val="28"/>
          <w:lang w:val="uk-UA"/>
        </w:rPr>
        <w:t> </w:t>
      </w:r>
      <w:r w:rsidR="00864CFB" w:rsidRPr="000F45D3">
        <w:rPr>
          <w:color w:val="000000"/>
          <w:spacing w:val="2"/>
          <w:sz w:val="28"/>
          <w:szCs w:val="28"/>
          <w:lang w:val="uk-UA"/>
        </w:rPr>
        <w:t>Гоголя</w:t>
      </w:r>
      <w:r w:rsidR="00BD459B" w:rsidRPr="000F45D3">
        <w:rPr>
          <w:color w:val="000000"/>
          <w:spacing w:val="2"/>
          <w:sz w:val="28"/>
          <w:szCs w:val="28"/>
          <w:lang w:val="uk-UA"/>
        </w:rPr>
        <w:t xml:space="preserve">, </w:t>
      </w:r>
      <w:r w:rsidR="00864CFB" w:rsidRPr="000F45D3">
        <w:rPr>
          <w:color w:val="000000"/>
          <w:spacing w:val="2"/>
          <w:sz w:val="28"/>
          <w:szCs w:val="28"/>
          <w:lang w:val="uk-UA"/>
        </w:rPr>
        <w:t>43</w:t>
      </w:r>
      <w:r w:rsidR="00BD459B" w:rsidRPr="000F45D3">
        <w:rPr>
          <w:color w:val="000000"/>
          <w:spacing w:val="2"/>
          <w:sz w:val="28"/>
          <w:szCs w:val="28"/>
          <w:lang w:val="uk-UA"/>
        </w:rPr>
        <w:t>,</w:t>
      </w:r>
      <w:r w:rsidR="00864CFB" w:rsidRPr="000F45D3">
        <w:rPr>
          <w:color w:val="000000"/>
          <w:spacing w:val="2"/>
          <w:sz w:val="28"/>
          <w:szCs w:val="28"/>
          <w:lang w:val="uk-UA"/>
        </w:rPr>
        <w:t xml:space="preserve"> інв. № 10300</w:t>
      </w:r>
      <w:r w:rsidR="00EC2D64" w:rsidRPr="000F45D3">
        <w:rPr>
          <w:color w:val="000000"/>
          <w:spacing w:val="2"/>
          <w:sz w:val="28"/>
          <w:szCs w:val="28"/>
          <w:lang w:val="uk-UA"/>
        </w:rPr>
        <w:t>0</w:t>
      </w:r>
      <w:r w:rsidR="00864CFB" w:rsidRPr="000F45D3">
        <w:rPr>
          <w:color w:val="000000"/>
          <w:spacing w:val="2"/>
          <w:sz w:val="28"/>
          <w:szCs w:val="28"/>
          <w:lang w:val="uk-UA"/>
        </w:rPr>
        <w:t xml:space="preserve">1, </w:t>
      </w:r>
      <w:r w:rsidR="00BD459B" w:rsidRPr="000F45D3">
        <w:rPr>
          <w:color w:val="000000"/>
          <w:spacing w:val="2"/>
          <w:sz w:val="28"/>
          <w:szCs w:val="28"/>
          <w:lang w:val="uk-UA"/>
        </w:rPr>
        <w:t>первісн</w:t>
      </w:r>
      <w:r w:rsidR="00864CFB" w:rsidRPr="000F45D3">
        <w:rPr>
          <w:color w:val="000000"/>
          <w:spacing w:val="2"/>
          <w:sz w:val="28"/>
          <w:szCs w:val="28"/>
          <w:lang w:val="uk-UA"/>
        </w:rPr>
        <w:t>а</w:t>
      </w:r>
      <w:r w:rsidR="00BD459B" w:rsidRPr="000F45D3">
        <w:rPr>
          <w:color w:val="000000"/>
          <w:spacing w:val="2"/>
          <w:sz w:val="28"/>
          <w:szCs w:val="28"/>
          <w:lang w:val="uk-UA"/>
        </w:rPr>
        <w:t xml:space="preserve"> вартість </w:t>
      </w:r>
      <w:r w:rsidR="00864CFB" w:rsidRPr="000F45D3">
        <w:rPr>
          <w:color w:val="000000"/>
          <w:spacing w:val="2"/>
          <w:sz w:val="28"/>
          <w:szCs w:val="28"/>
          <w:lang w:val="uk-UA"/>
        </w:rPr>
        <w:t>349487,00</w:t>
      </w:r>
      <w:r w:rsidR="00BD459B" w:rsidRPr="000F45D3">
        <w:rPr>
          <w:color w:val="000000"/>
          <w:spacing w:val="2"/>
          <w:sz w:val="28"/>
          <w:szCs w:val="28"/>
          <w:lang w:val="uk-UA"/>
        </w:rPr>
        <w:t xml:space="preserve"> грн. (</w:t>
      </w:r>
      <w:r w:rsidR="00BD459B" w:rsidRPr="000F45D3">
        <w:rPr>
          <w:sz w:val="28"/>
          <w:szCs w:val="28"/>
          <w:lang w:val="uk-UA"/>
        </w:rPr>
        <w:t xml:space="preserve">триста </w:t>
      </w:r>
      <w:r w:rsidR="00864CFB" w:rsidRPr="000F45D3">
        <w:rPr>
          <w:sz w:val="28"/>
          <w:szCs w:val="28"/>
          <w:lang w:val="uk-UA"/>
        </w:rPr>
        <w:t>сорок девˈять</w:t>
      </w:r>
      <w:r w:rsidR="00BD459B" w:rsidRPr="000F45D3">
        <w:rPr>
          <w:sz w:val="28"/>
          <w:szCs w:val="28"/>
          <w:lang w:val="uk-UA"/>
        </w:rPr>
        <w:t xml:space="preserve">тисяч </w:t>
      </w:r>
      <w:r w:rsidR="00864CFB" w:rsidRPr="000F45D3">
        <w:rPr>
          <w:sz w:val="28"/>
          <w:szCs w:val="28"/>
          <w:lang w:val="uk-UA"/>
        </w:rPr>
        <w:t>чотириста вісімдесят сім</w:t>
      </w:r>
      <w:r w:rsidR="00BD459B" w:rsidRPr="000F45D3">
        <w:rPr>
          <w:sz w:val="28"/>
          <w:szCs w:val="28"/>
          <w:lang w:val="uk-UA"/>
        </w:rPr>
        <w:t xml:space="preserve"> грн.</w:t>
      </w:r>
      <w:r w:rsidR="00864CFB" w:rsidRPr="000F45D3">
        <w:rPr>
          <w:sz w:val="28"/>
          <w:szCs w:val="28"/>
          <w:lang w:val="uk-UA"/>
        </w:rPr>
        <w:t xml:space="preserve"> 00 коп.</w:t>
      </w:r>
      <w:r w:rsidR="00BD459B" w:rsidRPr="000F45D3">
        <w:rPr>
          <w:sz w:val="28"/>
          <w:szCs w:val="28"/>
          <w:lang w:val="uk-UA"/>
        </w:rPr>
        <w:t>)</w:t>
      </w:r>
      <w:r w:rsidR="00864CFB" w:rsidRPr="000F45D3">
        <w:rPr>
          <w:sz w:val="28"/>
          <w:szCs w:val="28"/>
          <w:lang w:val="uk-UA"/>
        </w:rPr>
        <w:t>станом на 01.12.2020.</w:t>
      </w:r>
    </w:p>
    <w:p w:rsidR="00422C51" w:rsidRPr="000F45D3" w:rsidRDefault="00422C51" w:rsidP="007B0AFA">
      <w:pPr>
        <w:pStyle w:val="ac"/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0F45D3">
        <w:rPr>
          <w:sz w:val="28"/>
          <w:szCs w:val="28"/>
          <w:lang w:val="uk-UA"/>
        </w:rPr>
        <w:t>будівл</w:t>
      </w:r>
      <w:r w:rsidR="00F12BB8">
        <w:rPr>
          <w:sz w:val="28"/>
          <w:szCs w:val="28"/>
          <w:lang w:val="uk-UA"/>
        </w:rPr>
        <w:t>ю</w:t>
      </w:r>
      <w:r w:rsidRPr="000F45D3">
        <w:rPr>
          <w:sz w:val="28"/>
          <w:szCs w:val="28"/>
          <w:lang w:val="uk-UA"/>
        </w:rPr>
        <w:t xml:space="preserve"> загот</w:t>
      </w:r>
      <w:r w:rsidR="007B0AFA" w:rsidRPr="000F45D3">
        <w:rPr>
          <w:sz w:val="28"/>
          <w:szCs w:val="28"/>
          <w:lang w:val="uk-UA"/>
        </w:rPr>
        <w:t>і</w:t>
      </w:r>
      <w:r w:rsidRPr="000F45D3">
        <w:rPr>
          <w:sz w:val="28"/>
          <w:szCs w:val="28"/>
          <w:lang w:val="uk-UA"/>
        </w:rPr>
        <w:t>вел</w:t>
      </w:r>
      <w:r w:rsidR="007B0AFA" w:rsidRPr="000F45D3">
        <w:rPr>
          <w:sz w:val="28"/>
          <w:szCs w:val="28"/>
          <w:lang w:val="uk-UA"/>
        </w:rPr>
        <w:t>ь</w:t>
      </w:r>
      <w:r w:rsidRPr="000F45D3">
        <w:rPr>
          <w:sz w:val="28"/>
          <w:szCs w:val="28"/>
          <w:lang w:val="uk-UA"/>
        </w:rPr>
        <w:t>ного цеху</w:t>
      </w:r>
      <w:r w:rsidR="008507FA">
        <w:rPr>
          <w:sz w:val="28"/>
          <w:szCs w:val="28"/>
          <w:lang w:val="uk-UA"/>
        </w:rPr>
        <w:t xml:space="preserve"> </w:t>
      </w:r>
      <w:r w:rsidR="007B0AFA" w:rsidRPr="000F45D3">
        <w:rPr>
          <w:color w:val="000000"/>
          <w:spacing w:val="2"/>
          <w:sz w:val="28"/>
          <w:szCs w:val="28"/>
          <w:lang w:val="uk-UA"/>
        </w:rPr>
        <w:t>за адресою: м. Сєвєродонецьк, вул.</w:t>
      </w:r>
      <w:r w:rsidR="007B0AFA" w:rsidRPr="000F45D3">
        <w:rPr>
          <w:sz w:val="28"/>
          <w:szCs w:val="28"/>
          <w:lang w:val="uk-UA"/>
        </w:rPr>
        <w:t> </w:t>
      </w:r>
      <w:r w:rsidR="007B0AFA" w:rsidRPr="000F45D3">
        <w:rPr>
          <w:color w:val="000000"/>
          <w:spacing w:val="2"/>
          <w:sz w:val="28"/>
          <w:szCs w:val="28"/>
          <w:lang w:val="uk-UA"/>
        </w:rPr>
        <w:t xml:space="preserve">Гоголя, 43, інв. № 1030003, первісна вартість </w:t>
      </w:r>
      <w:r w:rsidR="00583CF8" w:rsidRPr="000F45D3">
        <w:rPr>
          <w:sz w:val="28"/>
          <w:szCs w:val="28"/>
        </w:rPr>
        <w:t>148 338</w:t>
      </w:r>
      <w:r w:rsidR="007B0AFA" w:rsidRPr="000F45D3">
        <w:rPr>
          <w:color w:val="000000"/>
          <w:spacing w:val="2"/>
          <w:sz w:val="28"/>
          <w:szCs w:val="28"/>
          <w:lang w:val="uk-UA"/>
        </w:rPr>
        <w:t>,00 грн. (</w:t>
      </w:r>
      <w:r w:rsidR="00583CF8" w:rsidRPr="000F45D3">
        <w:rPr>
          <w:sz w:val="28"/>
          <w:szCs w:val="28"/>
          <w:lang w:val="uk-UA"/>
        </w:rPr>
        <w:t xml:space="preserve">сто сорок вісім </w:t>
      </w:r>
      <w:r w:rsidR="007B0AFA" w:rsidRPr="000F45D3">
        <w:rPr>
          <w:sz w:val="28"/>
          <w:szCs w:val="28"/>
          <w:lang w:val="uk-UA"/>
        </w:rPr>
        <w:t xml:space="preserve">тисяч </w:t>
      </w:r>
      <w:r w:rsidR="00583CF8" w:rsidRPr="000F45D3">
        <w:rPr>
          <w:sz w:val="28"/>
          <w:szCs w:val="28"/>
          <w:lang w:val="uk-UA"/>
        </w:rPr>
        <w:t>триста тридцять вісім грн. 00 коп.)</w:t>
      </w:r>
      <w:r w:rsidR="007B0AFA" w:rsidRPr="000F45D3">
        <w:rPr>
          <w:sz w:val="28"/>
          <w:szCs w:val="28"/>
          <w:lang w:val="uk-UA"/>
        </w:rPr>
        <w:t xml:space="preserve"> станом на 01.12.2020</w:t>
      </w:r>
      <w:r w:rsidR="00F12BB8">
        <w:rPr>
          <w:sz w:val="28"/>
          <w:szCs w:val="28"/>
          <w:lang w:val="uk-UA"/>
        </w:rPr>
        <w:t>.</w:t>
      </w:r>
    </w:p>
    <w:p w:rsidR="00EE272F" w:rsidRPr="000F45D3" w:rsidRDefault="00EE272F" w:rsidP="007B0AFA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0F45D3">
        <w:rPr>
          <w:sz w:val="28"/>
          <w:szCs w:val="28"/>
          <w:lang w:val="uk-UA"/>
        </w:rPr>
        <w:t>Закріпити право оперативного управління на об’єкт</w:t>
      </w:r>
      <w:r w:rsidR="007B0AFA" w:rsidRPr="000F45D3">
        <w:rPr>
          <w:sz w:val="28"/>
          <w:szCs w:val="28"/>
          <w:lang w:val="uk-UA"/>
        </w:rPr>
        <w:t>и</w:t>
      </w:r>
      <w:r w:rsidRPr="000F45D3">
        <w:rPr>
          <w:sz w:val="28"/>
          <w:szCs w:val="28"/>
          <w:lang w:val="uk-UA"/>
        </w:rPr>
        <w:t xml:space="preserve"> нерухомого майна, що належать до комунальної власності територіальної громади  </w:t>
      </w:r>
      <w:r w:rsidR="000F45D3" w:rsidRPr="00E077A9">
        <w:rPr>
          <w:sz w:val="28"/>
          <w:szCs w:val="28"/>
          <w:lang w:val="uk-UA"/>
        </w:rPr>
        <w:t>міста</w:t>
      </w:r>
      <w:r w:rsidRPr="000F45D3">
        <w:rPr>
          <w:sz w:val="28"/>
          <w:szCs w:val="28"/>
          <w:lang w:val="uk-UA"/>
        </w:rPr>
        <w:t xml:space="preserve"> Сєвєродонецька Луганської обл</w:t>
      </w:r>
      <w:r w:rsidR="000F45D3" w:rsidRPr="000F45D3">
        <w:rPr>
          <w:sz w:val="28"/>
          <w:szCs w:val="28"/>
          <w:lang w:val="uk-UA"/>
        </w:rPr>
        <w:t>асті</w:t>
      </w:r>
      <w:r w:rsidRPr="000F45D3">
        <w:rPr>
          <w:sz w:val="28"/>
          <w:szCs w:val="28"/>
          <w:lang w:val="uk-UA"/>
        </w:rPr>
        <w:t xml:space="preserve"> - </w:t>
      </w:r>
      <w:r w:rsidRPr="000F45D3">
        <w:rPr>
          <w:color w:val="000000"/>
          <w:spacing w:val="2"/>
          <w:sz w:val="28"/>
          <w:szCs w:val="28"/>
          <w:lang w:val="uk-UA"/>
        </w:rPr>
        <w:t xml:space="preserve">будівлю їдальні «Світанок» </w:t>
      </w:r>
      <w:r w:rsidR="000F45D3" w:rsidRPr="000F45D3">
        <w:rPr>
          <w:color w:val="000000"/>
          <w:spacing w:val="2"/>
          <w:sz w:val="28"/>
          <w:szCs w:val="28"/>
          <w:lang w:val="uk-UA"/>
        </w:rPr>
        <w:t xml:space="preserve">та </w:t>
      </w:r>
      <w:r w:rsidR="000F45D3" w:rsidRPr="00E077A9">
        <w:rPr>
          <w:sz w:val="28"/>
          <w:szCs w:val="28"/>
          <w:lang w:val="uk-UA"/>
        </w:rPr>
        <w:t>будівл</w:t>
      </w:r>
      <w:r w:rsidR="000F45D3" w:rsidRPr="000F45D3">
        <w:rPr>
          <w:sz w:val="28"/>
          <w:szCs w:val="28"/>
          <w:lang w:val="uk-UA"/>
        </w:rPr>
        <w:t>ю</w:t>
      </w:r>
      <w:r w:rsidR="000F45D3" w:rsidRPr="00E077A9">
        <w:rPr>
          <w:sz w:val="28"/>
          <w:szCs w:val="28"/>
          <w:lang w:val="uk-UA"/>
        </w:rPr>
        <w:t xml:space="preserve"> заготівельного цеху </w:t>
      </w:r>
      <w:r w:rsidRPr="000F45D3">
        <w:rPr>
          <w:color w:val="000000"/>
          <w:spacing w:val="2"/>
          <w:sz w:val="28"/>
          <w:szCs w:val="28"/>
          <w:lang w:val="uk-UA"/>
        </w:rPr>
        <w:t>за адресою: м.</w:t>
      </w:r>
      <w:r w:rsidRPr="000F45D3">
        <w:rPr>
          <w:color w:val="000000"/>
          <w:spacing w:val="2"/>
          <w:sz w:val="28"/>
          <w:szCs w:val="28"/>
        </w:rPr>
        <w:t> </w:t>
      </w:r>
      <w:r w:rsidRPr="000F45D3">
        <w:rPr>
          <w:color w:val="000000"/>
          <w:spacing w:val="2"/>
          <w:sz w:val="28"/>
          <w:szCs w:val="28"/>
          <w:lang w:val="uk-UA"/>
        </w:rPr>
        <w:t>Сєвєродонецьк, вул. Гоголя, 43</w:t>
      </w:r>
      <w:r w:rsidR="0039036E" w:rsidRPr="00E077A9">
        <w:rPr>
          <w:sz w:val="28"/>
          <w:szCs w:val="28"/>
          <w:lang w:val="uk-UA"/>
        </w:rPr>
        <w:t xml:space="preserve"> за </w:t>
      </w:r>
      <w:r w:rsidR="0039036E" w:rsidRPr="00E077A9">
        <w:rPr>
          <w:sz w:val="28"/>
          <w:szCs w:val="28"/>
          <w:lang w:val="uk-UA"/>
        </w:rPr>
        <w:lastRenderedPageBreak/>
        <w:t>відділом освіти Військово-цивільної адміністрації міста Сєвєродонецьк Луганської області</w:t>
      </w:r>
      <w:r w:rsidRPr="000F45D3">
        <w:rPr>
          <w:color w:val="000000"/>
          <w:spacing w:val="2"/>
          <w:sz w:val="28"/>
          <w:szCs w:val="28"/>
          <w:lang w:val="uk-UA"/>
        </w:rPr>
        <w:t>.</w:t>
      </w:r>
    </w:p>
    <w:p w:rsidR="001C506A" w:rsidRPr="000F45D3" w:rsidRDefault="001C506A" w:rsidP="007B0AFA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overflowPunct w:val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0F45D3">
        <w:rPr>
          <w:sz w:val="28"/>
          <w:szCs w:val="28"/>
          <w:lang w:val="uk-UA"/>
        </w:rPr>
        <w:t>Передати безоплатно матеріальні активи, що</w:t>
      </w:r>
      <w:r w:rsidRPr="000F45D3">
        <w:rPr>
          <w:color w:val="000000"/>
          <w:spacing w:val="2"/>
          <w:sz w:val="28"/>
          <w:szCs w:val="28"/>
          <w:lang w:val="uk-UA"/>
        </w:rPr>
        <w:t xml:space="preserve"> враховуються на балансі </w:t>
      </w:r>
      <w:r w:rsidRPr="000F45D3">
        <w:rPr>
          <w:sz w:val="28"/>
          <w:szCs w:val="28"/>
          <w:lang w:val="uk-UA"/>
        </w:rPr>
        <w:t>комунального підприємства «Комбінат шкільного харчування» Сєвєродонецької міської ради</w:t>
      </w:r>
      <w:r w:rsidR="000F45D3" w:rsidRPr="000F45D3">
        <w:rPr>
          <w:sz w:val="28"/>
          <w:szCs w:val="28"/>
          <w:lang w:val="uk-UA"/>
        </w:rPr>
        <w:t>,</w:t>
      </w:r>
      <w:r w:rsidRPr="000F45D3">
        <w:rPr>
          <w:sz w:val="28"/>
          <w:szCs w:val="28"/>
          <w:lang w:val="uk-UA"/>
        </w:rPr>
        <w:t xml:space="preserve"> та </w:t>
      </w:r>
      <w:r w:rsidR="000F45D3" w:rsidRPr="000F45D3">
        <w:rPr>
          <w:color w:val="000000"/>
          <w:spacing w:val="2"/>
          <w:sz w:val="28"/>
          <w:szCs w:val="28"/>
          <w:lang w:val="uk-UA"/>
        </w:rPr>
        <w:t xml:space="preserve">знаходяться </w:t>
      </w:r>
      <w:r w:rsidRPr="000F45D3">
        <w:rPr>
          <w:color w:val="000000"/>
          <w:spacing w:val="2"/>
          <w:sz w:val="28"/>
          <w:szCs w:val="28"/>
          <w:lang w:val="uk-UA"/>
        </w:rPr>
        <w:t>за адресою: м. Сєвєродонецьк, вул. Гоголя, 43</w:t>
      </w:r>
      <w:r w:rsidR="000F45D3" w:rsidRPr="000F45D3">
        <w:rPr>
          <w:sz w:val="28"/>
          <w:szCs w:val="28"/>
          <w:lang w:val="uk-UA"/>
        </w:rPr>
        <w:t xml:space="preserve"> в будівлях </w:t>
      </w:r>
      <w:r w:rsidR="000F45D3" w:rsidRPr="00E077A9">
        <w:rPr>
          <w:color w:val="000000"/>
          <w:spacing w:val="2"/>
          <w:sz w:val="28"/>
          <w:szCs w:val="28"/>
          <w:lang w:val="uk-UA"/>
        </w:rPr>
        <w:t xml:space="preserve">їдальні «Світанок» та </w:t>
      </w:r>
      <w:r w:rsidR="000F45D3" w:rsidRPr="00E077A9">
        <w:rPr>
          <w:sz w:val="28"/>
          <w:szCs w:val="28"/>
          <w:lang w:val="uk-UA"/>
        </w:rPr>
        <w:t>заготівельного цеху</w:t>
      </w:r>
      <w:r w:rsidR="000F45D3" w:rsidRPr="000F45D3">
        <w:rPr>
          <w:sz w:val="28"/>
          <w:szCs w:val="28"/>
          <w:lang w:val="uk-UA"/>
        </w:rPr>
        <w:t>,</w:t>
      </w:r>
      <w:r w:rsidRPr="000F45D3">
        <w:rPr>
          <w:sz w:val="28"/>
          <w:szCs w:val="28"/>
          <w:lang w:val="uk-UA"/>
        </w:rPr>
        <w:t>на баланс відділу освіти Військово-цивільної адміністрації міста Сєвєродонецьк Луганської області</w:t>
      </w:r>
      <w:r w:rsidR="0039036E">
        <w:rPr>
          <w:sz w:val="28"/>
          <w:szCs w:val="28"/>
          <w:lang w:val="uk-UA"/>
        </w:rPr>
        <w:t>.</w:t>
      </w:r>
    </w:p>
    <w:p w:rsidR="00BD459B" w:rsidRPr="000F45D3" w:rsidRDefault="00864CFB" w:rsidP="007B0AFA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overflowPunct w:val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0F45D3">
        <w:rPr>
          <w:sz w:val="28"/>
          <w:szCs w:val="28"/>
          <w:lang w:val="uk-UA"/>
        </w:rPr>
        <w:t>Відділу освіти Військово-цивільної адміністрації міста Сєвєродонецьк Луганської області</w:t>
      </w:r>
      <w:r w:rsidR="00815178" w:rsidRPr="000F45D3">
        <w:rPr>
          <w:rFonts w:eastAsia="Calibri"/>
          <w:bCs/>
          <w:sz w:val="28"/>
          <w:szCs w:val="28"/>
          <w:lang w:val="uk-UA" w:eastAsia="en-US"/>
        </w:rPr>
        <w:t xml:space="preserve">прийняти на свій баланс </w:t>
      </w:r>
      <w:r w:rsidR="00BD459B" w:rsidRPr="000F45D3">
        <w:rPr>
          <w:bCs/>
          <w:color w:val="000000"/>
          <w:sz w:val="28"/>
          <w:szCs w:val="28"/>
          <w:lang w:val="uk-UA"/>
        </w:rPr>
        <w:t xml:space="preserve">зазначене у п.1 </w:t>
      </w:r>
      <w:r w:rsidR="001C506A" w:rsidRPr="000F45D3">
        <w:rPr>
          <w:bCs/>
          <w:color w:val="000000"/>
          <w:sz w:val="28"/>
          <w:szCs w:val="28"/>
          <w:lang w:val="uk-UA"/>
        </w:rPr>
        <w:t>та п.</w:t>
      </w:r>
      <w:r w:rsidR="007B0AFA" w:rsidRPr="000F45D3">
        <w:rPr>
          <w:bCs/>
          <w:color w:val="000000"/>
          <w:sz w:val="28"/>
          <w:szCs w:val="28"/>
          <w:lang w:val="uk-UA"/>
        </w:rPr>
        <w:t>3</w:t>
      </w:r>
      <w:r w:rsidR="00BD459B" w:rsidRPr="000F45D3">
        <w:rPr>
          <w:bCs/>
          <w:color w:val="000000"/>
          <w:sz w:val="28"/>
          <w:szCs w:val="28"/>
          <w:lang w:val="uk-UA"/>
        </w:rPr>
        <w:t>цього розпорядження майно відповідно до чинного законодавства України</w:t>
      </w:r>
      <w:r w:rsidR="00BD459B" w:rsidRPr="000F45D3">
        <w:rPr>
          <w:sz w:val="28"/>
          <w:szCs w:val="28"/>
          <w:lang w:val="uk-UA"/>
        </w:rPr>
        <w:t>,</w:t>
      </w:r>
      <w:r w:rsidR="00BD459B" w:rsidRPr="000F45D3">
        <w:rPr>
          <w:bCs/>
          <w:color w:val="000000"/>
          <w:sz w:val="28"/>
          <w:szCs w:val="28"/>
          <w:lang w:val="uk-UA"/>
        </w:rPr>
        <w:t xml:space="preserve"> забезпечити належний облік та ефективне використання.</w:t>
      </w:r>
    </w:p>
    <w:p w:rsidR="00815178" w:rsidRPr="000F45D3" w:rsidRDefault="00815178" w:rsidP="000F45D3">
      <w:pPr>
        <w:pStyle w:val="a8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before="0" w:after="240"/>
        <w:ind w:left="0" w:firstLine="709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F45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Приймання-передачу </w:t>
      </w:r>
      <w:r w:rsidRPr="000F45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зазначеного у</w:t>
      </w:r>
      <w:r w:rsidR="00AA4F3F" w:rsidRPr="000F45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п.1 </w:t>
      </w:r>
      <w:r w:rsidR="001C506A" w:rsidRPr="000F45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та п. </w:t>
      </w:r>
      <w:r w:rsidR="007B0AFA" w:rsidRPr="000F45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AA4F3F" w:rsidRPr="000F45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цього</w:t>
      </w:r>
      <w:r w:rsidR="00074BCC" w:rsidRPr="000F45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розпорядження</w:t>
      </w:r>
      <w:r w:rsidRPr="000F45D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майна здійснити відповідно до чинного законодавства України.</w:t>
      </w:r>
    </w:p>
    <w:p w:rsidR="00033EEC" w:rsidRPr="000F45D3" w:rsidRDefault="00033EEC" w:rsidP="000F45D3">
      <w:pPr>
        <w:pStyle w:val="a8"/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before="0" w:after="24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F45D3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0F45D3">
        <w:rPr>
          <w:rFonts w:ascii="Times New Roman" w:hAnsi="Times New Roman" w:cs="Times New Roman"/>
          <w:sz w:val="28"/>
          <w:szCs w:val="28"/>
        </w:rPr>
        <w:t>озпорядження</w:t>
      </w:r>
      <w:r w:rsidRPr="000F45D3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8917CB" w:rsidRPr="000F45D3" w:rsidRDefault="0039036E" w:rsidP="000F45D3">
      <w:pPr>
        <w:pStyle w:val="a8"/>
        <w:numPr>
          <w:ilvl w:val="0"/>
          <w:numId w:val="21"/>
        </w:numPr>
        <w:tabs>
          <w:tab w:val="left" w:pos="851"/>
          <w:tab w:val="left" w:pos="1134"/>
        </w:tabs>
        <w:spacing w:before="0" w:after="24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Луганської області Олега КУЗЬМІНОВА</w:t>
      </w:r>
      <w:r w:rsidR="008917CB" w:rsidRPr="000F45D3">
        <w:rPr>
          <w:rFonts w:ascii="Times New Roman" w:hAnsi="Times New Roman" w:cs="Times New Roman"/>
          <w:sz w:val="28"/>
          <w:szCs w:val="28"/>
        </w:rPr>
        <w:t>.</w:t>
      </w:r>
    </w:p>
    <w:p w:rsidR="00033EEC" w:rsidRPr="000F45D3" w:rsidRDefault="00033EEC" w:rsidP="000F45D3">
      <w:pPr>
        <w:widowControl/>
        <w:tabs>
          <w:tab w:val="left" w:pos="851"/>
          <w:tab w:val="left" w:pos="1134"/>
        </w:tabs>
        <w:autoSpaceDE/>
        <w:autoSpaceDN/>
        <w:adjustRightInd/>
        <w:spacing w:before="0" w:after="240"/>
        <w:ind w:left="0" w:firstLine="709"/>
        <w:rPr>
          <w:rFonts w:ascii="Times New Roman" w:hAnsi="Times New Roman" w:cs="Times New Roman"/>
          <w:sz w:val="18"/>
          <w:szCs w:val="18"/>
        </w:rPr>
      </w:pPr>
    </w:p>
    <w:p w:rsidR="00431B39" w:rsidRPr="000F45D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F45D3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BD459B" w:rsidRPr="000F45D3" w:rsidRDefault="009024FF" w:rsidP="00A370E6">
      <w:pPr>
        <w:spacing w:before="0"/>
        <w:ind w:left="0" w:right="-144"/>
        <w:rPr>
          <w:rFonts w:ascii="Times New Roman" w:hAnsi="Times New Roman" w:cs="Times New Roman"/>
          <w:b/>
          <w:sz w:val="28"/>
          <w:szCs w:val="28"/>
        </w:rPr>
      </w:pPr>
      <w:r w:rsidRPr="000F45D3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0F45D3">
        <w:rPr>
          <w:rFonts w:ascii="Times New Roman" w:hAnsi="Times New Roman" w:cs="Times New Roman"/>
          <w:b/>
          <w:sz w:val="28"/>
          <w:szCs w:val="28"/>
        </w:rPr>
        <w:t>во</w:t>
      </w:r>
      <w:r w:rsidRPr="000F45D3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 Олександр СТРЮК</w:t>
      </w:r>
    </w:p>
    <w:sectPr w:rsidR="00BD459B" w:rsidRPr="000F45D3" w:rsidSect="008C15D0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A81" w:rsidRDefault="004A3A81" w:rsidP="00264E1D">
      <w:pPr>
        <w:spacing w:before="0"/>
      </w:pPr>
      <w:r>
        <w:separator/>
      </w:r>
    </w:p>
  </w:endnote>
  <w:endnote w:type="continuationSeparator" w:id="1">
    <w:p w:rsidR="004A3A81" w:rsidRDefault="004A3A8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A81" w:rsidRDefault="004A3A81" w:rsidP="00264E1D">
      <w:pPr>
        <w:spacing w:before="0"/>
      </w:pPr>
      <w:r>
        <w:separator/>
      </w:r>
    </w:p>
  </w:footnote>
  <w:footnote w:type="continuationSeparator" w:id="1">
    <w:p w:rsidR="004A3A81" w:rsidRDefault="004A3A8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D37528"/>
    <w:multiLevelType w:val="hybridMultilevel"/>
    <w:tmpl w:val="3954CE46"/>
    <w:lvl w:ilvl="0" w:tplc="0B88C45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F11C8"/>
    <w:multiLevelType w:val="hybridMultilevel"/>
    <w:tmpl w:val="D17E5ADE"/>
    <w:lvl w:ilvl="0" w:tplc="FDE26F6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8">
    <w:nsid w:val="31721273"/>
    <w:multiLevelType w:val="hybridMultilevel"/>
    <w:tmpl w:val="B5F2B296"/>
    <w:lvl w:ilvl="0" w:tplc="21CE30F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4637"/>
    <w:multiLevelType w:val="hybridMultilevel"/>
    <w:tmpl w:val="F9780314"/>
    <w:lvl w:ilvl="0" w:tplc="0CAA4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A0D0A"/>
    <w:multiLevelType w:val="hybridMultilevel"/>
    <w:tmpl w:val="E88A82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10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9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1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33EEC"/>
    <w:rsid w:val="00037326"/>
    <w:rsid w:val="00037D61"/>
    <w:rsid w:val="00056ED6"/>
    <w:rsid w:val="0006179A"/>
    <w:rsid w:val="0006484E"/>
    <w:rsid w:val="000659AF"/>
    <w:rsid w:val="00074BCC"/>
    <w:rsid w:val="00087AA1"/>
    <w:rsid w:val="00097D90"/>
    <w:rsid w:val="000A2A10"/>
    <w:rsid w:val="000B3D97"/>
    <w:rsid w:val="000B413C"/>
    <w:rsid w:val="000C425E"/>
    <w:rsid w:val="000C5DDE"/>
    <w:rsid w:val="000D01FD"/>
    <w:rsid w:val="000E745B"/>
    <w:rsid w:val="000F45D3"/>
    <w:rsid w:val="00101874"/>
    <w:rsid w:val="001426D8"/>
    <w:rsid w:val="001507DE"/>
    <w:rsid w:val="00163446"/>
    <w:rsid w:val="00177EB7"/>
    <w:rsid w:val="00180063"/>
    <w:rsid w:val="00181A3F"/>
    <w:rsid w:val="00196CAD"/>
    <w:rsid w:val="00197539"/>
    <w:rsid w:val="001A03B9"/>
    <w:rsid w:val="001A6D02"/>
    <w:rsid w:val="001C4279"/>
    <w:rsid w:val="001C506A"/>
    <w:rsid w:val="001F0A50"/>
    <w:rsid w:val="001F1EFD"/>
    <w:rsid w:val="00200192"/>
    <w:rsid w:val="00206678"/>
    <w:rsid w:val="002134D1"/>
    <w:rsid w:val="00232A7C"/>
    <w:rsid w:val="00263D5D"/>
    <w:rsid w:val="00264E1D"/>
    <w:rsid w:val="00273B8E"/>
    <w:rsid w:val="002A7AE2"/>
    <w:rsid w:val="002C6465"/>
    <w:rsid w:val="002D5A31"/>
    <w:rsid w:val="00300499"/>
    <w:rsid w:val="0031230B"/>
    <w:rsid w:val="00332273"/>
    <w:rsid w:val="00366563"/>
    <w:rsid w:val="00387A66"/>
    <w:rsid w:val="0039036E"/>
    <w:rsid w:val="003A0D76"/>
    <w:rsid w:val="003D7D3D"/>
    <w:rsid w:val="003F6F76"/>
    <w:rsid w:val="00403182"/>
    <w:rsid w:val="00405C35"/>
    <w:rsid w:val="00406EDD"/>
    <w:rsid w:val="00422C51"/>
    <w:rsid w:val="00431B39"/>
    <w:rsid w:val="00437816"/>
    <w:rsid w:val="00472229"/>
    <w:rsid w:val="004A3A81"/>
    <w:rsid w:val="004A7581"/>
    <w:rsid w:val="004C4DE7"/>
    <w:rsid w:val="004E2CB2"/>
    <w:rsid w:val="004E621C"/>
    <w:rsid w:val="004E657D"/>
    <w:rsid w:val="004E7764"/>
    <w:rsid w:val="0051345A"/>
    <w:rsid w:val="00525114"/>
    <w:rsid w:val="00535768"/>
    <w:rsid w:val="00560E6E"/>
    <w:rsid w:val="00573137"/>
    <w:rsid w:val="0057399C"/>
    <w:rsid w:val="00575568"/>
    <w:rsid w:val="00583CF8"/>
    <w:rsid w:val="0059724B"/>
    <w:rsid w:val="005A6FC9"/>
    <w:rsid w:val="005C1481"/>
    <w:rsid w:val="005C6668"/>
    <w:rsid w:val="005D58FB"/>
    <w:rsid w:val="00614A4E"/>
    <w:rsid w:val="00646969"/>
    <w:rsid w:val="006537C3"/>
    <w:rsid w:val="00667B8A"/>
    <w:rsid w:val="00670740"/>
    <w:rsid w:val="0067518B"/>
    <w:rsid w:val="006C170D"/>
    <w:rsid w:val="006E157E"/>
    <w:rsid w:val="006E293D"/>
    <w:rsid w:val="006F70C6"/>
    <w:rsid w:val="00702531"/>
    <w:rsid w:val="00721F67"/>
    <w:rsid w:val="0073405C"/>
    <w:rsid w:val="00735647"/>
    <w:rsid w:val="007446E3"/>
    <w:rsid w:val="0075228B"/>
    <w:rsid w:val="007656A8"/>
    <w:rsid w:val="007659B6"/>
    <w:rsid w:val="00781B23"/>
    <w:rsid w:val="007844C1"/>
    <w:rsid w:val="007B0AFA"/>
    <w:rsid w:val="007B4E4A"/>
    <w:rsid w:val="00815178"/>
    <w:rsid w:val="008507FA"/>
    <w:rsid w:val="00864CFB"/>
    <w:rsid w:val="008872A4"/>
    <w:rsid w:val="008917CB"/>
    <w:rsid w:val="008B6364"/>
    <w:rsid w:val="008C15D0"/>
    <w:rsid w:val="008D2BFC"/>
    <w:rsid w:val="008F011F"/>
    <w:rsid w:val="009024FF"/>
    <w:rsid w:val="009158DB"/>
    <w:rsid w:val="00920099"/>
    <w:rsid w:val="009238B6"/>
    <w:rsid w:val="00930316"/>
    <w:rsid w:val="00943E3F"/>
    <w:rsid w:val="00966713"/>
    <w:rsid w:val="00996C4C"/>
    <w:rsid w:val="009D7B57"/>
    <w:rsid w:val="009F1AB8"/>
    <w:rsid w:val="009F2801"/>
    <w:rsid w:val="009F42CA"/>
    <w:rsid w:val="00A1162A"/>
    <w:rsid w:val="00A26E13"/>
    <w:rsid w:val="00A32C1A"/>
    <w:rsid w:val="00A370E6"/>
    <w:rsid w:val="00A42266"/>
    <w:rsid w:val="00A64D8B"/>
    <w:rsid w:val="00A65FBA"/>
    <w:rsid w:val="00A66099"/>
    <w:rsid w:val="00A8128E"/>
    <w:rsid w:val="00A92093"/>
    <w:rsid w:val="00AA13E2"/>
    <w:rsid w:val="00AA39A1"/>
    <w:rsid w:val="00AA4F3F"/>
    <w:rsid w:val="00AB3835"/>
    <w:rsid w:val="00AC6D12"/>
    <w:rsid w:val="00AC709D"/>
    <w:rsid w:val="00AD5D9F"/>
    <w:rsid w:val="00B01C05"/>
    <w:rsid w:val="00B022B2"/>
    <w:rsid w:val="00B6641D"/>
    <w:rsid w:val="00B75D3A"/>
    <w:rsid w:val="00B835AF"/>
    <w:rsid w:val="00B94C66"/>
    <w:rsid w:val="00BB2718"/>
    <w:rsid w:val="00BB327A"/>
    <w:rsid w:val="00BC0F53"/>
    <w:rsid w:val="00BD459B"/>
    <w:rsid w:val="00BF42CE"/>
    <w:rsid w:val="00C13B80"/>
    <w:rsid w:val="00C24122"/>
    <w:rsid w:val="00C507D6"/>
    <w:rsid w:val="00C51F28"/>
    <w:rsid w:val="00C621D6"/>
    <w:rsid w:val="00CA2D33"/>
    <w:rsid w:val="00CC03D0"/>
    <w:rsid w:val="00CD6145"/>
    <w:rsid w:val="00D06AEB"/>
    <w:rsid w:val="00D146A0"/>
    <w:rsid w:val="00D16105"/>
    <w:rsid w:val="00D53FC8"/>
    <w:rsid w:val="00DA0FD0"/>
    <w:rsid w:val="00DD24C2"/>
    <w:rsid w:val="00DF2890"/>
    <w:rsid w:val="00E01035"/>
    <w:rsid w:val="00E077A9"/>
    <w:rsid w:val="00E1482D"/>
    <w:rsid w:val="00E529C3"/>
    <w:rsid w:val="00E65730"/>
    <w:rsid w:val="00E865DB"/>
    <w:rsid w:val="00EC2D64"/>
    <w:rsid w:val="00ED19E1"/>
    <w:rsid w:val="00EE272F"/>
    <w:rsid w:val="00F12BB8"/>
    <w:rsid w:val="00F16405"/>
    <w:rsid w:val="00F26449"/>
    <w:rsid w:val="00F41FBA"/>
    <w:rsid w:val="00F6568C"/>
    <w:rsid w:val="00F675BC"/>
    <w:rsid w:val="00F71B00"/>
    <w:rsid w:val="00F92D42"/>
    <w:rsid w:val="00F95C51"/>
    <w:rsid w:val="00FA6ADD"/>
    <w:rsid w:val="00FB6959"/>
    <w:rsid w:val="00FD148B"/>
    <w:rsid w:val="00FF5AFA"/>
    <w:rsid w:val="00FF6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F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F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993D-E705-457E-927D-4D9D2F27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</cp:revision>
  <cp:lastPrinted>2020-12-23T12:16:00Z</cp:lastPrinted>
  <dcterms:created xsi:type="dcterms:W3CDTF">2020-12-23T12:14:00Z</dcterms:created>
  <dcterms:modified xsi:type="dcterms:W3CDTF">2020-12-24T07:06:00Z</dcterms:modified>
</cp:coreProperties>
</file>