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DB09B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DB09B7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35pt;height:46.5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457A45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»</w:t>
      </w:r>
      <w:r w:rsidR="00457A45">
        <w:rPr>
          <w:rFonts w:ascii="Times New Roman" w:hAnsi="Times New Roman" w:cs="Times New Roman"/>
          <w:sz w:val="28"/>
          <w:szCs w:val="28"/>
          <w:lang w:val="en-US"/>
        </w:rPr>
        <w:t xml:space="preserve"> грудня</w:t>
      </w:r>
      <w:r w:rsidR="00457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20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457A45">
        <w:rPr>
          <w:rFonts w:ascii="Times New Roman" w:hAnsi="Times New Roman" w:cs="Times New Roman"/>
          <w:sz w:val="28"/>
          <w:szCs w:val="28"/>
          <w:lang w:val="en-US"/>
        </w:rPr>
        <w:t>1228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86784E">
        <w:rPr>
          <w:rFonts w:ascii="Times New Roman" w:hAnsi="Times New Roman" w:cs="Times New Roman"/>
          <w:sz w:val="28"/>
          <w:szCs w:val="28"/>
        </w:rPr>
        <w:t>погодження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052F24">
        <w:rPr>
          <w:rFonts w:ascii="Times New Roman" w:hAnsi="Times New Roman" w:cs="Times New Roman"/>
          <w:sz w:val="28"/>
          <w:szCs w:val="28"/>
        </w:rPr>
        <w:t>Михайловій Т.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272902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Богдана Ліщини, р-н. буд. 4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2323" w:rsidRDefault="004204A1" w:rsidP="00AF045A">
      <w:pPr>
        <w:spacing w:before="0"/>
        <w:rPr>
          <w:b/>
          <w:color w:val="FFFFFF" w:themeColor="background1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 xml:space="preserve">фізичної особи підприємця </w:t>
      </w:r>
      <w:r w:rsidR="00052F24">
        <w:rPr>
          <w:rFonts w:ascii="Times New Roman" w:hAnsi="Times New Roman" w:cs="Times New Roman"/>
          <w:sz w:val="28"/>
          <w:szCs w:val="28"/>
        </w:rPr>
        <w:t>Михайлової Тетяни Володимирівни</w:t>
      </w:r>
      <w:r w:rsidR="0086784E">
        <w:rPr>
          <w:rFonts w:ascii="Times New Roman" w:hAnsi="Times New Roman" w:cs="Times New Roman"/>
          <w:sz w:val="28"/>
          <w:szCs w:val="28"/>
        </w:rPr>
        <w:t xml:space="preserve"> від </w:t>
      </w:r>
      <w:r w:rsidR="00052F24">
        <w:rPr>
          <w:rFonts w:ascii="Times New Roman" w:hAnsi="Times New Roman" w:cs="Times New Roman"/>
          <w:sz w:val="28"/>
          <w:szCs w:val="28"/>
        </w:rPr>
        <w:t>10</w:t>
      </w:r>
      <w:r w:rsidR="0086784E">
        <w:rPr>
          <w:rFonts w:ascii="Times New Roman" w:hAnsi="Times New Roman" w:cs="Times New Roman"/>
          <w:sz w:val="28"/>
          <w:szCs w:val="28"/>
        </w:rPr>
        <w:t>.1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86784E">
        <w:rPr>
          <w:rFonts w:ascii="Times New Roman" w:hAnsi="Times New Roman" w:cs="Times New Roman"/>
          <w:sz w:val="28"/>
          <w:szCs w:val="28"/>
        </w:rPr>
        <w:t xml:space="preserve">.2020 № </w:t>
      </w:r>
      <w:r w:rsidR="00052F24">
        <w:rPr>
          <w:rFonts w:ascii="Times New Roman" w:hAnsi="Times New Roman" w:cs="Times New Roman"/>
          <w:sz w:val="28"/>
          <w:szCs w:val="28"/>
        </w:rPr>
        <w:t>64026</w:t>
      </w:r>
      <w:r w:rsidR="00FC42C8"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AF045A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5341A7">
        <w:rPr>
          <w:rFonts w:ascii="Times New Roman" w:hAnsi="Times New Roman" w:cs="Times New Roman"/>
          <w:sz w:val="28"/>
          <w:szCs w:val="28"/>
        </w:rPr>
        <w:t xml:space="preserve">, про розміщення </w:t>
      </w:r>
      <w:r w:rsidR="00BF5526">
        <w:rPr>
          <w:rFonts w:ascii="Times New Roman" w:hAnsi="Times New Roman" w:cs="Times New Roman"/>
          <w:sz w:val="28"/>
          <w:szCs w:val="28"/>
        </w:rPr>
        <w:t xml:space="preserve">  </w:t>
      </w:r>
      <w:r w:rsidR="005341A7">
        <w:rPr>
          <w:rFonts w:ascii="Times New Roman" w:hAnsi="Times New Roman" w:cs="Times New Roman"/>
          <w:sz w:val="28"/>
          <w:szCs w:val="28"/>
        </w:rPr>
        <w:t xml:space="preserve">засобу 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мережі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(кав’ярні)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1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за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м.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Сєвєродонецьк, вул. </w:t>
      </w:r>
      <w:r w:rsidR="00052F24">
        <w:rPr>
          <w:rFonts w:ascii="Times New Roman" w:hAnsi="Times New Roman" w:cs="Times New Roman"/>
          <w:sz w:val="28"/>
          <w:szCs w:val="28"/>
        </w:rPr>
        <w:t>Богдана Ліщини</w:t>
      </w:r>
      <w:r w:rsidR="005341A7">
        <w:rPr>
          <w:rFonts w:ascii="Times New Roman" w:hAnsi="Times New Roman" w:cs="Times New Roman"/>
          <w:sz w:val="28"/>
          <w:szCs w:val="28"/>
        </w:rPr>
        <w:t>,</w:t>
      </w:r>
      <w:r w:rsidR="00052F24">
        <w:rPr>
          <w:rFonts w:ascii="Times New Roman" w:hAnsi="Times New Roman" w:cs="Times New Roman"/>
          <w:sz w:val="28"/>
          <w:szCs w:val="28"/>
        </w:rPr>
        <w:t xml:space="preserve"> р-н. буд. 4, </w:t>
      </w:r>
      <w:r w:rsidR="005341A7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пересувної мережі на території міста Сєвєродонецька від </w:t>
      </w:r>
      <w:r w:rsidR="00052F24">
        <w:rPr>
          <w:rFonts w:ascii="Times New Roman" w:hAnsi="Times New Roman" w:cs="Times New Roman"/>
          <w:sz w:val="28"/>
          <w:szCs w:val="28"/>
        </w:rPr>
        <w:t>14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.12.2020  № 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, на підставі:</w:t>
      </w:r>
      <w:r w:rsidR="00AF045A" w:rsidRPr="00AF045A">
        <w:rPr>
          <w:rFonts w:ascii="Times New Roman" w:hAnsi="Times New Roman" w:cs="Times New Roman"/>
          <w:sz w:val="28"/>
          <w:szCs w:val="28"/>
        </w:rPr>
        <w:t xml:space="preserve"> </w:t>
      </w:r>
      <w:r w:rsidR="00AF045A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342323" w:rsidRPr="00FB44F1">
        <w:rPr>
          <w:b/>
          <w:color w:val="FFFFFF" w:themeColor="background1"/>
          <w:sz w:val="28"/>
          <w:szCs w:val="28"/>
        </w:rPr>
        <w:t>ЗОБОВ’ЯЗУЮ:</w:t>
      </w:r>
    </w:p>
    <w:p w:rsidR="00FB44F1" w:rsidRPr="0047710E" w:rsidRDefault="00FB44F1" w:rsidP="00FB44F1">
      <w:pPr>
        <w:pStyle w:val="a7"/>
        <w:rPr>
          <w:b/>
          <w:sz w:val="28"/>
          <w:szCs w:val="28"/>
        </w:rPr>
      </w:pPr>
      <w:r w:rsidRPr="0047710E">
        <w:rPr>
          <w:b/>
          <w:sz w:val="28"/>
          <w:szCs w:val="28"/>
        </w:rPr>
        <w:t>ЗОБОВ’ЯЗУЮ:</w:t>
      </w:r>
    </w:p>
    <w:p w:rsidR="00B8772B" w:rsidRDefault="00B8772B" w:rsidP="00B877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r w:rsidR="00052F24">
        <w:rPr>
          <w:rFonts w:ascii="Times New Roman" w:hAnsi="Times New Roman" w:cs="Times New Roman"/>
          <w:sz w:val="28"/>
          <w:szCs w:val="28"/>
        </w:rPr>
        <w:t>Михайловій Т.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(торгівля продовольчими товарами) за адресою: </w:t>
      </w:r>
    </w:p>
    <w:p w:rsidR="007637BD" w:rsidRPr="0047710E" w:rsidRDefault="00B8772B" w:rsidP="00B8772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052F24">
        <w:rPr>
          <w:rFonts w:ascii="Times New Roman" w:hAnsi="Times New Roman" w:cs="Times New Roman"/>
          <w:sz w:val="28"/>
          <w:szCs w:val="28"/>
        </w:rPr>
        <w:t xml:space="preserve">вул. Богдана Ліщини, р-н. буд. 4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41EE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місце), строком на один рік</w:t>
      </w:r>
      <w:r w:rsidR="007637B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7637BD" w:rsidRPr="0047710E" w:rsidRDefault="00B8772B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052F24">
        <w:rPr>
          <w:rFonts w:ascii="Times New Roman" w:hAnsi="Times New Roman" w:cs="Times New Roman"/>
          <w:sz w:val="28"/>
          <w:szCs w:val="28"/>
        </w:rPr>
        <w:t>Михайловою Т.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цілодобово,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B17" w:rsidRPr="00B06B17" w:rsidRDefault="00ED6376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ФОП </w:t>
      </w:r>
      <w:r w:rsidR="00052F24">
        <w:rPr>
          <w:rFonts w:ascii="Times New Roman" w:hAnsi="Times New Roman" w:cs="Times New Roman"/>
          <w:sz w:val="28"/>
          <w:szCs w:val="28"/>
        </w:rPr>
        <w:t>Михайловій Т.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B41EE6">
        <w:rPr>
          <w:rFonts w:ascii="Times New Roman" w:hAnsi="Times New Roman" w:cs="Times New Roman"/>
          <w:sz w:val="28"/>
          <w:szCs w:val="28"/>
        </w:rPr>
        <w:t>розпорядження керівника ВЦА м. Сєвєродонецьк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06B17" w:rsidRPr="00B06B17" w:rsidRDefault="00B06B17" w:rsidP="00B41EE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B06B17" w:rsidRPr="00B06B17" w:rsidRDefault="00B06B17" w:rsidP="00B41EE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 м. Сєвєродонецька та населених пунктів, що входять до складу Сєвєродонецької міської ради;</w:t>
      </w:r>
    </w:p>
    <w:p w:rsidR="00B06B17" w:rsidRPr="00B06B17" w:rsidRDefault="00B06B17" w:rsidP="005455BF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 w:rsidR="00B41EE6">
        <w:rPr>
          <w:rFonts w:ascii="Times New Roman" w:hAnsi="Times New Roman" w:cs="Times New Roman"/>
          <w:sz w:val="28"/>
          <w:szCs w:val="28"/>
        </w:rPr>
        <w:t>УЖКГ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B06B17" w:rsidRDefault="00BF5526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F5526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sectPr w:rsidR="00BF5526" w:rsidSect="00FB44F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076" w:rsidRDefault="00CC2076" w:rsidP="00264E1D">
      <w:pPr>
        <w:spacing w:before="0"/>
      </w:pPr>
      <w:r>
        <w:separator/>
      </w:r>
    </w:p>
  </w:endnote>
  <w:endnote w:type="continuationSeparator" w:id="1">
    <w:p w:rsidR="00CC2076" w:rsidRDefault="00CC207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076" w:rsidRDefault="00CC2076" w:rsidP="00264E1D">
      <w:pPr>
        <w:spacing w:before="0"/>
      </w:pPr>
      <w:r>
        <w:separator/>
      </w:r>
    </w:p>
  </w:footnote>
  <w:footnote w:type="continuationSeparator" w:id="1">
    <w:p w:rsidR="00CC2076" w:rsidRDefault="00CC207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17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3364"/>
    <w:rsid w:val="00046FB0"/>
    <w:rsid w:val="00050183"/>
    <w:rsid w:val="00052F24"/>
    <w:rsid w:val="0009471F"/>
    <w:rsid w:val="000A2A10"/>
    <w:rsid w:val="000A328C"/>
    <w:rsid w:val="000C143B"/>
    <w:rsid w:val="00133830"/>
    <w:rsid w:val="001426D8"/>
    <w:rsid w:val="00147BA7"/>
    <w:rsid w:val="001568A1"/>
    <w:rsid w:val="00170C80"/>
    <w:rsid w:val="001B79BA"/>
    <w:rsid w:val="001E2CA5"/>
    <w:rsid w:val="001E78C4"/>
    <w:rsid w:val="001F6D4F"/>
    <w:rsid w:val="001F6E2D"/>
    <w:rsid w:val="00201E30"/>
    <w:rsid w:val="00206678"/>
    <w:rsid w:val="00233FF2"/>
    <w:rsid w:val="00263D5D"/>
    <w:rsid w:val="00264E1D"/>
    <w:rsid w:val="00272902"/>
    <w:rsid w:val="00284E89"/>
    <w:rsid w:val="00291FB1"/>
    <w:rsid w:val="002B175A"/>
    <w:rsid w:val="002D55B9"/>
    <w:rsid w:val="003142CA"/>
    <w:rsid w:val="00332273"/>
    <w:rsid w:val="00342323"/>
    <w:rsid w:val="003502B7"/>
    <w:rsid w:val="00357B87"/>
    <w:rsid w:val="00384CD2"/>
    <w:rsid w:val="003B09FC"/>
    <w:rsid w:val="003C2212"/>
    <w:rsid w:val="003D147D"/>
    <w:rsid w:val="003E0E3E"/>
    <w:rsid w:val="003E12B2"/>
    <w:rsid w:val="00404FE6"/>
    <w:rsid w:val="004204A1"/>
    <w:rsid w:val="00440618"/>
    <w:rsid w:val="00454846"/>
    <w:rsid w:val="00457A45"/>
    <w:rsid w:val="004741A1"/>
    <w:rsid w:val="0047710E"/>
    <w:rsid w:val="004C05DD"/>
    <w:rsid w:val="004C1376"/>
    <w:rsid w:val="004C6DE0"/>
    <w:rsid w:val="004D6D86"/>
    <w:rsid w:val="004E36A8"/>
    <w:rsid w:val="00531B11"/>
    <w:rsid w:val="005341A7"/>
    <w:rsid w:val="005455BF"/>
    <w:rsid w:val="005959B4"/>
    <w:rsid w:val="005A0EC0"/>
    <w:rsid w:val="005A2D2E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89A"/>
    <w:rsid w:val="006D03FC"/>
    <w:rsid w:val="006F0432"/>
    <w:rsid w:val="00702531"/>
    <w:rsid w:val="0072285D"/>
    <w:rsid w:val="00744C37"/>
    <w:rsid w:val="007465BC"/>
    <w:rsid w:val="0075255E"/>
    <w:rsid w:val="007637BD"/>
    <w:rsid w:val="0077241B"/>
    <w:rsid w:val="0086784E"/>
    <w:rsid w:val="008811F2"/>
    <w:rsid w:val="008A7487"/>
    <w:rsid w:val="008B6F15"/>
    <w:rsid w:val="008D3EB2"/>
    <w:rsid w:val="008D59FB"/>
    <w:rsid w:val="008E313F"/>
    <w:rsid w:val="009001CB"/>
    <w:rsid w:val="009024FF"/>
    <w:rsid w:val="009142E4"/>
    <w:rsid w:val="009158DB"/>
    <w:rsid w:val="009238B6"/>
    <w:rsid w:val="0094454C"/>
    <w:rsid w:val="00950FCA"/>
    <w:rsid w:val="00973D52"/>
    <w:rsid w:val="00976628"/>
    <w:rsid w:val="00982318"/>
    <w:rsid w:val="009B5780"/>
    <w:rsid w:val="009E2EDE"/>
    <w:rsid w:val="009E30B0"/>
    <w:rsid w:val="009F4EB5"/>
    <w:rsid w:val="00A22F47"/>
    <w:rsid w:val="00A45B9C"/>
    <w:rsid w:val="00A466CC"/>
    <w:rsid w:val="00A57625"/>
    <w:rsid w:val="00AA6F9E"/>
    <w:rsid w:val="00AB5468"/>
    <w:rsid w:val="00AC4BBA"/>
    <w:rsid w:val="00AC51D1"/>
    <w:rsid w:val="00AC75FF"/>
    <w:rsid w:val="00AD0060"/>
    <w:rsid w:val="00AD00FF"/>
    <w:rsid w:val="00AD69C5"/>
    <w:rsid w:val="00AF045A"/>
    <w:rsid w:val="00B04907"/>
    <w:rsid w:val="00B0558D"/>
    <w:rsid w:val="00B06B17"/>
    <w:rsid w:val="00B41EE6"/>
    <w:rsid w:val="00B453E1"/>
    <w:rsid w:val="00B55B5C"/>
    <w:rsid w:val="00B847F3"/>
    <w:rsid w:val="00B8772B"/>
    <w:rsid w:val="00B9505F"/>
    <w:rsid w:val="00BB17A9"/>
    <w:rsid w:val="00BB2BBD"/>
    <w:rsid w:val="00BF5526"/>
    <w:rsid w:val="00C12A12"/>
    <w:rsid w:val="00C15E50"/>
    <w:rsid w:val="00C34362"/>
    <w:rsid w:val="00C71DA5"/>
    <w:rsid w:val="00CA508A"/>
    <w:rsid w:val="00CB38D6"/>
    <w:rsid w:val="00CC03D0"/>
    <w:rsid w:val="00CC2076"/>
    <w:rsid w:val="00CF555C"/>
    <w:rsid w:val="00CF77DF"/>
    <w:rsid w:val="00D053EB"/>
    <w:rsid w:val="00D14262"/>
    <w:rsid w:val="00D3327A"/>
    <w:rsid w:val="00D347E6"/>
    <w:rsid w:val="00D40DB9"/>
    <w:rsid w:val="00D45CCE"/>
    <w:rsid w:val="00D52454"/>
    <w:rsid w:val="00D57636"/>
    <w:rsid w:val="00D81493"/>
    <w:rsid w:val="00D96DD1"/>
    <w:rsid w:val="00DB09B7"/>
    <w:rsid w:val="00DC39BB"/>
    <w:rsid w:val="00DD0D6F"/>
    <w:rsid w:val="00DD3258"/>
    <w:rsid w:val="00DE60C0"/>
    <w:rsid w:val="00DF2F01"/>
    <w:rsid w:val="00E03FB3"/>
    <w:rsid w:val="00E359B0"/>
    <w:rsid w:val="00E62790"/>
    <w:rsid w:val="00E65730"/>
    <w:rsid w:val="00EA52A5"/>
    <w:rsid w:val="00ED6376"/>
    <w:rsid w:val="00F01D13"/>
    <w:rsid w:val="00F02D16"/>
    <w:rsid w:val="00F20832"/>
    <w:rsid w:val="00F35EB7"/>
    <w:rsid w:val="00F41BEF"/>
    <w:rsid w:val="00F42E16"/>
    <w:rsid w:val="00F4711C"/>
    <w:rsid w:val="00F5469F"/>
    <w:rsid w:val="00F567E0"/>
    <w:rsid w:val="00F6568C"/>
    <w:rsid w:val="00F75FA9"/>
    <w:rsid w:val="00F95C51"/>
    <w:rsid w:val="00FB44F1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userBur0806</cp:lastModifiedBy>
  <cp:revision>75</cp:revision>
  <cp:lastPrinted>2020-12-15T12:47:00Z</cp:lastPrinted>
  <dcterms:created xsi:type="dcterms:W3CDTF">2020-08-05T13:04:00Z</dcterms:created>
  <dcterms:modified xsi:type="dcterms:W3CDTF">2020-12-17T14:27:00Z</dcterms:modified>
</cp:coreProperties>
</file>