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1B" w:rsidRDefault="00BE0B1B" w:rsidP="00BE0B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B1B" w:rsidRPr="00255BBA" w:rsidRDefault="00BE0B1B" w:rsidP="00BE0B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BE0B1B" w:rsidRPr="00255BBA" w:rsidRDefault="00BE0B1B" w:rsidP="00BE0B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ВІЙСЬКОВО</w:t>
      </w:r>
      <w:r w:rsidRPr="00255BBA">
        <w:rPr>
          <w:rFonts w:ascii="Times New Roman" w:hAnsi="Times New Roman" w:cs="Times New Roman"/>
          <w:b/>
          <w:sz w:val="32"/>
          <w:szCs w:val="32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</w:rPr>
        <w:t>ЦИВІЛЬНА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АДМІНІСТРАЦІЯ</w:t>
      </w:r>
    </w:p>
    <w:p w:rsidR="00BE0B1B" w:rsidRPr="00255BBA" w:rsidRDefault="00BE0B1B" w:rsidP="00BE0B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МІСТА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</w:rPr>
        <w:t>ЄВЄРОДОНЕЦЬК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ЛУГАНСЬКОЇ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BE0B1B" w:rsidRDefault="00BE0B1B" w:rsidP="00BE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E0B1B" w:rsidRPr="003F19AE" w:rsidRDefault="00BE0B1B" w:rsidP="00BE0B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19A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РОЗПОРЯДЖЕННЯ</w:t>
      </w:r>
    </w:p>
    <w:p w:rsidR="00BE0B1B" w:rsidRPr="003F19AE" w:rsidRDefault="00BE0B1B" w:rsidP="00BE0B1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19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КЕРІВНИКА ВІЙСЬКОВО-ЦИВІЛЬНОЇ АДМІНІСТРАЦІЇ</w:t>
      </w:r>
    </w:p>
    <w:p w:rsidR="00731922" w:rsidRDefault="00731922" w:rsidP="00BE0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0B1B" w:rsidRPr="00E671FB" w:rsidRDefault="00BE0B1B" w:rsidP="00BE0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hAnsi="Times New Roman" w:cs="Times New Roman"/>
          <w:sz w:val="28"/>
          <w:szCs w:val="28"/>
          <w:lang w:val="uk-UA"/>
        </w:rPr>
        <w:t>Луганська обл.,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71FB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E671F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E0B1B" w:rsidRPr="00E671FB" w:rsidRDefault="00BE0B1B" w:rsidP="00BE0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hAnsi="Times New Roman" w:cs="Times New Roman"/>
          <w:sz w:val="28"/>
          <w:szCs w:val="28"/>
          <w:lang w:val="uk-UA"/>
        </w:rPr>
        <w:t>бульвар Дружби Народів, 32</w:t>
      </w:r>
    </w:p>
    <w:p w:rsidR="00BE0B1B" w:rsidRPr="00E671FB" w:rsidRDefault="00BD0EB6" w:rsidP="00BE0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«15» грудня </w:t>
      </w:r>
      <w:r w:rsidR="00BE0B1B">
        <w:rPr>
          <w:rFonts w:ascii="Times New Roman" w:hAnsi="Times New Roman" w:cs="Times New Roman"/>
          <w:sz w:val="28"/>
          <w:szCs w:val="28"/>
          <w:lang w:val="uk-UA"/>
        </w:rPr>
        <w:t xml:space="preserve">2020   </w:t>
      </w:r>
      <w:r w:rsidR="00BE0B1B"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№ 1189</w:t>
      </w:r>
    </w:p>
    <w:p w:rsidR="00BE0B1B" w:rsidRPr="00E671FB" w:rsidRDefault="00BE0B1B" w:rsidP="00BE0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0B1B" w:rsidRPr="00E671FB" w:rsidRDefault="00BE0B1B" w:rsidP="00BE0B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proofErr w:type="spellStart"/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складу</w:t>
      </w:r>
      <w:r w:rsidR="005D09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комісії </w:t>
      </w:r>
    </w:p>
    <w:p w:rsidR="00C26C02" w:rsidRDefault="00BE0B1B" w:rsidP="00BE0B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питань </w:t>
      </w:r>
      <w:r w:rsidR="00C26C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демонтажу тимчасових споруд,</w:t>
      </w:r>
    </w:p>
    <w:p w:rsidR="00C26C02" w:rsidRDefault="00C26C02" w:rsidP="00BE0B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малих архітектурних форм та засобів пересувної мережі</w:t>
      </w:r>
    </w:p>
    <w:p w:rsidR="00BE0B1B" w:rsidRPr="00E671FB" w:rsidRDefault="00BE0B1B" w:rsidP="00BE0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території міста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Сєвєродонецька”</w:t>
      </w:r>
      <w:proofErr w:type="spellEnd"/>
    </w:p>
    <w:p w:rsidR="00BE0B1B" w:rsidRPr="00E671FB" w:rsidRDefault="00BE0B1B" w:rsidP="00BE0B1B">
      <w:pPr>
        <w:pStyle w:val="a3"/>
        <w:spacing w:before="0" w:beforeAutospacing="0" w:after="0"/>
        <w:rPr>
          <w:color w:val="000000" w:themeColor="text1"/>
          <w:sz w:val="28"/>
          <w:szCs w:val="28"/>
          <w:lang w:val="uk-UA"/>
        </w:rPr>
      </w:pPr>
    </w:p>
    <w:p w:rsidR="00BE0B1B" w:rsidRPr="00E671FB" w:rsidRDefault="00BE0B1B" w:rsidP="00BE0B1B">
      <w:pPr>
        <w:jc w:val="both"/>
        <w:rPr>
          <w:sz w:val="28"/>
          <w:szCs w:val="28"/>
          <w:lang w:val="uk-UA"/>
        </w:rPr>
      </w:pPr>
      <w:r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       Керуючись  Указом Президента Україн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№ 297/2020 від 28.07.2020 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 xml:space="preserve"> «Про утворення військово-цивільної адміністрації», Законами України «Про військово-цивільні адміністрації»,  «Про місцеве самоврядування в України»,  </w:t>
      </w:r>
      <w:r w:rsidR="001F616D">
        <w:rPr>
          <w:rFonts w:ascii="Times New Roman" w:hAnsi="Times New Roman" w:cs="Times New Roman"/>
          <w:sz w:val="28"/>
          <w:szCs w:val="28"/>
          <w:lang w:val="uk-UA"/>
        </w:rPr>
        <w:t xml:space="preserve"> «Про благоустрій населених пунктів»,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244, на підставі «Порядку демонтажу тимчасових споруд, малих архітектурних форм та засобів пересувної мережі у місті </w:t>
      </w:r>
      <w:proofErr w:type="spellStart"/>
      <w:r w:rsidR="001F616D">
        <w:rPr>
          <w:rFonts w:ascii="Times New Roman" w:hAnsi="Times New Roman" w:cs="Times New Roman"/>
          <w:sz w:val="28"/>
          <w:szCs w:val="28"/>
          <w:lang w:val="uk-UA"/>
        </w:rPr>
        <w:t>Сєвєродонецьку</w:t>
      </w:r>
      <w:proofErr w:type="spellEnd"/>
      <w:r w:rsidR="001F616D">
        <w:rPr>
          <w:rFonts w:ascii="Times New Roman" w:hAnsi="Times New Roman" w:cs="Times New Roman"/>
          <w:sz w:val="28"/>
          <w:szCs w:val="28"/>
          <w:lang w:val="uk-UA"/>
        </w:rPr>
        <w:t xml:space="preserve">», затвердженого  розпорядженням керівника ВЦА  міста </w:t>
      </w:r>
      <w:proofErr w:type="spellStart"/>
      <w:r w:rsidR="001F616D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1F616D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D00F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D0EB6">
        <w:rPr>
          <w:rFonts w:ascii="Times New Roman" w:hAnsi="Times New Roman" w:cs="Times New Roman"/>
          <w:sz w:val="28"/>
          <w:szCs w:val="28"/>
          <w:lang w:val="uk-UA"/>
        </w:rPr>
        <w:t xml:space="preserve"> « 09» грудня </w:t>
      </w:r>
      <w:r w:rsidR="001F616D">
        <w:rPr>
          <w:rFonts w:ascii="Times New Roman" w:hAnsi="Times New Roman" w:cs="Times New Roman"/>
          <w:sz w:val="28"/>
          <w:szCs w:val="28"/>
          <w:lang w:val="uk-UA"/>
        </w:rPr>
        <w:t>2020 №</w:t>
      </w:r>
      <w:r w:rsidR="00BD0EB6">
        <w:rPr>
          <w:rFonts w:ascii="Times New Roman" w:hAnsi="Times New Roman" w:cs="Times New Roman"/>
          <w:sz w:val="28"/>
          <w:szCs w:val="28"/>
          <w:lang w:val="uk-UA"/>
        </w:rPr>
        <w:t xml:space="preserve"> 1177</w:t>
      </w:r>
    </w:p>
    <w:p w:rsidR="00BE0B1B" w:rsidRDefault="00BE0B1B" w:rsidP="00731922">
      <w:pPr>
        <w:pStyle w:val="a3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E671FB">
        <w:rPr>
          <w:b/>
          <w:bCs/>
          <w:sz w:val="28"/>
          <w:szCs w:val="28"/>
          <w:lang w:val="uk-UA"/>
        </w:rPr>
        <w:t>ЗОБОВ’ЯЗУЮ:</w:t>
      </w:r>
    </w:p>
    <w:p w:rsidR="00BE0B1B" w:rsidRPr="00E671FB" w:rsidRDefault="00BE0B1B" w:rsidP="00BE0B1B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BE0B1B" w:rsidRDefault="00BE0B1B" w:rsidP="00BE0B1B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</w:t>
      </w:r>
      <w:r w:rsidRPr="00E671FB">
        <w:rPr>
          <w:sz w:val="28"/>
          <w:szCs w:val="28"/>
          <w:lang w:val="uk-UA"/>
        </w:rPr>
        <w:t xml:space="preserve">Затвердити склад  комісії з питань </w:t>
      </w:r>
      <w:r w:rsidR="001F616D">
        <w:rPr>
          <w:sz w:val="28"/>
          <w:szCs w:val="28"/>
          <w:lang w:val="uk-UA"/>
        </w:rPr>
        <w:t>демонтажу тимчасових споруд, малих архітектурних форм та засобів пересувної мережі</w:t>
      </w:r>
      <w:r>
        <w:rPr>
          <w:sz w:val="28"/>
          <w:szCs w:val="28"/>
          <w:lang w:val="uk-UA"/>
        </w:rPr>
        <w:t xml:space="preserve"> на території міста </w:t>
      </w:r>
      <w:proofErr w:type="spellStart"/>
      <w:r w:rsidRPr="00E671FB">
        <w:rPr>
          <w:sz w:val="28"/>
          <w:szCs w:val="28"/>
          <w:lang w:val="uk-UA"/>
        </w:rPr>
        <w:t>Сєвє</w:t>
      </w:r>
      <w:r w:rsidR="005D0957">
        <w:rPr>
          <w:sz w:val="28"/>
          <w:szCs w:val="28"/>
          <w:lang w:val="uk-UA"/>
        </w:rPr>
        <w:t>родонецька</w:t>
      </w:r>
      <w:proofErr w:type="spellEnd"/>
      <w:r w:rsidR="005D0957">
        <w:rPr>
          <w:sz w:val="28"/>
          <w:szCs w:val="28"/>
          <w:lang w:val="uk-UA"/>
        </w:rPr>
        <w:t xml:space="preserve"> (Додаток 1</w:t>
      </w:r>
      <w:r w:rsidRPr="00E671FB">
        <w:rPr>
          <w:sz w:val="28"/>
          <w:szCs w:val="28"/>
          <w:lang w:val="uk-UA"/>
        </w:rPr>
        <w:t>).</w:t>
      </w:r>
    </w:p>
    <w:p w:rsidR="00BE0B1B" w:rsidRPr="00E671FB" w:rsidRDefault="00BE0B1B" w:rsidP="00BE0B1B">
      <w:pPr>
        <w:pStyle w:val="a3"/>
        <w:spacing w:before="0" w:beforeAutospacing="0" w:after="0"/>
        <w:ind w:left="900"/>
        <w:rPr>
          <w:sz w:val="28"/>
          <w:szCs w:val="28"/>
          <w:lang w:val="uk-UA"/>
        </w:rPr>
      </w:pPr>
    </w:p>
    <w:p w:rsidR="00BE0B1B" w:rsidRPr="0093263F" w:rsidRDefault="00BE0B1B" w:rsidP="00BE0B1B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93263F">
        <w:rPr>
          <w:sz w:val="28"/>
          <w:szCs w:val="28"/>
          <w:lang w:val="uk-UA"/>
        </w:rPr>
        <w:t xml:space="preserve">        2. Вважати таким, що втратило чинність рішення виконкому </w:t>
      </w:r>
      <w:proofErr w:type="spellStart"/>
      <w:r w:rsidRPr="0093263F">
        <w:rPr>
          <w:sz w:val="28"/>
          <w:szCs w:val="28"/>
          <w:lang w:val="uk-UA"/>
        </w:rPr>
        <w:t>Сєвє</w:t>
      </w:r>
      <w:r w:rsidR="001F616D">
        <w:rPr>
          <w:sz w:val="28"/>
          <w:szCs w:val="28"/>
          <w:lang w:val="uk-UA"/>
        </w:rPr>
        <w:t>родонецької</w:t>
      </w:r>
      <w:proofErr w:type="spellEnd"/>
      <w:r w:rsidR="001F616D">
        <w:rPr>
          <w:sz w:val="28"/>
          <w:szCs w:val="28"/>
          <w:lang w:val="uk-UA"/>
        </w:rPr>
        <w:t xml:space="preserve"> міської ради  від 23.12.2019  № 1333 </w:t>
      </w:r>
      <w:r w:rsidRPr="0093263F">
        <w:rPr>
          <w:sz w:val="28"/>
          <w:szCs w:val="28"/>
          <w:lang w:val="uk-UA"/>
        </w:rPr>
        <w:t xml:space="preserve"> «Про затвердження  складу </w:t>
      </w:r>
      <w:r w:rsidR="001F616D">
        <w:rPr>
          <w:sz w:val="28"/>
          <w:szCs w:val="28"/>
          <w:lang w:val="uk-UA"/>
        </w:rPr>
        <w:t xml:space="preserve">та положення </w:t>
      </w:r>
      <w:r w:rsidRPr="0093263F">
        <w:rPr>
          <w:sz w:val="28"/>
          <w:szCs w:val="28"/>
          <w:lang w:val="uk-UA"/>
        </w:rPr>
        <w:t xml:space="preserve">комісії з питань </w:t>
      </w:r>
      <w:r w:rsidR="001F616D">
        <w:rPr>
          <w:sz w:val="28"/>
          <w:szCs w:val="28"/>
          <w:lang w:val="uk-UA"/>
        </w:rPr>
        <w:t>демонтажу тимчасових споруд на</w:t>
      </w:r>
      <w:r w:rsidRPr="0093263F">
        <w:rPr>
          <w:sz w:val="28"/>
          <w:szCs w:val="28"/>
          <w:lang w:val="uk-UA"/>
        </w:rPr>
        <w:t xml:space="preserve"> території міста </w:t>
      </w:r>
      <w:proofErr w:type="spellStart"/>
      <w:r w:rsidRPr="0093263F">
        <w:rPr>
          <w:sz w:val="28"/>
          <w:szCs w:val="28"/>
          <w:lang w:val="uk-UA"/>
        </w:rPr>
        <w:t>Сєвєродонецька</w:t>
      </w:r>
      <w:proofErr w:type="spellEnd"/>
      <w:r w:rsidRPr="0093263F">
        <w:rPr>
          <w:sz w:val="28"/>
          <w:szCs w:val="28"/>
          <w:lang w:val="uk-UA"/>
        </w:rPr>
        <w:t>».</w:t>
      </w:r>
    </w:p>
    <w:p w:rsidR="00BE0B1B" w:rsidRPr="0093263F" w:rsidRDefault="00BE0B1B" w:rsidP="00BE0B1B">
      <w:pPr>
        <w:pStyle w:val="a3"/>
        <w:spacing w:before="0" w:beforeAutospacing="0" w:after="0"/>
        <w:jc w:val="both"/>
        <w:rPr>
          <w:bCs/>
          <w:sz w:val="28"/>
          <w:szCs w:val="28"/>
          <w:lang w:val="uk-UA"/>
        </w:rPr>
      </w:pPr>
    </w:p>
    <w:p w:rsidR="00BE0B1B" w:rsidRPr="00E671FB" w:rsidRDefault="00BE0B1B" w:rsidP="00BE0B1B">
      <w:pPr>
        <w:pStyle w:val="a3"/>
        <w:spacing w:before="0" w:beforeAutospacing="0" w:after="0"/>
        <w:rPr>
          <w:sz w:val="28"/>
          <w:szCs w:val="28"/>
          <w:lang w:val="uk-UA"/>
        </w:rPr>
      </w:pPr>
      <w:r w:rsidRPr="00E671FB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3</w:t>
      </w:r>
      <w:r w:rsidRPr="00E671FB">
        <w:rPr>
          <w:sz w:val="28"/>
          <w:szCs w:val="28"/>
          <w:lang w:val="uk-UA"/>
        </w:rPr>
        <w:t>. Розпорядження підлягає оприлюдненню.</w:t>
      </w:r>
    </w:p>
    <w:p w:rsidR="00BE0B1B" w:rsidRPr="00E671FB" w:rsidRDefault="00BE0B1B" w:rsidP="00BE0B1B">
      <w:pPr>
        <w:pStyle w:val="a3"/>
        <w:spacing w:before="0" w:beforeAutospacing="0" w:after="0"/>
        <w:rPr>
          <w:sz w:val="28"/>
          <w:szCs w:val="28"/>
          <w:lang w:val="uk-UA"/>
        </w:rPr>
      </w:pPr>
    </w:p>
    <w:p w:rsidR="00BE0B1B" w:rsidRDefault="00BE0B1B" w:rsidP="00BE0B1B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E671FB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4</w:t>
      </w:r>
      <w:r w:rsidRPr="00E671FB">
        <w:rPr>
          <w:sz w:val="28"/>
          <w:szCs w:val="28"/>
          <w:lang w:val="uk-UA"/>
        </w:rPr>
        <w:t>. Контроль за виконанням даного розпорядження покласти на заступника керівника Військово-цивільної адміністрації Олега КУЗЬМІНОВА.</w:t>
      </w:r>
    </w:p>
    <w:p w:rsidR="00BE0B1B" w:rsidRDefault="00BE0B1B" w:rsidP="00BE0B1B">
      <w:pPr>
        <w:pStyle w:val="a3"/>
        <w:spacing w:before="0" w:beforeAutospacing="0" w:after="0"/>
        <w:jc w:val="both"/>
        <w:rPr>
          <w:b/>
          <w:sz w:val="28"/>
          <w:szCs w:val="28"/>
          <w:lang w:val="uk-UA"/>
        </w:rPr>
      </w:pPr>
    </w:p>
    <w:p w:rsidR="00BE0B1B" w:rsidRDefault="00BE0B1B" w:rsidP="00BE0B1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71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 військово-цивільної адміністрації      </w:t>
      </w:r>
      <w:r w:rsidR="007319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E671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Олександр СТРЮК </w:t>
      </w:r>
    </w:p>
    <w:p w:rsidR="00731922" w:rsidRPr="00E671FB" w:rsidRDefault="00731922" w:rsidP="00BE0B1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0B1B" w:rsidRPr="00E671FB" w:rsidRDefault="00BE0B1B" w:rsidP="00BE0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  1</w:t>
      </w:r>
    </w:p>
    <w:p w:rsidR="00BE0B1B" w:rsidRPr="00E671FB" w:rsidRDefault="00BE0B1B" w:rsidP="00BE0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          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розпорядження керівника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</w:p>
    <w:p w:rsidR="00BE0B1B" w:rsidRPr="00E671FB" w:rsidRDefault="00BE0B1B" w:rsidP="00BE0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міста </w:t>
      </w:r>
      <w:proofErr w:type="spellStart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Луганської області</w:t>
      </w:r>
    </w:p>
    <w:p w:rsidR="00BE0B1B" w:rsidRDefault="00BE0B1B" w:rsidP="00BE0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0E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“15” грудня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2020    </w:t>
      </w:r>
      <w:r w:rsidR="00BD0E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1189</w:t>
      </w:r>
    </w:p>
    <w:p w:rsidR="00BE0B1B" w:rsidRPr="00E671FB" w:rsidRDefault="00BE0B1B" w:rsidP="00BE0B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0B1B" w:rsidRDefault="00BE0B1B" w:rsidP="00BE0B1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                                       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BE0B1B" w:rsidRDefault="00BE0B1B" w:rsidP="00BE0B1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комісії</w:t>
      </w:r>
      <w:proofErr w:type="spellEnd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spellEnd"/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питань </w:t>
      </w:r>
      <w:r w:rsidR="00731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демонтажу тимчасових споруд, малих </w:t>
      </w:r>
      <w:proofErr w:type="gramStart"/>
      <w:r w:rsidR="00731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арх</w:t>
      </w:r>
      <w:proofErr w:type="gramEnd"/>
      <w:r w:rsidR="00731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ітектурних форм та засобів пересувної мережі </w:t>
      </w:r>
      <w:r w:rsidRPr="00E67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</w:rPr>
        <w:t>території</w:t>
      </w:r>
      <w:proofErr w:type="spellEnd"/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м. </w:t>
      </w:r>
      <w:proofErr w:type="spellStart"/>
      <w:r w:rsidRPr="00E671FB">
        <w:rPr>
          <w:rFonts w:ascii="Times New Roman" w:eastAsia="Times New Roman" w:hAnsi="Times New Roman" w:cs="Times New Roman"/>
          <w:b/>
          <w:bCs/>
          <w:sz w:val="28"/>
          <w:szCs w:val="28"/>
        </w:rPr>
        <w:t>Сєвєродонецька</w:t>
      </w:r>
      <w:proofErr w:type="spellEnd"/>
      <w:r w:rsidRPr="00E671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BE0B1B" w:rsidRPr="00E671FB" w:rsidRDefault="00BE0B1B" w:rsidP="00BE0B1B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71DC8" w:rsidRDefault="00571DC8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Голова комісії :                     </w:t>
      </w:r>
      <w:r w:rsidR="00BE0B1B"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Олег </w:t>
      </w:r>
      <w:proofErr w:type="spellStart"/>
      <w:r w:rsidR="00BE0B1B"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КУЗЬМІНОВ</w:t>
      </w:r>
      <w:proofErr w:type="spellEnd"/>
      <w:r w:rsidR="00BE0B1B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- заступник керівника ВЦА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BE0B1B" w:rsidRDefault="00571DC8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 w:rsidR="00BE0B1B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BE0B1B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</w:p>
    <w:p w:rsidR="00571DC8" w:rsidRDefault="00571DC8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71DC8" w:rsidRDefault="00571DC8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Заступник голови Комісії: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71D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Антон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</w:t>
      </w:r>
      <w:r w:rsidR="00BE0B1B" w:rsidRPr="00E67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ОВАЛЕВСЬКИЙ</w:t>
      </w:r>
      <w:r w:rsidR="00BE0B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E0B1B" w:rsidRPr="00E67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начальник УЖКГ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BE0B1B" w:rsidRDefault="00571DC8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</w:p>
    <w:p w:rsidR="00571DC8" w:rsidRDefault="00571DC8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71DC8" w:rsidRDefault="00571DC8" w:rsidP="00571DC8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57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Дмитр</w:t>
      </w:r>
      <w:r w:rsidRPr="002B79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о СУБЕРЖАНСЬКИЙ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заступник начальника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71DC8" w:rsidRDefault="00571DC8" w:rsidP="00571DC8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по контролю  за благоустроєм та санітарним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</w:p>
    <w:p w:rsidR="00571DC8" w:rsidRDefault="00571DC8" w:rsidP="00571DC8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станом міста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УЖКГ ВЦА</w:t>
      </w:r>
    </w:p>
    <w:p w:rsidR="00571DC8" w:rsidRDefault="00571DC8" w:rsidP="00571DC8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1DC8" w:rsidRPr="00E671FB" w:rsidRDefault="00571DC8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</w:t>
      </w:r>
      <w:r w:rsidRPr="00571D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Члени Комісії:</w:t>
      </w:r>
    </w:p>
    <w:p w:rsidR="00BE0B1B" w:rsidRPr="00E671FB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F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                 </w:t>
      </w:r>
    </w:p>
    <w:p w:rsidR="00BE0B1B" w:rsidRPr="00571DC8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Юлія ШОРОХОВА             - начальник відділу з юридичних та правових                    </w:t>
      </w:r>
    </w:p>
    <w:p w:rsidR="00BE0B1B" w:rsidRPr="00571DC8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="004B2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    ВЦА</w:t>
      </w:r>
    </w:p>
    <w:p w:rsidR="00BE0B1B" w:rsidRPr="00571DC8" w:rsidRDefault="00BE0B1B" w:rsidP="00BE0B1B">
      <w:pPr>
        <w:spacing w:before="100" w:beforeAutospacing="1"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Тетяна КРАСЮК            </w:t>
      </w:r>
      <w:r w:rsidR="004B2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   - завідуюча сектору торгівлі та з захисту прав </w:t>
      </w:r>
    </w:p>
    <w:p w:rsidR="00BE0B1B" w:rsidRPr="00571DC8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 w:rsidR="004B2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споживачів    ВЦА</w:t>
      </w:r>
    </w:p>
    <w:p w:rsidR="00731922" w:rsidRPr="00571DC8" w:rsidRDefault="00731922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АНТОН</w:t>
      </w:r>
      <w:r w:rsidR="004B2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РЄКУНОВ         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 начальник відділу державного </w:t>
      </w:r>
      <w:proofErr w:type="spellStart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архітектурно-</w:t>
      </w:r>
      <w:proofErr w:type="spellEnd"/>
    </w:p>
    <w:p w:rsidR="00731922" w:rsidRPr="00571DC8" w:rsidRDefault="00731922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будівельного </w:t>
      </w:r>
      <w:r w:rsidR="00571DC8"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контролю ВЦА</w:t>
      </w:r>
    </w:p>
    <w:p w:rsidR="00BE0B1B" w:rsidRPr="00571DC8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                                              </w:t>
      </w:r>
      <w:r w:rsidRPr="00571DC8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71DC8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    </w:t>
      </w:r>
    </w:p>
    <w:p w:rsidR="00BE0B1B" w:rsidRPr="00571DC8" w:rsidRDefault="004B24EC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Андрій ЄГОРОВ               </w:t>
      </w:r>
      <w:r w:rsidR="00BE0B1B"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BE0B1B"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 w:rsidR="00BE0B1B"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начальника відділу містобудування та         </w:t>
      </w:r>
    </w:p>
    <w:p w:rsidR="00BE0B1B" w:rsidRPr="00571DC8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="004B2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архітектури Управління землеустрою, </w:t>
      </w:r>
    </w:p>
    <w:p w:rsidR="00BE0B1B" w:rsidRPr="00571DC8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4B24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571DC8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містобудування та   архітектури ВЦА</w:t>
      </w:r>
    </w:p>
    <w:p w:rsidR="00BE0B1B" w:rsidRPr="00273BAB" w:rsidRDefault="00273BAB" w:rsidP="00273BAB">
      <w:pPr>
        <w:pStyle w:val="1"/>
        <w:rPr>
          <w:rFonts w:ascii="Times New Roman" w:eastAsia="Times New Roman" w:hAnsi="Times New Roman" w:cs="Times New Roman"/>
          <w:color w:val="auto"/>
          <w:lang w:val="uk-UA"/>
        </w:rPr>
      </w:pPr>
      <w:r w:rsidRPr="00273BAB">
        <w:rPr>
          <w:rFonts w:ascii="Times New Roman" w:eastAsia="Times New Roman" w:hAnsi="Times New Roman" w:cs="Times New Roman"/>
          <w:b w:val="0"/>
          <w:color w:val="FF0000"/>
          <w:lang w:val="uk-UA"/>
        </w:rPr>
        <w:t xml:space="preserve">  </w:t>
      </w:r>
      <w:r w:rsidRPr="00273BAB">
        <w:rPr>
          <w:rFonts w:ascii="Times New Roman" w:eastAsia="Times New Roman" w:hAnsi="Times New Roman" w:cs="Times New Roman"/>
          <w:b w:val="0"/>
          <w:color w:val="auto"/>
          <w:lang w:val="uk-UA"/>
        </w:rPr>
        <w:t>Ірина ЄВСТРАТЕНКОВА</w:t>
      </w:r>
      <w:r w:rsidR="002F2BC7" w:rsidRPr="00273BAB">
        <w:rPr>
          <w:rFonts w:ascii="Times New Roman" w:eastAsia="Times New Roman" w:hAnsi="Times New Roman" w:cs="Times New Roman"/>
          <w:color w:val="auto"/>
          <w:lang w:val="uk-UA"/>
        </w:rPr>
        <w:t xml:space="preserve">  -  </w:t>
      </w:r>
      <w:r w:rsidR="002F2BC7" w:rsidRPr="00273BAB">
        <w:rPr>
          <w:rFonts w:ascii="Times New Roman" w:eastAsia="Times New Roman" w:hAnsi="Times New Roman" w:cs="Times New Roman"/>
          <w:b w:val="0"/>
          <w:color w:val="auto"/>
          <w:lang w:val="uk-UA"/>
        </w:rPr>
        <w:t>начальник</w:t>
      </w:r>
      <w:r w:rsidR="00BE0B1B" w:rsidRPr="00273BAB">
        <w:rPr>
          <w:rFonts w:ascii="Times New Roman" w:eastAsia="Times New Roman" w:hAnsi="Times New Roman" w:cs="Times New Roman"/>
          <w:b w:val="0"/>
          <w:color w:val="auto"/>
          <w:lang w:val="uk-UA"/>
        </w:rPr>
        <w:t xml:space="preserve"> відділу земельних</w:t>
      </w:r>
      <w:r w:rsidR="00BE0B1B" w:rsidRPr="00273BAB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</w:p>
    <w:p w:rsidR="00BE0B1B" w:rsidRPr="00273BAB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3B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="004B24EC" w:rsidRPr="00273B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273B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відносин Управління землеустрою, </w:t>
      </w:r>
    </w:p>
    <w:p w:rsidR="00BE0B1B" w:rsidRPr="00273BAB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3B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4B24EC" w:rsidRPr="00273B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273B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містобудування та   архітектури ВЦА                      </w:t>
      </w:r>
      <w:r w:rsidR="00571DC8" w:rsidRPr="00273B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BE0B1B" w:rsidRPr="00571DC8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BE0B1B" w:rsidRPr="00571DC8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Юлія ПАНАСЕВИЧ         </w:t>
      </w:r>
      <w:r w:rsidR="004B2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 начальник відділу по контролю </w:t>
      </w:r>
    </w:p>
    <w:p w:rsidR="00BE0B1B" w:rsidRPr="00571DC8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</w:t>
      </w:r>
      <w:r w:rsidR="004B2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 благоустроєм та санітарним станом міста </w:t>
      </w:r>
    </w:p>
    <w:p w:rsidR="00BE0B1B" w:rsidRPr="00571DC8" w:rsidRDefault="00BE0B1B" w:rsidP="00BE0B1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</w:t>
      </w:r>
      <w:r w:rsidR="004B24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1A5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УЖКГ ВЦА</w:t>
      </w:r>
    </w:p>
    <w:p w:rsidR="00BE0B1B" w:rsidRDefault="00BE0B1B" w:rsidP="00BE0B1B">
      <w:pPr>
        <w:spacing w:before="100" w:beforeAutospacing="1" w:after="119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Представник </w:t>
      </w:r>
      <w:proofErr w:type="spellStart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Сєвєродонецького</w:t>
      </w:r>
      <w:proofErr w:type="spellEnd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ВП </w:t>
      </w:r>
      <w:proofErr w:type="spellStart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ГУНП</w:t>
      </w:r>
      <w:proofErr w:type="spellEnd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  (за згодою).</w:t>
      </w:r>
    </w:p>
    <w:p w:rsidR="00571DC8" w:rsidRPr="00571DC8" w:rsidRDefault="00571DC8" w:rsidP="001A512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Представник УПП в містах </w:t>
      </w:r>
      <w:proofErr w:type="spellStart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Сєвєродонецьку</w:t>
      </w:r>
      <w:proofErr w:type="spellEnd"/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</w:p>
    <w:p w:rsidR="00571DC8" w:rsidRDefault="00571DC8" w:rsidP="001A512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Лисичанську та Рубіжному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 w:rsidRPr="00571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(за згодою).</w:t>
      </w:r>
    </w:p>
    <w:p w:rsidR="001A512B" w:rsidRPr="00E671FB" w:rsidRDefault="001A512B" w:rsidP="001A512B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0B1B" w:rsidRDefault="00BE0B1B" w:rsidP="00BE0B1B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Заступник </w:t>
      </w:r>
    </w:p>
    <w:p w:rsidR="00BE0B1B" w:rsidRPr="00481BC6" w:rsidRDefault="00BE0B1B" w:rsidP="00BE0B1B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керівника військово-цивільної адміністрації</w:t>
      </w:r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ОЛЕГ </w:t>
      </w:r>
      <w:proofErr w:type="spellStart"/>
      <w:r w:rsidRPr="00481B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КУЗЬМІНОВ</w:t>
      </w:r>
      <w:proofErr w:type="spellEnd"/>
    </w:p>
    <w:p w:rsidR="00BE0B1B" w:rsidRPr="00E671FB" w:rsidRDefault="00BE0B1B" w:rsidP="00BE0B1B">
      <w:pPr>
        <w:spacing w:before="100" w:beforeAutospacing="1" w:after="119" w:line="240" w:lineRule="auto"/>
        <w:ind w:left="18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67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</w:p>
    <w:p w:rsidR="00BE0B1B" w:rsidRPr="00CC22F1" w:rsidRDefault="00BE0B1B" w:rsidP="00CC22F1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0B1B" w:rsidRPr="00CC22F1" w:rsidRDefault="00BE0B1B" w:rsidP="00CC22F1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22F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BE0B1B" w:rsidRPr="00CC22F1" w:rsidRDefault="00BE0B1B" w:rsidP="00CC22F1">
      <w:pPr>
        <w:spacing w:before="100" w:beforeAutospacing="1" w:after="240" w:line="240" w:lineRule="auto"/>
        <w:ind w:left="50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E0B1B" w:rsidRPr="00CC22F1" w:rsidRDefault="00BE0B1B" w:rsidP="00CC22F1">
      <w:pPr>
        <w:jc w:val="both"/>
        <w:rPr>
          <w:sz w:val="28"/>
          <w:szCs w:val="28"/>
          <w:lang w:val="uk-UA"/>
        </w:rPr>
      </w:pPr>
    </w:p>
    <w:p w:rsidR="00483839" w:rsidRPr="00CC22F1" w:rsidRDefault="00483839" w:rsidP="00CC22F1">
      <w:pPr>
        <w:jc w:val="both"/>
        <w:rPr>
          <w:sz w:val="28"/>
          <w:szCs w:val="28"/>
          <w:lang w:val="uk-UA"/>
        </w:rPr>
      </w:pPr>
    </w:p>
    <w:sectPr w:rsidR="00483839" w:rsidRPr="00CC22F1" w:rsidSect="00731922">
      <w:pgSz w:w="11906" w:h="16838"/>
      <w:pgMar w:top="454" w:right="737" w:bottom="28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8446A"/>
    <w:multiLevelType w:val="hybridMultilevel"/>
    <w:tmpl w:val="6E38F132"/>
    <w:lvl w:ilvl="0" w:tplc="ECB68B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E0B1B"/>
    <w:rsid w:val="00072DC0"/>
    <w:rsid w:val="000C429D"/>
    <w:rsid w:val="001A512B"/>
    <w:rsid w:val="001F616D"/>
    <w:rsid w:val="00273A4E"/>
    <w:rsid w:val="00273BAB"/>
    <w:rsid w:val="002E3926"/>
    <w:rsid w:val="002F2BC7"/>
    <w:rsid w:val="003612D3"/>
    <w:rsid w:val="003F744D"/>
    <w:rsid w:val="00483839"/>
    <w:rsid w:val="004B24EC"/>
    <w:rsid w:val="00571DC8"/>
    <w:rsid w:val="005D0957"/>
    <w:rsid w:val="005F38B0"/>
    <w:rsid w:val="006C4E2C"/>
    <w:rsid w:val="00731922"/>
    <w:rsid w:val="00774EDC"/>
    <w:rsid w:val="008B366C"/>
    <w:rsid w:val="00AC7EFE"/>
    <w:rsid w:val="00AD519B"/>
    <w:rsid w:val="00BD0EB6"/>
    <w:rsid w:val="00BE0B1B"/>
    <w:rsid w:val="00C26C02"/>
    <w:rsid w:val="00CC22F1"/>
    <w:rsid w:val="00D00F65"/>
    <w:rsid w:val="00D326B6"/>
    <w:rsid w:val="00DA59D1"/>
    <w:rsid w:val="00DD66A6"/>
    <w:rsid w:val="00E575D2"/>
    <w:rsid w:val="00F20805"/>
    <w:rsid w:val="00F7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FE"/>
  </w:style>
  <w:style w:type="paragraph" w:styleId="1">
    <w:name w:val="heading 1"/>
    <w:basedOn w:val="a"/>
    <w:next w:val="a"/>
    <w:link w:val="10"/>
    <w:uiPriority w:val="9"/>
    <w:qFormat/>
    <w:rsid w:val="00273B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B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0B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B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22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3B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2020-12-02T11:38:00Z</cp:lastPrinted>
  <dcterms:created xsi:type="dcterms:W3CDTF">2020-11-13T08:39:00Z</dcterms:created>
  <dcterms:modified xsi:type="dcterms:W3CDTF">2020-12-15T08:56:00Z</dcterms:modified>
</cp:coreProperties>
</file>