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0077BF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680459" w:rsidRDefault="00680459" w:rsidP="00264E1D">
      <w:pPr>
        <w:pStyle w:val="1"/>
        <w:rPr>
          <w:b w:val="0"/>
          <w:bCs w:val="0"/>
          <w:sz w:val="28"/>
          <w:szCs w:val="28"/>
        </w:rPr>
      </w:pPr>
    </w:p>
    <w:p w:rsidR="009024FF" w:rsidRPr="00680459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680459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680459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680459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9024FF" w:rsidRPr="0068024C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680459">
        <w:rPr>
          <w:rFonts w:ascii="Times New Roman" w:hAnsi="Times New Roman" w:cs="Times New Roman"/>
          <w:sz w:val="28"/>
          <w:szCs w:val="28"/>
        </w:rPr>
        <w:t>«</w:t>
      </w:r>
      <w:r w:rsidR="00CC4CF5" w:rsidRPr="0068024C">
        <w:rPr>
          <w:rFonts w:ascii="Times New Roman" w:hAnsi="Times New Roman" w:cs="Times New Roman"/>
          <w:sz w:val="28"/>
          <w:szCs w:val="28"/>
          <w:lang w:val="ru-RU"/>
        </w:rPr>
        <w:t>03</w:t>
      </w:r>
      <w:r w:rsidRPr="00680459">
        <w:rPr>
          <w:rFonts w:ascii="Times New Roman" w:hAnsi="Times New Roman" w:cs="Times New Roman"/>
          <w:sz w:val="28"/>
          <w:szCs w:val="28"/>
        </w:rPr>
        <w:t>»</w:t>
      </w:r>
      <w:r w:rsidR="00CC4CF5" w:rsidRPr="0068024C">
        <w:rPr>
          <w:rFonts w:ascii="Times New Roman" w:hAnsi="Times New Roman" w:cs="Times New Roman"/>
          <w:sz w:val="28"/>
          <w:szCs w:val="28"/>
          <w:lang w:val="ru-RU"/>
        </w:rPr>
        <w:t xml:space="preserve">  грудня</w:t>
      </w:r>
      <w:r w:rsidRPr="00680459">
        <w:rPr>
          <w:rFonts w:ascii="Times New Roman" w:hAnsi="Times New Roman" w:cs="Times New Roman"/>
          <w:sz w:val="28"/>
          <w:szCs w:val="28"/>
        </w:rPr>
        <w:t xml:space="preserve"> 20</w:t>
      </w:r>
      <w:r w:rsidR="00FD2DC8" w:rsidRPr="00680459">
        <w:rPr>
          <w:rFonts w:ascii="Times New Roman" w:hAnsi="Times New Roman" w:cs="Times New Roman"/>
          <w:sz w:val="28"/>
          <w:szCs w:val="28"/>
        </w:rPr>
        <w:t>20</w:t>
      </w:r>
      <w:r w:rsidRPr="00680459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</w:t>
      </w:r>
      <w:r w:rsidR="00680459">
        <w:rPr>
          <w:rFonts w:ascii="Times New Roman" w:hAnsi="Times New Roman" w:cs="Times New Roman"/>
          <w:sz w:val="28"/>
          <w:szCs w:val="28"/>
        </w:rPr>
        <w:tab/>
      </w:r>
      <w:r w:rsidR="00680459">
        <w:rPr>
          <w:rFonts w:ascii="Times New Roman" w:hAnsi="Times New Roman" w:cs="Times New Roman"/>
          <w:sz w:val="28"/>
          <w:szCs w:val="28"/>
        </w:rPr>
        <w:tab/>
      </w:r>
      <w:r w:rsidRPr="00680459">
        <w:rPr>
          <w:rFonts w:ascii="Times New Roman" w:hAnsi="Times New Roman" w:cs="Times New Roman"/>
          <w:sz w:val="28"/>
          <w:szCs w:val="28"/>
        </w:rPr>
        <w:t>№</w:t>
      </w:r>
      <w:r w:rsidR="00CC4CF5" w:rsidRPr="0068024C">
        <w:rPr>
          <w:rFonts w:ascii="Times New Roman" w:hAnsi="Times New Roman" w:cs="Times New Roman"/>
          <w:sz w:val="28"/>
          <w:szCs w:val="28"/>
          <w:lang w:val="ru-RU"/>
        </w:rPr>
        <w:t xml:space="preserve"> 1139</w:t>
      </w:r>
    </w:p>
    <w:p w:rsidR="009024FF" w:rsidRPr="00680459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833D2E" w:rsidRPr="00680459" w:rsidRDefault="00312640" w:rsidP="00312640">
      <w:pPr>
        <w:spacing w:before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804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</w:t>
      </w:r>
      <w:r w:rsidR="00833D2E" w:rsidRPr="006804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внесення змін до Положення </w:t>
      </w:r>
    </w:p>
    <w:p w:rsidR="00312640" w:rsidRPr="00680459" w:rsidRDefault="00833D2E" w:rsidP="00312640">
      <w:pPr>
        <w:spacing w:before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80459">
        <w:rPr>
          <w:rFonts w:ascii="Times New Roman" w:hAnsi="Times New Roman" w:cs="Times New Roman"/>
          <w:bCs/>
          <w:color w:val="000000"/>
          <w:sz w:val="28"/>
          <w:szCs w:val="28"/>
        </w:rPr>
        <w:t>про в</w:t>
      </w:r>
      <w:r w:rsidR="00C331C1" w:rsidRPr="006804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ідділ капітального будівництва </w:t>
      </w:r>
    </w:p>
    <w:p w:rsidR="00312640" w:rsidRPr="00680459" w:rsidRDefault="00312640" w:rsidP="00312640">
      <w:pPr>
        <w:spacing w:before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8045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Військово-цивільної адміністрації </w:t>
      </w:r>
    </w:p>
    <w:p w:rsidR="00312640" w:rsidRPr="00680459" w:rsidRDefault="00312640" w:rsidP="00B655DF">
      <w:pPr>
        <w:spacing w:before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80459">
        <w:rPr>
          <w:rFonts w:ascii="Times New Roman" w:hAnsi="Times New Roman" w:cs="Times New Roman"/>
          <w:bCs/>
          <w:color w:val="000000"/>
          <w:sz w:val="28"/>
          <w:szCs w:val="28"/>
        </w:rPr>
        <w:t>м. Сєвєродонецьк Луганської обл</w:t>
      </w:r>
      <w:r w:rsidR="005258A3" w:rsidRPr="00680459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312640" w:rsidRPr="00680459" w:rsidRDefault="00312640" w:rsidP="00312640">
      <w:pPr>
        <w:spacing w:before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258A3" w:rsidRPr="00680459" w:rsidRDefault="00312640" w:rsidP="005258A3">
      <w:pPr>
        <w:shd w:val="clear" w:color="auto" w:fill="FFFFFF"/>
        <w:spacing w:before="0"/>
        <w:ind w:left="0" w:firstLine="709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680459">
        <w:rPr>
          <w:rFonts w:ascii="Times New Roman" w:hAnsi="Times New Roman" w:cs="Times New Roman"/>
          <w:color w:val="000000"/>
          <w:sz w:val="28"/>
          <w:szCs w:val="28"/>
        </w:rPr>
        <w:t>Керуючись Законом України «Про військово-цивільні адміністрації», Законом України «Про місцев</w:t>
      </w:r>
      <w:r w:rsidR="0028766C" w:rsidRPr="0068045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680459">
        <w:rPr>
          <w:rFonts w:ascii="Times New Roman" w:hAnsi="Times New Roman" w:cs="Times New Roman"/>
          <w:color w:val="000000"/>
          <w:sz w:val="28"/>
          <w:szCs w:val="28"/>
        </w:rPr>
        <w:t xml:space="preserve"> самоврядування</w:t>
      </w:r>
      <w:r w:rsidR="0028766C" w:rsidRPr="00680459">
        <w:rPr>
          <w:rFonts w:ascii="Times New Roman" w:hAnsi="Times New Roman" w:cs="Times New Roman"/>
          <w:color w:val="000000"/>
          <w:sz w:val="28"/>
          <w:szCs w:val="28"/>
        </w:rPr>
        <w:t xml:space="preserve"> в Україні»,</w:t>
      </w:r>
      <w:r w:rsidR="0028766C" w:rsidRPr="00680459">
        <w:rPr>
          <w:rFonts w:ascii="Times New Roman" w:hAnsi="Times New Roman" w:cs="Times New Roman"/>
          <w:sz w:val="28"/>
          <w:szCs w:val="28"/>
        </w:rPr>
        <w:t xml:space="preserve">Наказ ДП УкрНДНЦ від 16.04.2018р. № 102 «Про прийняття змін до національних нормативних документів» </w:t>
      </w:r>
      <w:r w:rsidR="007F73EB" w:rsidRPr="00680459">
        <w:rPr>
          <w:rFonts w:ascii="Times New Roman" w:hAnsi="Times New Roman" w:cs="Times New Roman"/>
          <w:bCs/>
          <w:sz w:val="28"/>
          <w:szCs w:val="28"/>
        </w:rPr>
        <w:t>тимчасово на період здійснення повноважень Військово-цивільної адміністрації м. Сєвєродонецьк Луганської обл.</w:t>
      </w:r>
    </w:p>
    <w:p w:rsidR="005258A3" w:rsidRPr="00680459" w:rsidRDefault="00312640" w:rsidP="005258A3">
      <w:pPr>
        <w:shd w:val="clear" w:color="auto" w:fill="FFFFFF"/>
        <w:spacing w:before="0"/>
        <w:ind w:left="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80459">
        <w:rPr>
          <w:rFonts w:ascii="Times New Roman" w:hAnsi="Times New Roman" w:cs="Times New Roman"/>
          <w:b/>
          <w:color w:val="000000"/>
          <w:sz w:val="28"/>
          <w:szCs w:val="28"/>
        </w:rPr>
        <w:t>ЗОБОВ′ЯЗУЮ:</w:t>
      </w:r>
    </w:p>
    <w:p w:rsidR="00833D2E" w:rsidRPr="00680459" w:rsidRDefault="0028766C" w:rsidP="0028766C">
      <w:pPr>
        <w:ind w:firstLine="668"/>
        <w:rPr>
          <w:rFonts w:ascii="Times New Roman" w:hAnsi="Times New Roman" w:cs="Times New Roman"/>
          <w:sz w:val="28"/>
          <w:szCs w:val="28"/>
        </w:rPr>
      </w:pPr>
      <w:r w:rsidRPr="00680459">
        <w:rPr>
          <w:rFonts w:ascii="Times New Roman" w:hAnsi="Times New Roman" w:cs="Times New Roman"/>
          <w:sz w:val="28"/>
          <w:szCs w:val="28"/>
        </w:rPr>
        <w:t>1. Пункт</w:t>
      </w:r>
      <w:r w:rsidR="00833D2E" w:rsidRPr="00680459">
        <w:rPr>
          <w:rFonts w:ascii="Times New Roman" w:hAnsi="Times New Roman" w:cs="Times New Roman"/>
          <w:sz w:val="28"/>
          <w:szCs w:val="28"/>
        </w:rPr>
        <w:t xml:space="preserve"> 1.9. ПОЛОЖЕННЯ про Відділ капітального будівництва Військово-цивільної адміністрації міста Сєвєродонецьк Луганської області (нова редакція) викласти в наступній редакції: </w:t>
      </w:r>
    </w:p>
    <w:p w:rsidR="00833D2E" w:rsidRPr="00680459" w:rsidRDefault="00833D2E" w:rsidP="00B655DF">
      <w:pPr>
        <w:ind w:firstLine="668"/>
        <w:rPr>
          <w:rFonts w:ascii="Times New Roman" w:hAnsi="Times New Roman" w:cs="Times New Roman"/>
          <w:sz w:val="28"/>
          <w:szCs w:val="28"/>
        </w:rPr>
      </w:pPr>
      <w:r w:rsidRPr="00680459">
        <w:rPr>
          <w:rFonts w:ascii="Times New Roman" w:hAnsi="Times New Roman" w:cs="Times New Roman"/>
          <w:sz w:val="28"/>
          <w:szCs w:val="28"/>
        </w:rPr>
        <w:t xml:space="preserve">«Утримання Відділу здійснюється за рахунок коштів місцевого </w:t>
      </w:r>
      <w:r w:rsidR="00680459">
        <w:rPr>
          <w:rFonts w:ascii="Times New Roman" w:hAnsi="Times New Roman" w:cs="Times New Roman"/>
          <w:sz w:val="28"/>
          <w:szCs w:val="28"/>
        </w:rPr>
        <w:t>бюджету</w:t>
      </w:r>
      <w:r w:rsidR="0068024C">
        <w:rPr>
          <w:rFonts w:ascii="Times New Roman" w:hAnsi="Times New Roman" w:cs="Times New Roman"/>
          <w:sz w:val="28"/>
          <w:szCs w:val="28"/>
        </w:rPr>
        <w:t xml:space="preserve"> </w:t>
      </w:r>
      <w:r w:rsidRPr="00680459">
        <w:rPr>
          <w:rFonts w:ascii="Times New Roman" w:hAnsi="Times New Roman" w:cs="Times New Roman"/>
          <w:sz w:val="28"/>
          <w:szCs w:val="28"/>
        </w:rPr>
        <w:t xml:space="preserve">м. Сєвєродонецьк, а також коштів, отриманих на утримання служби замовника у розмірі </w:t>
      </w:r>
      <w:r w:rsidR="00C542E7" w:rsidRPr="00680459">
        <w:rPr>
          <w:rFonts w:ascii="Times New Roman" w:hAnsi="Times New Roman" w:cs="Times New Roman"/>
          <w:sz w:val="28"/>
          <w:szCs w:val="28"/>
        </w:rPr>
        <w:t>1,0%</w:t>
      </w:r>
      <w:r w:rsidR="003941D5">
        <w:rPr>
          <w:rFonts w:ascii="Times New Roman" w:hAnsi="Times New Roman" w:cs="Times New Roman"/>
          <w:sz w:val="28"/>
          <w:szCs w:val="28"/>
        </w:rPr>
        <w:t xml:space="preserve"> </w:t>
      </w:r>
      <w:r w:rsidR="00C542E7" w:rsidRPr="00680459">
        <w:rPr>
          <w:rFonts w:ascii="Times New Roman" w:hAnsi="Times New Roman" w:cs="Times New Roman"/>
          <w:sz w:val="28"/>
          <w:szCs w:val="28"/>
        </w:rPr>
        <w:t xml:space="preserve">та 1,5% за здійснення технічного нагляду </w:t>
      </w:r>
      <w:r w:rsidRPr="00680459">
        <w:rPr>
          <w:rFonts w:ascii="Times New Roman" w:hAnsi="Times New Roman" w:cs="Times New Roman"/>
          <w:sz w:val="28"/>
          <w:szCs w:val="28"/>
        </w:rPr>
        <w:t>від підсумка глав 1-9 зве</w:t>
      </w:r>
      <w:r w:rsidR="00C542E7" w:rsidRPr="00680459">
        <w:rPr>
          <w:rFonts w:ascii="Times New Roman" w:hAnsi="Times New Roman" w:cs="Times New Roman"/>
          <w:sz w:val="28"/>
          <w:szCs w:val="28"/>
        </w:rPr>
        <w:t xml:space="preserve">деного кошторисного розрахунку </w:t>
      </w:r>
      <w:r w:rsidRPr="00680459">
        <w:rPr>
          <w:rFonts w:ascii="Times New Roman" w:hAnsi="Times New Roman" w:cs="Times New Roman"/>
          <w:sz w:val="28"/>
          <w:szCs w:val="28"/>
        </w:rPr>
        <w:t>(</w:t>
      </w:r>
      <w:r w:rsidR="00C542E7" w:rsidRPr="00680459">
        <w:rPr>
          <w:rFonts w:ascii="Times New Roman" w:hAnsi="Times New Roman" w:cs="Times New Roman"/>
          <w:sz w:val="28"/>
          <w:szCs w:val="28"/>
        </w:rPr>
        <w:t>Наказ ДП УкрНДНЦ</w:t>
      </w:r>
      <w:r w:rsidRPr="00680459">
        <w:rPr>
          <w:rFonts w:ascii="Times New Roman" w:hAnsi="Times New Roman" w:cs="Times New Roman"/>
          <w:sz w:val="28"/>
          <w:szCs w:val="28"/>
        </w:rPr>
        <w:t xml:space="preserve"> від </w:t>
      </w:r>
      <w:r w:rsidR="00C542E7" w:rsidRPr="00680459">
        <w:rPr>
          <w:rFonts w:ascii="Times New Roman" w:hAnsi="Times New Roman" w:cs="Times New Roman"/>
          <w:sz w:val="28"/>
          <w:szCs w:val="28"/>
        </w:rPr>
        <w:t>16</w:t>
      </w:r>
      <w:r w:rsidRPr="00680459">
        <w:rPr>
          <w:rFonts w:ascii="Times New Roman" w:hAnsi="Times New Roman" w:cs="Times New Roman"/>
          <w:sz w:val="28"/>
          <w:szCs w:val="28"/>
        </w:rPr>
        <w:t>.</w:t>
      </w:r>
      <w:r w:rsidR="00C542E7" w:rsidRPr="00680459">
        <w:rPr>
          <w:rFonts w:ascii="Times New Roman" w:hAnsi="Times New Roman" w:cs="Times New Roman"/>
          <w:sz w:val="28"/>
          <w:szCs w:val="28"/>
        </w:rPr>
        <w:t>04</w:t>
      </w:r>
      <w:r w:rsidRPr="00680459">
        <w:rPr>
          <w:rFonts w:ascii="Times New Roman" w:hAnsi="Times New Roman" w:cs="Times New Roman"/>
          <w:sz w:val="28"/>
          <w:szCs w:val="28"/>
        </w:rPr>
        <w:t>.20</w:t>
      </w:r>
      <w:r w:rsidR="00C542E7" w:rsidRPr="00680459">
        <w:rPr>
          <w:rFonts w:ascii="Times New Roman" w:hAnsi="Times New Roman" w:cs="Times New Roman"/>
          <w:sz w:val="28"/>
          <w:szCs w:val="28"/>
        </w:rPr>
        <w:t>18</w:t>
      </w:r>
      <w:r w:rsidRPr="00680459">
        <w:rPr>
          <w:rFonts w:ascii="Times New Roman" w:hAnsi="Times New Roman" w:cs="Times New Roman"/>
          <w:sz w:val="28"/>
          <w:szCs w:val="28"/>
        </w:rPr>
        <w:t xml:space="preserve">р. № </w:t>
      </w:r>
      <w:r w:rsidR="00C542E7" w:rsidRPr="00680459">
        <w:rPr>
          <w:rFonts w:ascii="Times New Roman" w:hAnsi="Times New Roman" w:cs="Times New Roman"/>
          <w:sz w:val="28"/>
          <w:szCs w:val="28"/>
        </w:rPr>
        <w:t>102 «Про прийняття змін до національних нормативних документів»</w:t>
      </w:r>
      <w:r w:rsidRPr="00680459">
        <w:rPr>
          <w:rFonts w:ascii="Times New Roman" w:hAnsi="Times New Roman" w:cs="Times New Roman"/>
          <w:sz w:val="28"/>
          <w:szCs w:val="28"/>
        </w:rPr>
        <w:t>).</w:t>
      </w:r>
    </w:p>
    <w:p w:rsidR="00833D2E" w:rsidRPr="00680459" w:rsidRDefault="00833D2E" w:rsidP="00833D2E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0459">
        <w:rPr>
          <w:rFonts w:ascii="Times New Roman" w:hAnsi="Times New Roman" w:cs="Times New Roman"/>
          <w:sz w:val="28"/>
          <w:szCs w:val="28"/>
        </w:rPr>
        <w:t>Доходи використовуються виключно для фінансування видатків на утримання Відділу, реалізації мети (цілей, завдань) та напрямів діяльності, визначених цим Положенням.</w:t>
      </w:r>
      <w:bookmarkStart w:id="0" w:name="_GoBack"/>
      <w:bookmarkEnd w:id="0"/>
    </w:p>
    <w:p w:rsidR="00833D2E" w:rsidRPr="00680459" w:rsidRDefault="00833D2E" w:rsidP="00833D2E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80459">
        <w:rPr>
          <w:rFonts w:ascii="Times New Roman" w:hAnsi="Times New Roman" w:cs="Times New Roman"/>
          <w:sz w:val="28"/>
          <w:szCs w:val="28"/>
        </w:rPr>
        <w:t>Забороняється розподіл отриманих доходів або їх частини серед засновників (учасників), працівників Відділу (крім оплати їх праці, нарахування єдиного соціального внеску), членів органів управління та інших пов’язаних з ними осіб.</w:t>
      </w:r>
    </w:p>
    <w:p w:rsidR="005258A3" w:rsidRPr="00680459" w:rsidRDefault="005258A3" w:rsidP="005258A3">
      <w:pPr>
        <w:shd w:val="clear" w:color="auto" w:fill="FFFFFF"/>
        <w:spacing w:before="0"/>
        <w:ind w:left="0" w:firstLine="709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12640" w:rsidRDefault="0028766C" w:rsidP="005258A3">
      <w:pPr>
        <w:spacing w:before="0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8045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258A3" w:rsidRPr="0068045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12640" w:rsidRPr="00680459">
        <w:rPr>
          <w:rFonts w:ascii="Times New Roman" w:hAnsi="Times New Roman" w:cs="Times New Roman"/>
          <w:color w:val="000000"/>
          <w:sz w:val="28"/>
          <w:szCs w:val="28"/>
        </w:rPr>
        <w:t xml:space="preserve"> Дане розпорядження підлягає оприлюдненню.</w:t>
      </w:r>
    </w:p>
    <w:p w:rsidR="00680459" w:rsidRPr="00680459" w:rsidRDefault="00680459" w:rsidP="005258A3">
      <w:pPr>
        <w:spacing w:before="0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312640" w:rsidRPr="00680459" w:rsidRDefault="0028766C" w:rsidP="005258A3">
      <w:pPr>
        <w:spacing w:before="0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8045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258A3" w:rsidRPr="0068045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12640" w:rsidRPr="00680459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 за виконанням даного розпорядження залишаю за собою.</w:t>
      </w:r>
    </w:p>
    <w:p w:rsidR="00C331C1" w:rsidRPr="00680459" w:rsidRDefault="00C331C1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80459" w:rsidRDefault="009024FF" w:rsidP="00332273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680459">
        <w:rPr>
          <w:rFonts w:ascii="Times New Roman" w:hAnsi="Times New Roman" w:cs="Times New Roman"/>
          <w:b/>
          <w:bCs/>
          <w:sz w:val="28"/>
          <w:szCs w:val="28"/>
        </w:rPr>
        <w:t>Керівник військо</w:t>
      </w:r>
      <w:r w:rsidR="001426D8" w:rsidRPr="00680459">
        <w:rPr>
          <w:rFonts w:ascii="Times New Roman" w:hAnsi="Times New Roman" w:cs="Times New Roman"/>
          <w:b/>
          <w:bCs/>
          <w:sz w:val="28"/>
          <w:szCs w:val="28"/>
        </w:rPr>
        <w:t>во</w:t>
      </w:r>
      <w:r w:rsidRPr="0068045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68045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8045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8045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8045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80459" w:rsidRPr="00680459">
        <w:rPr>
          <w:rFonts w:ascii="Times New Roman" w:hAnsi="Times New Roman" w:cs="Times New Roman"/>
          <w:b/>
          <w:bCs/>
          <w:sz w:val="28"/>
          <w:szCs w:val="28"/>
        </w:rPr>
        <w:t>Олександр СТРЮК</w:t>
      </w:r>
    </w:p>
    <w:p w:rsidR="009024FF" w:rsidRPr="00680459" w:rsidRDefault="00680459" w:rsidP="00332273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680459">
        <w:rPr>
          <w:rFonts w:ascii="Times New Roman" w:hAnsi="Times New Roman" w:cs="Times New Roman"/>
          <w:b/>
          <w:bCs/>
          <w:sz w:val="28"/>
          <w:szCs w:val="28"/>
        </w:rPr>
        <w:t>цивільної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адміністрації</w:t>
      </w:r>
    </w:p>
    <w:sectPr w:rsidR="009024FF" w:rsidRPr="00680459" w:rsidSect="00680459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CBA" w:rsidRDefault="001F3CBA" w:rsidP="00264E1D">
      <w:pPr>
        <w:spacing w:before="0"/>
      </w:pPr>
      <w:r>
        <w:separator/>
      </w:r>
    </w:p>
  </w:endnote>
  <w:endnote w:type="continuationSeparator" w:id="1">
    <w:p w:rsidR="001F3CBA" w:rsidRDefault="001F3CBA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CBA" w:rsidRDefault="001F3CBA" w:rsidP="00264E1D">
      <w:pPr>
        <w:spacing w:before="0"/>
      </w:pPr>
      <w:r>
        <w:separator/>
      </w:r>
    </w:p>
  </w:footnote>
  <w:footnote w:type="continuationSeparator" w:id="1">
    <w:p w:rsidR="001F3CBA" w:rsidRDefault="001F3CBA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77BF"/>
    <w:rsid w:val="000A2A10"/>
    <w:rsid w:val="000E199A"/>
    <w:rsid w:val="001426D8"/>
    <w:rsid w:val="00151A1C"/>
    <w:rsid w:val="001F3CBA"/>
    <w:rsid w:val="00206678"/>
    <w:rsid w:val="00263D5D"/>
    <w:rsid w:val="00264E1D"/>
    <w:rsid w:val="0028766C"/>
    <w:rsid w:val="002C0F34"/>
    <w:rsid w:val="00312640"/>
    <w:rsid w:val="003253E8"/>
    <w:rsid w:val="00332273"/>
    <w:rsid w:val="003941D5"/>
    <w:rsid w:val="003A0642"/>
    <w:rsid w:val="004850FD"/>
    <w:rsid w:val="004A4245"/>
    <w:rsid w:val="00501A92"/>
    <w:rsid w:val="005258A3"/>
    <w:rsid w:val="00667F57"/>
    <w:rsid w:val="0068024C"/>
    <w:rsid w:val="00680459"/>
    <w:rsid w:val="006C0029"/>
    <w:rsid w:val="00702531"/>
    <w:rsid w:val="007D3801"/>
    <w:rsid w:val="007F73EB"/>
    <w:rsid w:val="00833D2E"/>
    <w:rsid w:val="008A357C"/>
    <w:rsid w:val="009024FF"/>
    <w:rsid w:val="009158DB"/>
    <w:rsid w:val="00922F21"/>
    <w:rsid w:val="009238B6"/>
    <w:rsid w:val="00A00C52"/>
    <w:rsid w:val="00AB159E"/>
    <w:rsid w:val="00AC5821"/>
    <w:rsid w:val="00B655DF"/>
    <w:rsid w:val="00C174A2"/>
    <w:rsid w:val="00C331C1"/>
    <w:rsid w:val="00C542E7"/>
    <w:rsid w:val="00C646BB"/>
    <w:rsid w:val="00CC03D0"/>
    <w:rsid w:val="00CC4CF5"/>
    <w:rsid w:val="00D616F4"/>
    <w:rsid w:val="00E65730"/>
    <w:rsid w:val="00E715CE"/>
    <w:rsid w:val="00E85A7D"/>
    <w:rsid w:val="00F6568C"/>
    <w:rsid w:val="00F846C7"/>
    <w:rsid w:val="00F95C51"/>
    <w:rsid w:val="00FD2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833D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833D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1195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userSpn1522</cp:lastModifiedBy>
  <cp:revision>9</cp:revision>
  <cp:lastPrinted>2020-08-14T05:50:00Z</cp:lastPrinted>
  <dcterms:created xsi:type="dcterms:W3CDTF">2020-11-24T12:13:00Z</dcterms:created>
  <dcterms:modified xsi:type="dcterms:W3CDTF">2020-12-03T14:07:00Z</dcterms:modified>
</cp:coreProperties>
</file>