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327" w:rsidRPr="00F96815" w:rsidRDefault="003D4327" w:rsidP="003D4327">
      <w:pPr>
        <w:pStyle w:val="a3"/>
        <w:spacing w:line="360" w:lineRule="auto"/>
        <w:rPr>
          <w:b w:val="0"/>
          <w:sz w:val="28"/>
          <w:szCs w:val="28"/>
        </w:rPr>
      </w:pPr>
      <w:r w:rsidRPr="00F96815">
        <w:rPr>
          <w:b w:val="0"/>
          <w:sz w:val="28"/>
          <w:szCs w:val="28"/>
        </w:rPr>
        <w:t>СЄВЄРОДОНЕЦЬКА МІСЬКА РАДА</w:t>
      </w:r>
    </w:p>
    <w:p w:rsidR="003D4327" w:rsidRDefault="003D4327" w:rsidP="003D4327">
      <w:pPr>
        <w:pStyle w:val="a3"/>
        <w:spacing w:line="360" w:lineRule="auto"/>
        <w:rPr>
          <w:sz w:val="32"/>
        </w:rPr>
      </w:pPr>
      <w:r>
        <w:rPr>
          <w:sz w:val="32"/>
        </w:rPr>
        <w:t>РОЗПОРЯДЖЕННЯ</w:t>
      </w:r>
    </w:p>
    <w:p w:rsidR="003D4327" w:rsidRDefault="003D4327" w:rsidP="003D4327">
      <w:pPr>
        <w:spacing w:line="360" w:lineRule="auto"/>
        <w:jc w:val="center"/>
        <w:rPr>
          <w:caps/>
          <w:sz w:val="24"/>
          <w:szCs w:val="24"/>
          <w:lang w:val="uk-UA"/>
        </w:rPr>
      </w:pPr>
      <w:r w:rsidRPr="00F96815">
        <w:rPr>
          <w:caps/>
          <w:sz w:val="24"/>
          <w:szCs w:val="24"/>
          <w:lang w:val="uk-UA"/>
        </w:rPr>
        <w:t>міського голови</w:t>
      </w:r>
    </w:p>
    <w:p w:rsidR="003D4327" w:rsidRPr="00F96815" w:rsidRDefault="003D4327" w:rsidP="003D4327">
      <w:pPr>
        <w:spacing w:line="360" w:lineRule="auto"/>
        <w:jc w:val="center"/>
        <w:rPr>
          <w:caps/>
          <w:sz w:val="24"/>
          <w:szCs w:val="24"/>
          <w:lang w:val="uk-UA"/>
        </w:rPr>
      </w:pPr>
    </w:p>
    <w:p w:rsidR="003D4327" w:rsidRPr="00A565E1" w:rsidRDefault="003D4327" w:rsidP="003D4327">
      <w:pPr>
        <w:pStyle w:val="1"/>
        <w:rPr>
          <w:b w:val="0"/>
          <w:sz w:val="22"/>
          <w:szCs w:val="22"/>
        </w:rPr>
      </w:pPr>
      <w:r w:rsidRPr="00A565E1">
        <w:rPr>
          <w:b w:val="0"/>
          <w:sz w:val="22"/>
          <w:szCs w:val="22"/>
        </w:rPr>
        <w:t>Луганська обл.,</w:t>
      </w:r>
      <w:r w:rsidRPr="00D65B6F">
        <w:rPr>
          <w:b w:val="0"/>
          <w:sz w:val="22"/>
          <w:szCs w:val="22"/>
        </w:rPr>
        <w:t xml:space="preserve"> </w:t>
      </w:r>
      <w:r w:rsidRPr="00A565E1">
        <w:rPr>
          <w:b w:val="0"/>
          <w:sz w:val="22"/>
          <w:szCs w:val="22"/>
        </w:rPr>
        <w:t>м.</w:t>
      </w:r>
      <w:r w:rsidRPr="00D65B6F">
        <w:rPr>
          <w:b w:val="0"/>
          <w:sz w:val="22"/>
          <w:szCs w:val="22"/>
        </w:rPr>
        <w:t xml:space="preserve"> </w:t>
      </w:r>
      <w:proofErr w:type="spellStart"/>
      <w:r w:rsidRPr="00A565E1">
        <w:rPr>
          <w:b w:val="0"/>
          <w:sz w:val="22"/>
          <w:szCs w:val="22"/>
        </w:rPr>
        <w:t>Сєвєродонецьк</w:t>
      </w:r>
      <w:proofErr w:type="spellEnd"/>
      <w:r w:rsidRPr="00A565E1">
        <w:rPr>
          <w:b w:val="0"/>
          <w:sz w:val="22"/>
          <w:szCs w:val="22"/>
        </w:rPr>
        <w:t>,</w:t>
      </w:r>
    </w:p>
    <w:p w:rsidR="003D4327" w:rsidRDefault="003D4327" w:rsidP="003D4327">
      <w:pPr>
        <w:rPr>
          <w:lang w:val="uk-UA"/>
        </w:rPr>
      </w:pPr>
      <w:r>
        <w:rPr>
          <w:sz w:val="22"/>
          <w:szCs w:val="22"/>
          <w:lang w:val="uk-UA"/>
        </w:rPr>
        <w:t>б</w:t>
      </w:r>
      <w:r w:rsidRPr="00A565E1">
        <w:rPr>
          <w:sz w:val="22"/>
          <w:szCs w:val="22"/>
          <w:lang w:val="uk-UA"/>
        </w:rPr>
        <w:t>ул</w:t>
      </w:r>
      <w:r>
        <w:rPr>
          <w:sz w:val="22"/>
          <w:szCs w:val="22"/>
          <w:lang w:val="uk-UA"/>
        </w:rPr>
        <w:t>ьвар Дружби Народів</w:t>
      </w:r>
      <w:r w:rsidRPr="00A565E1">
        <w:rPr>
          <w:sz w:val="22"/>
          <w:szCs w:val="22"/>
          <w:lang w:val="uk-UA"/>
        </w:rPr>
        <w:t>, 32</w:t>
      </w:r>
    </w:p>
    <w:p w:rsidR="003D4327" w:rsidRDefault="003D4327" w:rsidP="003D4327">
      <w:pPr>
        <w:rPr>
          <w:lang w:val="uk-UA"/>
        </w:rPr>
      </w:pPr>
      <w:r>
        <w:rPr>
          <w:sz w:val="24"/>
          <w:szCs w:val="24"/>
          <w:lang w:val="uk-UA"/>
        </w:rPr>
        <w:t>«</w:t>
      </w:r>
      <w:r w:rsidRPr="003D4327">
        <w:rPr>
          <w:sz w:val="24"/>
          <w:szCs w:val="24"/>
          <w:u w:val="single"/>
          <w:lang w:val="uk-UA"/>
        </w:rPr>
        <w:t>05</w:t>
      </w:r>
      <w:r>
        <w:rPr>
          <w:sz w:val="24"/>
          <w:szCs w:val="24"/>
          <w:lang w:val="uk-UA"/>
        </w:rPr>
        <w:t xml:space="preserve">» </w:t>
      </w:r>
      <w:r w:rsidRPr="0023111B">
        <w:rPr>
          <w:sz w:val="24"/>
          <w:szCs w:val="24"/>
          <w:u w:val="single"/>
          <w:lang w:val="uk-UA"/>
        </w:rPr>
        <w:t>лютого</w:t>
      </w:r>
      <w:r>
        <w:rPr>
          <w:sz w:val="24"/>
          <w:szCs w:val="24"/>
          <w:lang w:val="uk-UA"/>
        </w:rPr>
        <w:t xml:space="preserve"> 2016  року   </w:t>
      </w:r>
      <w:r>
        <w:rPr>
          <w:lang w:val="uk-UA"/>
        </w:rPr>
        <w:t>№</w:t>
      </w:r>
      <w:r w:rsidRPr="0023111B">
        <w:rPr>
          <w:lang w:val="uk-UA"/>
        </w:rPr>
        <w:t xml:space="preserve"> </w:t>
      </w:r>
      <w:r>
        <w:rPr>
          <w:lang w:val="uk-UA"/>
        </w:rPr>
        <w:t>_</w:t>
      </w:r>
      <w:r w:rsidRPr="003D4327">
        <w:rPr>
          <w:sz w:val="24"/>
          <w:szCs w:val="24"/>
          <w:u w:val="single"/>
          <w:lang w:val="uk-UA"/>
        </w:rPr>
        <w:t>41</w:t>
      </w:r>
      <w:r>
        <w:rPr>
          <w:lang w:val="uk-UA"/>
        </w:rPr>
        <w:t>_</w:t>
      </w:r>
    </w:p>
    <w:p w:rsidR="003D4327" w:rsidRPr="00F96815" w:rsidRDefault="003D4327" w:rsidP="003D4327">
      <w:pPr>
        <w:rPr>
          <w:sz w:val="32"/>
          <w:szCs w:val="32"/>
          <w:lang w:val="uk-UA"/>
        </w:rPr>
      </w:pPr>
    </w:p>
    <w:p w:rsidR="003D4327" w:rsidRPr="00B756C2" w:rsidRDefault="003D4327" w:rsidP="003D4327">
      <w:pPr>
        <w:ind w:right="5575"/>
        <w:rPr>
          <w:b/>
          <w:sz w:val="24"/>
          <w:szCs w:val="24"/>
          <w:lang w:val="uk-UA"/>
        </w:rPr>
      </w:pPr>
      <w:r w:rsidRPr="009F3689">
        <w:rPr>
          <w:sz w:val="24"/>
          <w:szCs w:val="24"/>
          <w:lang w:val="uk-UA"/>
        </w:rPr>
        <w:t xml:space="preserve">Про затвердження </w:t>
      </w:r>
      <w:r>
        <w:rPr>
          <w:bCs/>
          <w:sz w:val="24"/>
          <w:szCs w:val="24"/>
          <w:lang w:val="uk-UA"/>
        </w:rPr>
        <w:t>Плану заходів щодо</w:t>
      </w:r>
      <w:r w:rsidRPr="00B756C2">
        <w:rPr>
          <w:bCs/>
          <w:sz w:val="24"/>
          <w:szCs w:val="24"/>
          <w:lang w:val="uk-UA"/>
        </w:rPr>
        <w:t xml:space="preserve"> </w:t>
      </w:r>
      <w:r w:rsidRPr="0009765E">
        <w:rPr>
          <w:sz w:val="24"/>
          <w:szCs w:val="24"/>
          <w:lang w:val="uk-UA"/>
        </w:rPr>
        <w:t>передачі повноважень з реєстрації речових прав на нерухоме майно та їх обтяжень та з реєстрації  юридичних осіб та фізичних осіб – підприємців до міської ради та щодо створення реєстру територіальної громади</w:t>
      </w:r>
      <w:r>
        <w:rPr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 xml:space="preserve"> </w:t>
      </w:r>
    </w:p>
    <w:p w:rsidR="003D4327" w:rsidRPr="009A4076" w:rsidRDefault="003D4327" w:rsidP="003D4327">
      <w:pPr>
        <w:rPr>
          <w:sz w:val="24"/>
          <w:lang w:val="uk-UA"/>
        </w:rPr>
      </w:pPr>
    </w:p>
    <w:p w:rsidR="003D4327" w:rsidRDefault="003D4327" w:rsidP="003D4327">
      <w:pPr>
        <w:pStyle w:val="a5"/>
        <w:ind w:firstLine="720"/>
        <w:jc w:val="both"/>
        <w:rPr>
          <w:szCs w:val="24"/>
        </w:rPr>
      </w:pPr>
      <w:r>
        <w:rPr>
          <w:szCs w:val="24"/>
        </w:rPr>
        <w:t>К</w:t>
      </w:r>
      <w:r w:rsidRPr="009A4076">
        <w:rPr>
          <w:szCs w:val="24"/>
        </w:rPr>
        <w:t>еруючис</w:t>
      </w:r>
      <w:r>
        <w:rPr>
          <w:szCs w:val="24"/>
        </w:rPr>
        <w:t xml:space="preserve">ь п. 20 ст. 42 </w:t>
      </w:r>
      <w:r w:rsidRPr="004E6DF0">
        <w:rPr>
          <w:szCs w:val="24"/>
        </w:rPr>
        <w:t xml:space="preserve">Закону України </w:t>
      </w:r>
      <w:r>
        <w:rPr>
          <w:szCs w:val="24"/>
        </w:rPr>
        <w:t>«</w:t>
      </w:r>
      <w:r w:rsidRPr="004E6DF0">
        <w:rPr>
          <w:szCs w:val="24"/>
        </w:rPr>
        <w:t>Про місцеве самоврядування в Україні</w:t>
      </w:r>
      <w:r>
        <w:rPr>
          <w:szCs w:val="24"/>
        </w:rPr>
        <w:t xml:space="preserve">», Законом України «Про адміністративні послуги» від 06.09.2012 р № 5203, на виконання </w:t>
      </w:r>
      <w:r w:rsidRPr="008D2851">
        <w:rPr>
          <w:color w:val="000000"/>
          <w:szCs w:val="24"/>
          <w:shd w:val="clear" w:color="auto" w:fill="FFFFFF"/>
        </w:rPr>
        <w:t>підпункт</w:t>
      </w:r>
      <w:r>
        <w:rPr>
          <w:color w:val="000000"/>
          <w:szCs w:val="24"/>
          <w:shd w:val="clear" w:color="auto" w:fill="FFFFFF"/>
        </w:rPr>
        <w:t>ів</w:t>
      </w:r>
      <w:r w:rsidRPr="008D2851">
        <w:rPr>
          <w:color w:val="000000"/>
          <w:szCs w:val="24"/>
          <w:shd w:val="clear" w:color="auto" w:fill="FFFFFF"/>
        </w:rPr>
        <w:t xml:space="preserve"> 7 та 8 пункту "б" статті 38 </w:t>
      </w:r>
      <w:r w:rsidRPr="008D2851">
        <w:rPr>
          <w:szCs w:val="24"/>
        </w:rPr>
        <w:t>Закону України "Про місцеве самоврядування в Україні"</w:t>
      </w:r>
      <w:r w:rsidRPr="008D2851">
        <w:rPr>
          <w:color w:val="000000"/>
          <w:szCs w:val="24"/>
          <w:shd w:val="clear" w:color="auto" w:fill="FFFFFF"/>
        </w:rPr>
        <w:t>, пункт</w:t>
      </w:r>
      <w:r>
        <w:rPr>
          <w:color w:val="000000"/>
          <w:szCs w:val="24"/>
          <w:shd w:val="clear" w:color="auto" w:fill="FFFFFF"/>
        </w:rPr>
        <w:t>у</w:t>
      </w:r>
      <w:r w:rsidRPr="008D2851">
        <w:rPr>
          <w:color w:val="000000"/>
          <w:szCs w:val="24"/>
          <w:shd w:val="clear" w:color="auto" w:fill="FFFFFF"/>
        </w:rPr>
        <w:t xml:space="preserve"> 2 статті 6 та </w:t>
      </w:r>
      <w:r w:rsidRPr="008D2851">
        <w:rPr>
          <w:szCs w:val="24"/>
        </w:rPr>
        <w:t>підпункт</w:t>
      </w:r>
      <w:r>
        <w:rPr>
          <w:szCs w:val="24"/>
        </w:rPr>
        <w:t>у</w:t>
      </w:r>
      <w:r w:rsidRPr="008D2851">
        <w:rPr>
          <w:szCs w:val="24"/>
        </w:rPr>
        <w:t xml:space="preserve"> 5 </w:t>
      </w:r>
      <w:r>
        <w:rPr>
          <w:color w:val="000000"/>
          <w:szCs w:val="24"/>
          <w:shd w:val="clear" w:color="auto" w:fill="FFFFFF"/>
        </w:rPr>
        <w:t>пункту 3</w:t>
      </w:r>
      <w:r w:rsidRPr="008D2851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Прикінцевих та перехідних положень</w:t>
      </w:r>
      <w:r w:rsidRPr="008D2851">
        <w:rPr>
          <w:color w:val="000000"/>
          <w:szCs w:val="24"/>
          <w:shd w:val="clear" w:color="auto" w:fill="FFFFFF"/>
        </w:rPr>
        <w:t xml:space="preserve"> </w:t>
      </w:r>
      <w:r w:rsidRPr="008D2851">
        <w:rPr>
          <w:szCs w:val="24"/>
        </w:rPr>
        <w:t>Закону України «</w:t>
      </w:r>
      <w:r w:rsidRPr="008D2851">
        <w:rPr>
          <w:szCs w:val="24"/>
          <w:lang w:eastAsia="uk-UA"/>
        </w:rPr>
        <w:t>Про внесення змін до Закону України "Про державну реєстрацію речових прав на нерухоме майно та їх обтяжень"</w:t>
      </w:r>
      <w:r w:rsidRPr="00C24382">
        <w:rPr>
          <w:szCs w:val="24"/>
          <w:lang w:eastAsia="uk-UA"/>
        </w:rPr>
        <w:t xml:space="preserve"> </w:t>
      </w:r>
      <w:r w:rsidRPr="008D2851">
        <w:rPr>
          <w:szCs w:val="24"/>
          <w:lang w:eastAsia="uk-UA"/>
        </w:rPr>
        <w:t>та деяких інших законодавчих актів України щодо децентралізації повноважень з державної реєстрації речових прав на нерухоме майно та їх обтяжень»  від 26.11.2015 р. № 834</w:t>
      </w:r>
      <w:r>
        <w:rPr>
          <w:szCs w:val="24"/>
          <w:lang w:eastAsia="uk-UA"/>
        </w:rPr>
        <w:t xml:space="preserve">,  </w:t>
      </w:r>
      <w:r w:rsidRPr="008D2851">
        <w:rPr>
          <w:szCs w:val="24"/>
        </w:rPr>
        <w:t>пункт</w:t>
      </w:r>
      <w:r>
        <w:rPr>
          <w:szCs w:val="24"/>
        </w:rPr>
        <w:t>у</w:t>
      </w:r>
      <w:r w:rsidRPr="008D2851">
        <w:rPr>
          <w:szCs w:val="24"/>
        </w:rPr>
        <w:t xml:space="preserve"> </w:t>
      </w:r>
      <w:r>
        <w:rPr>
          <w:szCs w:val="24"/>
        </w:rPr>
        <w:t>6</w:t>
      </w:r>
      <w:r w:rsidRPr="008D2851">
        <w:rPr>
          <w:szCs w:val="24"/>
        </w:rPr>
        <w:t xml:space="preserve"> </w:t>
      </w:r>
      <w:r>
        <w:rPr>
          <w:color w:val="000000"/>
          <w:szCs w:val="24"/>
          <w:shd w:val="clear" w:color="auto" w:fill="FFFFFF"/>
        </w:rPr>
        <w:t>Прикінцевих та перехідних положень</w:t>
      </w:r>
      <w:r w:rsidRPr="008D2851">
        <w:rPr>
          <w:szCs w:val="24"/>
          <w:lang w:eastAsia="uk-UA"/>
        </w:rPr>
        <w:t xml:space="preserve"> </w:t>
      </w:r>
      <w:r w:rsidRPr="008D2851">
        <w:rPr>
          <w:szCs w:val="24"/>
        </w:rPr>
        <w:t>Закону України</w:t>
      </w:r>
      <w:r w:rsidRPr="008D2851">
        <w:rPr>
          <w:szCs w:val="24"/>
          <w:lang w:eastAsia="uk-UA"/>
        </w:rPr>
        <w:t xml:space="preserve"> «</w:t>
      </w:r>
      <w:r w:rsidRPr="008D2851">
        <w:rPr>
          <w:rStyle w:val="rvts23"/>
          <w:szCs w:val="24"/>
        </w:rPr>
        <w:t xml:space="preserve">Про внесення змін до Закону України "Про державну реєстрацію юридичних осіб та фізичних осіб - підприємців" та деяких інших законодавчих актів України щодо децентралізації повноважень з державної реєстрації юридичних осіб, фізичних осіб - підприємців та громадських формувань» </w:t>
      </w:r>
      <w:r>
        <w:rPr>
          <w:szCs w:val="24"/>
          <w:lang w:eastAsia="uk-UA"/>
        </w:rPr>
        <w:t xml:space="preserve"> від 26.11.2015</w:t>
      </w:r>
      <w:r w:rsidRPr="008D2851">
        <w:rPr>
          <w:szCs w:val="24"/>
          <w:lang w:eastAsia="uk-UA"/>
        </w:rPr>
        <w:t>р. № 835</w:t>
      </w:r>
      <w:r>
        <w:rPr>
          <w:szCs w:val="24"/>
          <w:lang w:eastAsia="uk-UA"/>
        </w:rPr>
        <w:t xml:space="preserve"> та</w:t>
      </w:r>
      <w:r w:rsidRPr="001A4046">
        <w:rPr>
          <w:color w:val="000000"/>
          <w:szCs w:val="24"/>
          <w:shd w:val="clear" w:color="auto" w:fill="FFFFFF"/>
        </w:rPr>
        <w:t xml:space="preserve"> </w:t>
      </w:r>
      <w:r w:rsidRPr="000A2031">
        <w:rPr>
          <w:color w:val="000000"/>
          <w:szCs w:val="24"/>
          <w:shd w:val="clear" w:color="auto" w:fill="FFFFFF"/>
        </w:rPr>
        <w:t>пункт</w:t>
      </w:r>
      <w:r>
        <w:rPr>
          <w:color w:val="000000"/>
          <w:szCs w:val="24"/>
          <w:shd w:val="clear" w:color="auto" w:fill="FFFFFF"/>
        </w:rPr>
        <w:t>у</w:t>
      </w:r>
      <w:r w:rsidRPr="000A2031">
        <w:rPr>
          <w:color w:val="000000"/>
          <w:szCs w:val="24"/>
          <w:shd w:val="clear" w:color="auto" w:fill="FFFFFF"/>
        </w:rPr>
        <w:t xml:space="preserve"> 4 Прикінцевих та перехідних положень </w:t>
      </w:r>
      <w:r w:rsidRPr="000A2031">
        <w:rPr>
          <w:szCs w:val="24"/>
        </w:rPr>
        <w:t>Закону України «</w:t>
      </w:r>
      <w:r w:rsidRPr="000A2031">
        <w:rPr>
          <w:rStyle w:val="rvts23"/>
          <w:szCs w:val="24"/>
        </w:rPr>
        <w:t>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послуг»</w:t>
      </w:r>
      <w:r>
        <w:rPr>
          <w:rStyle w:val="rvts23"/>
          <w:szCs w:val="24"/>
        </w:rPr>
        <w:t xml:space="preserve"> </w:t>
      </w:r>
      <w:r w:rsidRPr="008D2851">
        <w:rPr>
          <w:szCs w:val="24"/>
          <w:lang w:eastAsia="uk-UA"/>
        </w:rPr>
        <w:t xml:space="preserve">від </w:t>
      </w:r>
      <w:r>
        <w:rPr>
          <w:szCs w:val="24"/>
          <w:lang w:eastAsia="uk-UA"/>
        </w:rPr>
        <w:t>10</w:t>
      </w:r>
      <w:r w:rsidRPr="008D2851">
        <w:rPr>
          <w:szCs w:val="24"/>
          <w:lang w:eastAsia="uk-UA"/>
        </w:rPr>
        <w:t>.1</w:t>
      </w:r>
      <w:r>
        <w:rPr>
          <w:szCs w:val="24"/>
          <w:lang w:eastAsia="uk-UA"/>
        </w:rPr>
        <w:t>2.2015</w:t>
      </w:r>
      <w:r w:rsidRPr="008D2851">
        <w:rPr>
          <w:szCs w:val="24"/>
          <w:lang w:eastAsia="uk-UA"/>
        </w:rPr>
        <w:t>р. № 8</w:t>
      </w:r>
      <w:r>
        <w:rPr>
          <w:szCs w:val="24"/>
          <w:lang w:eastAsia="uk-UA"/>
        </w:rPr>
        <w:t>88,</w:t>
      </w:r>
    </w:p>
    <w:p w:rsidR="003D4327" w:rsidRPr="0042162D" w:rsidRDefault="003D4327" w:rsidP="003D4327">
      <w:pPr>
        <w:pStyle w:val="a5"/>
        <w:jc w:val="both"/>
        <w:rPr>
          <w:sz w:val="40"/>
          <w:szCs w:val="40"/>
        </w:rPr>
      </w:pPr>
    </w:p>
    <w:p w:rsidR="003D4327" w:rsidRDefault="003D4327" w:rsidP="003D4327">
      <w:pPr>
        <w:pStyle w:val="a5"/>
        <w:ind w:firstLine="720"/>
        <w:jc w:val="both"/>
        <w:rPr>
          <w:b/>
          <w:szCs w:val="24"/>
        </w:rPr>
      </w:pPr>
      <w:r w:rsidRPr="004E6DF0">
        <w:rPr>
          <w:b/>
          <w:szCs w:val="24"/>
        </w:rPr>
        <w:t>ЗОБОВ’ЯЗУЮ:</w:t>
      </w:r>
    </w:p>
    <w:p w:rsidR="003D4327" w:rsidRPr="00A565E1" w:rsidRDefault="003D4327" w:rsidP="003D4327">
      <w:pPr>
        <w:pStyle w:val="a5"/>
        <w:jc w:val="both"/>
        <w:rPr>
          <w:b/>
          <w:sz w:val="28"/>
          <w:szCs w:val="28"/>
        </w:rPr>
      </w:pPr>
    </w:p>
    <w:p w:rsidR="003D4327" w:rsidRPr="00B756C2" w:rsidRDefault="003D4327" w:rsidP="003D4327">
      <w:pPr>
        <w:ind w:firstLine="709"/>
        <w:jc w:val="both"/>
        <w:rPr>
          <w:b/>
          <w:sz w:val="24"/>
          <w:szCs w:val="24"/>
          <w:lang w:val="uk-UA"/>
        </w:rPr>
      </w:pPr>
      <w:r w:rsidRPr="0009765E">
        <w:rPr>
          <w:sz w:val="24"/>
          <w:szCs w:val="24"/>
          <w:lang w:val="uk-UA"/>
        </w:rPr>
        <w:t xml:space="preserve">1. Затвердити </w:t>
      </w:r>
      <w:r w:rsidRPr="0009765E">
        <w:rPr>
          <w:bCs/>
          <w:sz w:val="24"/>
          <w:szCs w:val="24"/>
          <w:lang w:val="uk-UA"/>
        </w:rPr>
        <w:t>План заходів</w:t>
      </w:r>
      <w:r w:rsidRPr="0009765E">
        <w:rPr>
          <w:sz w:val="24"/>
          <w:szCs w:val="24"/>
          <w:lang w:val="uk-UA"/>
        </w:rPr>
        <w:t xml:space="preserve"> щодо передачі повноважень з реєстрації речових прав на нерухоме майно та їх обтяжень та з реєстрації  юридичних осіб та фізичних осіб – підприємців до міської ради та щодо створення реєстру територіальної громади</w:t>
      </w:r>
      <w:r>
        <w:rPr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 xml:space="preserve"> (Додається)</w:t>
      </w:r>
    </w:p>
    <w:p w:rsidR="003D4327" w:rsidRPr="00F501F0" w:rsidRDefault="003D4327" w:rsidP="003D4327">
      <w:pPr>
        <w:pStyle w:val="a5"/>
        <w:ind w:firstLine="720"/>
        <w:jc w:val="both"/>
        <w:rPr>
          <w:szCs w:val="24"/>
        </w:rPr>
      </w:pPr>
      <w:r>
        <w:rPr>
          <w:szCs w:val="24"/>
        </w:rPr>
        <w:t>2. Дане розпорядження підлягає оприлюдненню.</w:t>
      </w:r>
    </w:p>
    <w:p w:rsidR="003D4327" w:rsidRPr="00762AEE" w:rsidRDefault="003D4327" w:rsidP="003D4327">
      <w:pPr>
        <w:pStyle w:val="a5"/>
        <w:ind w:firstLine="720"/>
        <w:jc w:val="both"/>
        <w:rPr>
          <w:szCs w:val="24"/>
          <w:lang w:val="ru-RU"/>
        </w:rPr>
      </w:pPr>
      <w:r>
        <w:rPr>
          <w:szCs w:val="24"/>
        </w:rPr>
        <w:t>3</w:t>
      </w:r>
      <w:r w:rsidRPr="004E6DF0">
        <w:rPr>
          <w:szCs w:val="24"/>
        </w:rPr>
        <w:t>.</w:t>
      </w:r>
      <w:r w:rsidRPr="004E6DF0">
        <w:rPr>
          <w:szCs w:val="24"/>
          <w:lang w:val="ru-RU"/>
        </w:rPr>
        <w:t xml:space="preserve"> </w:t>
      </w:r>
      <w:r w:rsidRPr="004E6DF0">
        <w:rPr>
          <w:szCs w:val="24"/>
        </w:rPr>
        <w:t xml:space="preserve">Контроль за виконанням </w:t>
      </w:r>
      <w:r>
        <w:rPr>
          <w:szCs w:val="24"/>
        </w:rPr>
        <w:t>даного</w:t>
      </w:r>
      <w:r w:rsidRPr="004E6DF0">
        <w:rPr>
          <w:szCs w:val="24"/>
        </w:rPr>
        <w:t xml:space="preserve"> розпорядження покласти на першого заступника міського голови </w:t>
      </w:r>
      <w:proofErr w:type="spellStart"/>
      <w:r>
        <w:rPr>
          <w:szCs w:val="24"/>
        </w:rPr>
        <w:t>Чернишина</w:t>
      </w:r>
      <w:proofErr w:type="spellEnd"/>
      <w:r>
        <w:rPr>
          <w:szCs w:val="24"/>
        </w:rPr>
        <w:t xml:space="preserve"> П.Г..</w:t>
      </w:r>
    </w:p>
    <w:p w:rsidR="003D4327" w:rsidRDefault="003D4327" w:rsidP="003D4327">
      <w:pPr>
        <w:ind w:left="4050" w:hanging="4050"/>
        <w:jc w:val="both"/>
        <w:rPr>
          <w:lang w:val="uk-UA"/>
        </w:rPr>
      </w:pPr>
    </w:p>
    <w:p w:rsidR="003D4327" w:rsidRPr="004C19DB" w:rsidRDefault="003D4327" w:rsidP="003D4327">
      <w:pPr>
        <w:ind w:left="4050" w:hanging="4050"/>
        <w:jc w:val="both"/>
        <w:rPr>
          <w:lang w:val="uk-UA"/>
        </w:rPr>
      </w:pPr>
    </w:p>
    <w:p w:rsidR="003D4327" w:rsidRPr="004E6DF0" w:rsidRDefault="003D4327" w:rsidP="003D4327">
      <w:pPr>
        <w:pStyle w:val="a5"/>
        <w:spacing w:line="360" w:lineRule="auto"/>
        <w:ind w:firstLine="0"/>
        <w:jc w:val="both"/>
        <w:rPr>
          <w:b/>
          <w:szCs w:val="24"/>
        </w:rPr>
      </w:pPr>
      <w:r w:rsidRPr="004E6DF0">
        <w:rPr>
          <w:b/>
          <w:szCs w:val="24"/>
        </w:rPr>
        <w:t>Міський голова</w:t>
      </w:r>
      <w:r w:rsidRPr="004E6DF0">
        <w:rPr>
          <w:b/>
          <w:szCs w:val="24"/>
        </w:rPr>
        <w:tab/>
      </w:r>
      <w:r w:rsidRPr="004E6DF0">
        <w:rPr>
          <w:b/>
          <w:szCs w:val="24"/>
        </w:rPr>
        <w:tab/>
      </w:r>
      <w:r w:rsidRPr="004E6DF0">
        <w:rPr>
          <w:b/>
          <w:szCs w:val="24"/>
        </w:rPr>
        <w:tab/>
      </w:r>
      <w:r w:rsidRPr="004E6DF0">
        <w:rPr>
          <w:b/>
          <w:szCs w:val="24"/>
        </w:rPr>
        <w:tab/>
      </w:r>
      <w:r w:rsidRPr="004E6DF0">
        <w:rPr>
          <w:b/>
          <w:szCs w:val="24"/>
        </w:rPr>
        <w:tab/>
      </w:r>
      <w:r w:rsidRPr="004E6DF0"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В.В.</w:t>
      </w:r>
      <w:proofErr w:type="spellStart"/>
      <w:r>
        <w:rPr>
          <w:b/>
          <w:szCs w:val="24"/>
        </w:rPr>
        <w:t>Казаков</w:t>
      </w:r>
      <w:proofErr w:type="spellEnd"/>
    </w:p>
    <w:p w:rsidR="003D4327" w:rsidRDefault="003D4327">
      <w:pPr>
        <w:spacing w:after="200" w:line="276" w:lineRule="auto"/>
        <w:rPr>
          <w:b/>
          <w:szCs w:val="24"/>
          <w:lang w:val="uk-UA"/>
        </w:rPr>
      </w:pPr>
      <w:r>
        <w:rPr>
          <w:b/>
          <w:szCs w:val="24"/>
        </w:rPr>
        <w:br w:type="page"/>
      </w:r>
    </w:p>
    <w:p w:rsidR="003D4327" w:rsidRPr="003D4327" w:rsidRDefault="003D4327" w:rsidP="003D4327">
      <w:pPr>
        <w:ind w:left="5500"/>
        <w:jc w:val="both"/>
        <w:rPr>
          <w:sz w:val="24"/>
          <w:szCs w:val="24"/>
          <w:lang w:val="uk-UA"/>
        </w:rPr>
      </w:pPr>
      <w:r w:rsidRPr="003D4327">
        <w:rPr>
          <w:sz w:val="24"/>
          <w:szCs w:val="24"/>
          <w:lang w:val="uk-UA"/>
        </w:rPr>
        <w:lastRenderedPageBreak/>
        <w:t xml:space="preserve">Додаток </w:t>
      </w:r>
    </w:p>
    <w:p w:rsidR="003D4327" w:rsidRPr="003D4327" w:rsidRDefault="003D4327" w:rsidP="003D4327">
      <w:pPr>
        <w:ind w:left="5500"/>
        <w:jc w:val="both"/>
        <w:rPr>
          <w:sz w:val="24"/>
          <w:szCs w:val="24"/>
          <w:lang w:val="uk-UA"/>
        </w:rPr>
      </w:pPr>
      <w:r w:rsidRPr="003D4327">
        <w:rPr>
          <w:sz w:val="24"/>
          <w:szCs w:val="24"/>
          <w:lang w:val="uk-UA"/>
        </w:rPr>
        <w:t>до розпорядження міського голови</w:t>
      </w:r>
    </w:p>
    <w:p w:rsidR="003D4327" w:rsidRPr="003D4327" w:rsidRDefault="003D4327" w:rsidP="003D4327">
      <w:pPr>
        <w:ind w:left="5500"/>
        <w:jc w:val="both"/>
        <w:rPr>
          <w:sz w:val="24"/>
          <w:szCs w:val="24"/>
          <w:lang w:val="uk-UA"/>
        </w:rPr>
      </w:pPr>
      <w:r w:rsidRPr="003D4327">
        <w:rPr>
          <w:sz w:val="24"/>
          <w:szCs w:val="24"/>
          <w:lang w:val="uk-UA"/>
        </w:rPr>
        <w:t>від «</w:t>
      </w:r>
      <w:r w:rsidRPr="003D4327">
        <w:rPr>
          <w:sz w:val="24"/>
          <w:szCs w:val="24"/>
          <w:u w:val="single"/>
          <w:lang w:val="uk-UA"/>
        </w:rPr>
        <w:t>05</w:t>
      </w:r>
      <w:r w:rsidRPr="003D4327">
        <w:rPr>
          <w:sz w:val="24"/>
          <w:szCs w:val="24"/>
          <w:lang w:val="uk-UA"/>
        </w:rPr>
        <w:t>» лютого</w:t>
      </w:r>
      <w:r w:rsidRPr="003D4327">
        <w:rPr>
          <w:sz w:val="24"/>
          <w:szCs w:val="24"/>
          <w:u w:val="single"/>
          <w:lang w:val="uk-UA"/>
        </w:rPr>
        <w:t xml:space="preserve"> </w:t>
      </w:r>
      <w:r w:rsidRPr="003D4327">
        <w:rPr>
          <w:sz w:val="24"/>
          <w:szCs w:val="24"/>
          <w:lang w:val="uk-UA"/>
        </w:rPr>
        <w:t>2016 року  № _</w:t>
      </w:r>
      <w:r w:rsidRPr="003D4327">
        <w:rPr>
          <w:sz w:val="24"/>
          <w:szCs w:val="24"/>
          <w:u w:val="single"/>
          <w:lang w:val="uk-UA"/>
        </w:rPr>
        <w:t>41</w:t>
      </w:r>
    </w:p>
    <w:p w:rsidR="003D4327" w:rsidRPr="003D4327" w:rsidRDefault="003D4327" w:rsidP="003D4327">
      <w:pPr>
        <w:jc w:val="center"/>
        <w:rPr>
          <w:sz w:val="24"/>
          <w:szCs w:val="24"/>
          <w:lang w:val="uk-UA"/>
        </w:rPr>
      </w:pPr>
    </w:p>
    <w:p w:rsidR="003D4327" w:rsidRPr="003D4327" w:rsidRDefault="003D4327" w:rsidP="003D4327">
      <w:pPr>
        <w:jc w:val="center"/>
        <w:rPr>
          <w:sz w:val="24"/>
          <w:szCs w:val="24"/>
          <w:lang w:val="uk-UA"/>
        </w:rPr>
      </w:pPr>
      <w:r w:rsidRPr="003D4327">
        <w:rPr>
          <w:sz w:val="24"/>
          <w:szCs w:val="24"/>
          <w:lang w:val="uk-UA"/>
        </w:rPr>
        <w:t>ПЛАН ЗАХОДІВ</w:t>
      </w:r>
    </w:p>
    <w:p w:rsidR="003D4327" w:rsidRPr="003D4327" w:rsidRDefault="003D4327" w:rsidP="003D4327">
      <w:pPr>
        <w:jc w:val="center"/>
        <w:rPr>
          <w:sz w:val="24"/>
          <w:szCs w:val="24"/>
          <w:lang w:val="uk-UA"/>
        </w:rPr>
      </w:pPr>
      <w:r w:rsidRPr="003D4327">
        <w:rPr>
          <w:sz w:val="24"/>
          <w:szCs w:val="24"/>
          <w:lang w:val="uk-UA"/>
        </w:rPr>
        <w:t>щодо передачі повноважень з реєстрації речових прав на нерухоме майно та їх обтяжень та з реєстрації  юридичних осіб та фізичних осіб – підприємців до міської ради та щодо створення реєстру територіальної громади</w:t>
      </w:r>
    </w:p>
    <w:tbl>
      <w:tblPr>
        <w:tblStyle w:val="a7"/>
        <w:tblW w:w="9288" w:type="dxa"/>
        <w:tblLayout w:type="fixed"/>
        <w:tblLook w:val="01E0"/>
      </w:tblPr>
      <w:tblGrid>
        <w:gridCol w:w="648"/>
        <w:gridCol w:w="5040"/>
        <w:gridCol w:w="2160"/>
        <w:gridCol w:w="1440"/>
      </w:tblGrid>
      <w:tr w:rsidR="003D4327" w:rsidRPr="003D4327" w:rsidTr="009B7134">
        <w:tc>
          <w:tcPr>
            <w:tcW w:w="648" w:type="dxa"/>
          </w:tcPr>
          <w:p w:rsidR="003D4327" w:rsidRPr="003D4327" w:rsidRDefault="003D4327" w:rsidP="009B7134">
            <w:pPr>
              <w:spacing w:before="0" w:beforeAutospacing="0" w:afterAutospacing="0"/>
              <w:jc w:val="center"/>
              <w:rPr>
                <w:sz w:val="24"/>
                <w:szCs w:val="24"/>
                <w:lang w:val="uk-UA"/>
              </w:rPr>
            </w:pPr>
            <w:r w:rsidRPr="003D4327">
              <w:rPr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040" w:type="dxa"/>
          </w:tcPr>
          <w:p w:rsidR="003D4327" w:rsidRPr="003D4327" w:rsidRDefault="003D4327" w:rsidP="009B7134">
            <w:pPr>
              <w:spacing w:before="0" w:beforeAutospacing="0" w:afterAutospacing="0"/>
              <w:jc w:val="center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Найменування</w:t>
            </w:r>
          </w:p>
          <w:p w:rsidR="003D4327" w:rsidRPr="003D4327" w:rsidRDefault="003D4327" w:rsidP="009B7134">
            <w:pPr>
              <w:spacing w:before="0" w:beforeAutospacing="0" w:afterAutospacing="0"/>
              <w:jc w:val="center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2160" w:type="dxa"/>
          </w:tcPr>
          <w:p w:rsidR="003D4327" w:rsidRPr="003D4327" w:rsidRDefault="003D4327" w:rsidP="009B7134">
            <w:pPr>
              <w:spacing w:before="0" w:beforeAutospacing="0" w:afterAutospacing="0"/>
              <w:jc w:val="center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Відповідальний за виконання заходу</w:t>
            </w:r>
          </w:p>
        </w:tc>
        <w:tc>
          <w:tcPr>
            <w:tcW w:w="1440" w:type="dxa"/>
          </w:tcPr>
          <w:p w:rsidR="003D4327" w:rsidRPr="003D4327" w:rsidRDefault="003D4327" w:rsidP="009B7134">
            <w:pPr>
              <w:spacing w:before="0" w:beforeAutospacing="0" w:afterAutospacing="0"/>
              <w:jc w:val="center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3D4327" w:rsidRPr="003D4327" w:rsidTr="009B7134">
        <w:tc>
          <w:tcPr>
            <w:tcW w:w="648" w:type="dxa"/>
          </w:tcPr>
          <w:p w:rsidR="003D4327" w:rsidRPr="003D4327" w:rsidRDefault="003D4327" w:rsidP="009B7134">
            <w:pPr>
              <w:spacing w:before="0" w:beforeAutospacing="0" w:afterAutospacing="0"/>
              <w:jc w:val="center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040" w:type="dxa"/>
          </w:tcPr>
          <w:p w:rsidR="003D4327" w:rsidRPr="003D4327" w:rsidRDefault="003D4327" w:rsidP="009B7134">
            <w:pPr>
              <w:spacing w:before="0" w:beforeAutospacing="0" w:afterAutospacing="0"/>
              <w:jc w:val="center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160" w:type="dxa"/>
          </w:tcPr>
          <w:p w:rsidR="003D4327" w:rsidRPr="003D4327" w:rsidRDefault="003D4327" w:rsidP="009B7134">
            <w:pPr>
              <w:spacing w:before="0" w:beforeAutospacing="0" w:afterAutospacing="0"/>
              <w:jc w:val="center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440" w:type="dxa"/>
          </w:tcPr>
          <w:p w:rsidR="003D4327" w:rsidRPr="003D4327" w:rsidRDefault="003D4327" w:rsidP="009B7134">
            <w:pPr>
              <w:spacing w:before="0" w:beforeAutospacing="0" w:afterAutospacing="0"/>
              <w:jc w:val="center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4</w:t>
            </w:r>
          </w:p>
        </w:tc>
      </w:tr>
      <w:tr w:rsidR="003D4327" w:rsidRPr="003D4327" w:rsidTr="009B7134">
        <w:tc>
          <w:tcPr>
            <w:tcW w:w="648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04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 xml:space="preserve">Збільшення штатної чисельності відділу адміністративних послуг на 12 осіб та 1 технічного робітника  </w:t>
            </w:r>
          </w:p>
        </w:tc>
        <w:tc>
          <w:tcPr>
            <w:tcW w:w="216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Степаненко І.В.</w:t>
            </w:r>
          </w:p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лютий 2016р.</w:t>
            </w:r>
          </w:p>
        </w:tc>
      </w:tr>
      <w:tr w:rsidR="003D4327" w:rsidRPr="003D4327" w:rsidTr="009B7134">
        <w:tc>
          <w:tcPr>
            <w:tcW w:w="648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</w:rPr>
            </w:pPr>
            <w:r w:rsidRPr="003D4327">
              <w:rPr>
                <w:sz w:val="24"/>
                <w:szCs w:val="24"/>
                <w:lang w:val="uk-UA"/>
              </w:rPr>
              <w:t>2</w:t>
            </w:r>
            <w:r w:rsidRPr="003D4327">
              <w:rPr>
                <w:sz w:val="24"/>
                <w:szCs w:val="24"/>
              </w:rPr>
              <w:t>.</w:t>
            </w:r>
          </w:p>
        </w:tc>
        <w:tc>
          <w:tcPr>
            <w:tcW w:w="504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Створення відділу державної реєстрації речових прав на нерухоме майно (2 особи)</w:t>
            </w:r>
          </w:p>
        </w:tc>
        <w:tc>
          <w:tcPr>
            <w:tcW w:w="216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proofErr w:type="spellStart"/>
            <w:r w:rsidRPr="003D4327">
              <w:rPr>
                <w:sz w:val="24"/>
                <w:szCs w:val="24"/>
                <w:lang w:val="uk-UA"/>
              </w:rPr>
              <w:t>Ольшанський</w:t>
            </w:r>
            <w:proofErr w:type="spellEnd"/>
            <w:r w:rsidRPr="003D4327">
              <w:rPr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144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лютий 2016р.</w:t>
            </w:r>
          </w:p>
        </w:tc>
      </w:tr>
      <w:tr w:rsidR="003D4327" w:rsidRPr="003D4327" w:rsidTr="009B7134">
        <w:tc>
          <w:tcPr>
            <w:tcW w:w="648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</w:rPr>
            </w:pPr>
            <w:r w:rsidRPr="003D4327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504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 xml:space="preserve">Навчання адміністраторів та державних реєстраторів </w:t>
            </w:r>
          </w:p>
        </w:tc>
        <w:tc>
          <w:tcPr>
            <w:tcW w:w="216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proofErr w:type="spellStart"/>
            <w:r w:rsidRPr="003D4327">
              <w:rPr>
                <w:sz w:val="24"/>
                <w:szCs w:val="24"/>
                <w:lang w:val="uk-UA"/>
              </w:rPr>
              <w:t>Казаков</w:t>
            </w:r>
            <w:proofErr w:type="spellEnd"/>
            <w:r w:rsidRPr="003D4327">
              <w:rPr>
                <w:sz w:val="24"/>
                <w:szCs w:val="24"/>
                <w:lang w:val="uk-UA"/>
              </w:rPr>
              <w:t xml:space="preserve"> В.В. Єфименко Л.Ф. </w:t>
            </w:r>
            <w:proofErr w:type="spellStart"/>
            <w:r w:rsidRPr="003D4327">
              <w:rPr>
                <w:sz w:val="24"/>
                <w:szCs w:val="24"/>
                <w:lang w:val="uk-UA"/>
              </w:rPr>
              <w:t>Курілова</w:t>
            </w:r>
            <w:proofErr w:type="spellEnd"/>
            <w:r w:rsidRPr="003D4327">
              <w:rPr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144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березень 2016 р.</w:t>
            </w:r>
          </w:p>
        </w:tc>
      </w:tr>
      <w:tr w:rsidR="003D4327" w:rsidRPr="003D4327" w:rsidTr="009B7134">
        <w:tc>
          <w:tcPr>
            <w:tcW w:w="648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</w:rPr>
            </w:pPr>
            <w:r w:rsidRPr="003D4327">
              <w:rPr>
                <w:sz w:val="24"/>
                <w:szCs w:val="24"/>
              </w:rPr>
              <w:t>4.</w:t>
            </w:r>
          </w:p>
        </w:tc>
        <w:tc>
          <w:tcPr>
            <w:tcW w:w="504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Підключення державних реєстраторів до відповідних реєстрів та отримання ключів доступу до них</w:t>
            </w:r>
          </w:p>
        </w:tc>
        <w:tc>
          <w:tcPr>
            <w:tcW w:w="216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proofErr w:type="spellStart"/>
            <w:r w:rsidRPr="003D4327">
              <w:rPr>
                <w:sz w:val="24"/>
                <w:szCs w:val="24"/>
                <w:lang w:val="uk-UA"/>
              </w:rPr>
              <w:t>Гурська</w:t>
            </w:r>
            <w:proofErr w:type="spellEnd"/>
            <w:r w:rsidRPr="003D4327">
              <w:rPr>
                <w:sz w:val="24"/>
                <w:szCs w:val="24"/>
                <w:lang w:val="uk-UA"/>
              </w:rPr>
              <w:t xml:space="preserve"> І.Б., </w:t>
            </w:r>
            <w:proofErr w:type="spellStart"/>
            <w:r w:rsidRPr="003D4327">
              <w:rPr>
                <w:sz w:val="24"/>
                <w:szCs w:val="24"/>
                <w:lang w:val="uk-UA"/>
              </w:rPr>
              <w:t>Єлісєєва</w:t>
            </w:r>
            <w:proofErr w:type="spellEnd"/>
            <w:r w:rsidRPr="003D4327">
              <w:rPr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144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квітень 2016 р.</w:t>
            </w:r>
          </w:p>
        </w:tc>
      </w:tr>
      <w:tr w:rsidR="003D4327" w:rsidRPr="003D4327" w:rsidTr="009B7134">
        <w:tc>
          <w:tcPr>
            <w:tcW w:w="648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 xml:space="preserve">5. </w:t>
            </w:r>
          </w:p>
        </w:tc>
        <w:tc>
          <w:tcPr>
            <w:tcW w:w="504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Внесення відповідних змін до положення про відділ адміністративних послуг (ВАП)</w:t>
            </w:r>
          </w:p>
        </w:tc>
        <w:tc>
          <w:tcPr>
            <w:tcW w:w="216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proofErr w:type="spellStart"/>
            <w:r w:rsidRPr="003D4327">
              <w:rPr>
                <w:sz w:val="24"/>
                <w:szCs w:val="24"/>
                <w:lang w:val="uk-UA"/>
              </w:rPr>
              <w:t>Єлісєєва</w:t>
            </w:r>
            <w:proofErr w:type="spellEnd"/>
            <w:r w:rsidRPr="003D4327">
              <w:rPr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144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березень 2016 р.</w:t>
            </w:r>
          </w:p>
        </w:tc>
      </w:tr>
      <w:tr w:rsidR="003D4327" w:rsidRPr="003D4327" w:rsidTr="009B7134">
        <w:tc>
          <w:tcPr>
            <w:tcW w:w="648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504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Розробка та затвердження положення про відділ державної реєстрації речових прав на нерухоме майно (ВДРРПНМ)</w:t>
            </w:r>
          </w:p>
        </w:tc>
        <w:tc>
          <w:tcPr>
            <w:tcW w:w="216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proofErr w:type="spellStart"/>
            <w:r w:rsidRPr="003D4327">
              <w:rPr>
                <w:sz w:val="24"/>
                <w:szCs w:val="24"/>
                <w:lang w:val="uk-UA"/>
              </w:rPr>
              <w:t>Ольшанський</w:t>
            </w:r>
            <w:proofErr w:type="spellEnd"/>
            <w:r w:rsidRPr="003D4327">
              <w:rPr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144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березень 2016 р.</w:t>
            </w:r>
          </w:p>
        </w:tc>
      </w:tr>
      <w:tr w:rsidR="003D4327" w:rsidRPr="003D4327" w:rsidTr="009B7134">
        <w:tc>
          <w:tcPr>
            <w:tcW w:w="648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504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 xml:space="preserve">Визначення приміщень для розміщення: </w:t>
            </w:r>
          </w:p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- 2-х архівів</w:t>
            </w:r>
          </w:p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 xml:space="preserve">- 2 державних реєстраторів </w:t>
            </w:r>
            <w:proofErr w:type="spellStart"/>
            <w:r w:rsidRPr="003D4327">
              <w:rPr>
                <w:sz w:val="24"/>
                <w:szCs w:val="24"/>
                <w:lang w:val="uk-UA"/>
              </w:rPr>
              <w:t>ЮОтаФОП</w:t>
            </w:r>
            <w:proofErr w:type="spellEnd"/>
          </w:p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- 2 державних реєстраторів нерухомого майна</w:t>
            </w:r>
          </w:p>
        </w:tc>
        <w:tc>
          <w:tcPr>
            <w:tcW w:w="216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proofErr w:type="spellStart"/>
            <w:r w:rsidRPr="003D4327">
              <w:rPr>
                <w:sz w:val="24"/>
                <w:szCs w:val="24"/>
                <w:lang w:val="uk-UA"/>
              </w:rPr>
              <w:t>Ольшанський</w:t>
            </w:r>
            <w:proofErr w:type="spellEnd"/>
            <w:r w:rsidRPr="003D4327">
              <w:rPr>
                <w:sz w:val="24"/>
                <w:szCs w:val="24"/>
                <w:lang w:val="uk-UA"/>
              </w:rPr>
              <w:t xml:space="preserve"> О.В. Єфименко Л.Ф.</w:t>
            </w:r>
          </w:p>
        </w:tc>
        <w:tc>
          <w:tcPr>
            <w:tcW w:w="144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 xml:space="preserve">лютий </w:t>
            </w:r>
            <w:proofErr w:type="spellStart"/>
            <w:r w:rsidRPr="003D4327">
              <w:rPr>
                <w:sz w:val="24"/>
                <w:szCs w:val="24"/>
                <w:lang w:val="uk-UA"/>
              </w:rPr>
              <w:t>–березень</w:t>
            </w:r>
            <w:proofErr w:type="spellEnd"/>
            <w:r w:rsidRPr="003D4327">
              <w:rPr>
                <w:sz w:val="24"/>
                <w:szCs w:val="24"/>
                <w:lang w:val="uk-UA"/>
              </w:rPr>
              <w:t xml:space="preserve"> 2016р.</w:t>
            </w:r>
          </w:p>
        </w:tc>
      </w:tr>
      <w:tr w:rsidR="003D4327" w:rsidRPr="003D4327" w:rsidTr="009B7134">
        <w:tc>
          <w:tcPr>
            <w:tcW w:w="648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504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Визначення джерела фінансування матеріально-технічного забезпечення ВАП та ВДРРПНМ</w:t>
            </w:r>
          </w:p>
        </w:tc>
        <w:tc>
          <w:tcPr>
            <w:tcW w:w="216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proofErr w:type="spellStart"/>
            <w:r w:rsidRPr="003D4327">
              <w:rPr>
                <w:sz w:val="24"/>
                <w:szCs w:val="24"/>
                <w:lang w:val="uk-UA"/>
              </w:rPr>
              <w:t>Курілова</w:t>
            </w:r>
            <w:proofErr w:type="spellEnd"/>
            <w:r w:rsidRPr="003D4327">
              <w:rPr>
                <w:sz w:val="24"/>
                <w:szCs w:val="24"/>
                <w:lang w:val="uk-UA"/>
              </w:rPr>
              <w:t xml:space="preserve"> О.О.</w:t>
            </w:r>
          </w:p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proofErr w:type="spellStart"/>
            <w:r w:rsidRPr="003D4327">
              <w:rPr>
                <w:sz w:val="24"/>
                <w:szCs w:val="24"/>
                <w:lang w:val="uk-UA"/>
              </w:rPr>
              <w:t>Багрінцева</w:t>
            </w:r>
            <w:proofErr w:type="spellEnd"/>
            <w:r w:rsidRPr="003D4327">
              <w:rPr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144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лютий 2016р.</w:t>
            </w:r>
          </w:p>
        </w:tc>
      </w:tr>
      <w:tr w:rsidR="003D4327" w:rsidRPr="003D4327" w:rsidTr="009B7134">
        <w:tc>
          <w:tcPr>
            <w:tcW w:w="648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504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Складення кошторисної документації щодо виконання перепланування та ремонту відповідних приміщень</w:t>
            </w:r>
          </w:p>
        </w:tc>
        <w:tc>
          <w:tcPr>
            <w:tcW w:w="216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proofErr w:type="spellStart"/>
            <w:r w:rsidRPr="003D4327">
              <w:rPr>
                <w:sz w:val="24"/>
                <w:szCs w:val="24"/>
                <w:lang w:val="uk-UA"/>
              </w:rPr>
              <w:t>Абраменко</w:t>
            </w:r>
            <w:proofErr w:type="spellEnd"/>
            <w:r w:rsidRPr="003D4327">
              <w:rPr>
                <w:sz w:val="24"/>
                <w:szCs w:val="24"/>
                <w:lang w:val="uk-UA"/>
              </w:rPr>
              <w:t xml:space="preserve"> Р.Л.</w:t>
            </w:r>
          </w:p>
        </w:tc>
        <w:tc>
          <w:tcPr>
            <w:tcW w:w="144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лютий 2016р.</w:t>
            </w:r>
          </w:p>
        </w:tc>
      </w:tr>
      <w:tr w:rsidR="003D4327" w:rsidRPr="003D4327" w:rsidTr="009B7134">
        <w:tc>
          <w:tcPr>
            <w:tcW w:w="648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504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 xml:space="preserve">Ремонт відповідних приміщень, в т. збільшення потужності електричних мереж </w:t>
            </w:r>
            <w:proofErr w:type="spellStart"/>
            <w:r w:rsidRPr="003D4327">
              <w:rPr>
                <w:sz w:val="24"/>
                <w:szCs w:val="24"/>
                <w:lang w:val="uk-UA"/>
              </w:rPr>
              <w:t>ЦНАПу</w:t>
            </w:r>
            <w:proofErr w:type="spellEnd"/>
            <w:r w:rsidRPr="003D4327">
              <w:rPr>
                <w:sz w:val="24"/>
                <w:szCs w:val="24"/>
                <w:lang w:val="uk-UA"/>
              </w:rPr>
              <w:t xml:space="preserve"> до 30кВт</w:t>
            </w:r>
          </w:p>
        </w:tc>
        <w:tc>
          <w:tcPr>
            <w:tcW w:w="216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proofErr w:type="spellStart"/>
            <w:r w:rsidRPr="003D4327">
              <w:rPr>
                <w:sz w:val="24"/>
                <w:szCs w:val="24"/>
                <w:lang w:val="uk-UA"/>
              </w:rPr>
              <w:t>Абраменко</w:t>
            </w:r>
            <w:proofErr w:type="spellEnd"/>
            <w:r w:rsidRPr="003D4327">
              <w:rPr>
                <w:sz w:val="24"/>
                <w:szCs w:val="24"/>
                <w:lang w:val="uk-UA"/>
              </w:rPr>
              <w:t xml:space="preserve"> Р.Л.</w:t>
            </w:r>
          </w:p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Єфименко Л.Ф.</w:t>
            </w:r>
          </w:p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лютий – квітень 2016р.</w:t>
            </w:r>
          </w:p>
        </w:tc>
      </w:tr>
      <w:tr w:rsidR="003D4327" w:rsidRPr="003D4327" w:rsidTr="009B7134">
        <w:tc>
          <w:tcPr>
            <w:tcW w:w="648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504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 xml:space="preserve">Придбання меблів та оргтехніки для забезпечення діяльності для здійснення відповідних функцій, в тому числі придбання інформаційного обладнання щодо управління електронною чергою, інформаційних кіосків, спеціалізованих програм для цього обладнання,  </w:t>
            </w:r>
            <w:r w:rsidRPr="003D4327">
              <w:rPr>
                <w:b/>
                <w:sz w:val="24"/>
                <w:szCs w:val="24"/>
                <w:lang w:val="uk-UA"/>
              </w:rPr>
              <w:t>і</w:t>
            </w:r>
            <w:r w:rsidRPr="003D4327">
              <w:rPr>
                <w:rStyle w:val="a8"/>
                <w:b w:val="0"/>
                <w:sz w:val="24"/>
                <w:szCs w:val="24"/>
                <w:lang w:val="uk-UA"/>
              </w:rPr>
              <w:t>нформаційних табличок</w:t>
            </w:r>
            <w:r w:rsidRPr="003D4327">
              <w:rPr>
                <w:b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3D4327">
              <w:rPr>
                <w:rStyle w:val="a8"/>
                <w:b w:val="0"/>
                <w:sz w:val="24"/>
                <w:szCs w:val="24"/>
                <w:lang w:val="uk-UA"/>
              </w:rPr>
              <w:t>бейджиків</w:t>
            </w:r>
            <w:proofErr w:type="spellEnd"/>
          </w:p>
        </w:tc>
        <w:tc>
          <w:tcPr>
            <w:tcW w:w="216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proofErr w:type="spellStart"/>
            <w:r w:rsidRPr="003D4327">
              <w:rPr>
                <w:sz w:val="24"/>
                <w:szCs w:val="24"/>
                <w:lang w:val="uk-UA"/>
              </w:rPr>
              <w:t>Курілова</w:t>
            </w:r>
            <w:proofErr w:type="spellEnd"/>
            <w:r w:rsidRPr="003D4327">
              <w:rPr>
                <w:sz w:val="24"/>
                <w:szCs w:val="24"/>
                <w:lang w:val="uk-UA"/>
              </w:rPr>
              <w:t xml:space="preserve"> О.О.</w:t>
            </w:r>
          </w:p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proofErr w:type="spellStart"/>
            <w:r w:rsidRPr="003D4327">
              <w:rPr>
                <w:sz w:val="24"/>
                <w:szCs w:val="24"/>
                <w:lang w:val="uk-UA"/>
              </w:rPr>
              <w:t>Гурська</w:t>
            </w:r>
            <w:proofErr w:type="spellEnd"/>
            <w:r w:rsidRPr="003D4327">
              <w:rPr>
                <w:sz w:val="24"/>
                <w:szCs w:val="24"/>
                <w:lang w:val="uk-UA"/>
              </w:rPr>
              <w:t xml:space="preserve"> І.Б.</w:t>
            </w:r>
          </w:p>
        </w:tc>
        <w:tc>
          <w:tcPr>
            <w:tcW w:w="144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березень 2016 р.</w:t>
            </w:r>
          </w:p>
        </w:tc>
      </w:tr>
      <w:tr w:rsidR="003D4327" w:rsidRPr="003D4327" w:rsidTr="009B7134">
        <w:tc>
          <w:tcPr>
            <w:tcW w:w="648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504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 xml:space="preserve">Внесення змін до положень відділів, посадових інструкцій осіб в частині співпраці, а саме, виконання своїх обов’язків в </w:t>
            </w:r>
            <w:proofErr w:type="spellStart"/>
            <w:r w:rsidRPr="003D4327">
              <w:rPr>
                <w:sz w:val="24"/>
                <w:szCs w:val="24"/>
                <w:lang w:val="uk-UA"/>
              </w:rPr>
              <w:t>ЦНАПі</w:t>
            </w:r>
            <w:proofErr w:type="spellEnd"/>
          </w:p>
        </w:tc>
        <w:tc>
          <w:tcPr>
            <w:tcW w:w="216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Начальники відповідних відділів</w:t>
            </w:r>
          </w:p>
        </w:tc>
        <w:tc>
          <w:tcPr>
            <w:tcW w:w="144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березень – квітень 2016 р.</w:t>
            </w:r>
          </w:p>
        </w:tc>
      </w:tr>
      <w:tr w:rsidR="003D4327" w:rsidRPr="003D4327" w:rsidTr="009B7134">
        <w:tc>
          <w:tcPr>
            <w:tcW w:w="648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504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Розробка та виготовлення матеріалів для наповнення інформаційних стендів</w:t>
            </w:r>
          </w:p>
        </w:tc>
        <w:tc>
          <w:tcPr>
            <w:tcW w:w="216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proofErr w:type="spellStart"/>
            <w:r w:rsidRPr="003D4327">
              <w:rPr>
                <w:sz w:val="24"/>
                <w:szCs w:val="24"/>
                <w:lang w:val="uk-UA"/>
              </w:rPr>
              <w:t>Єлісєєва</w:t>
            </w:r>
            <w:proofErr w:type="spellEnd"/>
            <w:r w:rsidRPr="003D4327">
              <w:rPr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144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квітень 2016 р.</w:t>
            </w:r>
          </w:p>
        </w:tc>
      </w:tr>
      <w:tr w:rsidR="003D4327" w:rsidRPr="003D4327" w:rsidTr="009B7134">
        <w:tc>
          <w:tcPr>
            <w:tcW w:w="648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lastRenderedPageBreak/>
              <w:t>14.</w:t>
            </w:r>
          </w:p>
        </w:tc>
        <w:tc>
          <w:tcPr>
            <w:tcW w:w="504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Розробка програмного забезпечення для ведення реєстру територіальної громади та підключення до Єдиного державного демографічного реєстру</w:t>
            </w:r>
          </w:p>
        </w:tc>
        <w:tc>
          <w:tcPr>
            <w:tcW w:w="216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proofErr w:type="spellStart"/>
            <w:r w:rsidRPr="003D4327">
              <w:rPr>
                <w:sz w:val="24"/>
                <w:szCs w:val="24"/>
                <w:lang w:val="uk-UA"/>
              </w:rPr>
              <w:t>Гурська</w:t>
            </w:r>
            <w:proofErr w:type="spellEnd"/>
            <w:r w:rsidRPr="003D4327">
              <w:rPr>
                <w:sz w:val="24"/>
                <w:szCs w:val="24"/>
                <w:lang w:val="uk-UA"/>
              </w:rPr>
              <w:t xml:space="preserve"> І.Б </w:t>
            </w:r>
            <w:proofErr w:type="spellStart"/>
            <w:r w:rsidRPr="003D4327">
              <w:rPr>
                <w:sz w:val="24"/>
                <w:szCs w:val="24"/>
                <w:lang w:val="uk-UA"/>
              </w:rPr>
              <w:t>Єлісєєва</w:t>
            </w:r>
            <w:proofErr w:type="spellEnd"/>
            <w:r w:rsidRPr="003D4327">
              <w:rPr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144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лютий – квітень 2016 р.</w:t>
            </w:r>
          </w:p>
        </w:tc>
      </w:tr>
      <w:tr w:rsidR="003D4327" w:rsidRPr="003D4327" w:rsidTr="009B7134">
        <w:tc>
          <w:tcPr>
            <w:tcW w:w="648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04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Поновлення інформацією розділ «Центр надання адміністративних послуг» на офіційному сайті міської ради (постійно)</w:t>
            </w:r>
          </w:p>
        </w:tc>
        <w:tc>
          <w:tcPr>
            <w:tcW w:w="216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proofErr w:type="spellStart"/>
            <w:r w:rsidRPr="003D4327">
              <w:rPr>
                <w:sz w:val="24"/>
                <w:szCs w:val="24"/>
                <w:lang w:val="uk-UA"/>
              </w:rPr>
              <w:t>Єлісєєва</w:t>
            </w:r>
            <w:proofErr w:type="spellEnd"/>
            <w:r w:rsidRPr="003D4327">
              <w:rPr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144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постійно</w:t>
            </w:r>
          </w:p>
        </w:tc>
      </w:tr>
      <w:tr w:rsidR="003D4327" w:rsidRPr="003D4327" w:rsidTr="009B7134">
        <w:tc>
          <w:tcPr>
            <w:tcW w:w="648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16.</w:t>
            </w:r>
          </w:p>
        </w:tc>
        <w:tc>
          <w:tcPr>
            <w:tcW w:w="504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 xml:space="preserve">Організація проведення інформаційно-роз’яснювальної кампанії щодо діяльності </w:t>
            </w:r>
            <w:proofErr w:type="spellStart"/>
            <w:r w:rsidRPr="003D4327">
              <w:rPr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216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proofErr w:type="spellStart"/>
            <w:r w:rsidRPr="003D4327">
              <w:rPr>
                <w:sz w:val="24"/>
                <w:szCs w:val="24"/>
                <w:lang w:val="uk-UA"/>
              </w:rPr>
              <w:t>Єлісєєва</w:t>
            </w:r>
            <w:proofErr w:type="spellEnd"/>
            <w:r w:rsidRPr="003D4327">
              <w:rPr>
                <w:sz w:val="24"/>
                <w:szCs w:val="24"/>
                <w:lang w:val="uk-UA"/>
              </w:rPr>
              <w:t xml:space="preserve"> О.О. Якут Н.С.</w:t>
            </w:r>
          </w:p>
        </w:tc>
        <w:tc>
          <w:tcPr>
            <w:tcW w:w="1440" w:type="dxa"/>
          </w:tcPr>
          <w:p w:rsidR="003D4327" w:rsidRPr="003D4327" w:rsidRDefault="003D4327" w:rsidP="009B7134">
            <w:pPr>
              <w:spacing w:before="0" w:beforeAutospacing="0" w:afterAutospacing="0"/>
              <w:rPr>
                <w:sz w:val="24"/>
                <w:szCs w:val="24"/>
                <w:lang w:val="uk-UA"/>
              </w:rPr>
            </w:pPr>
            <w:r w:rsidRPr="003D4327">
              <w:rPr>
                <w:sz w:val="24"/>
                <w:szCs w:val="24"/>
                <w:lang w:val="uk-UA"/>
              </w:rPr>
              <w:t>квітень 2016 р.</w:t>
            </w:r>
          </w:p>
        </w:tc>
      </w:tr>
    </w:tbl>
    <w:p w:rsidR="003D4327" w:rsidRPr="003D4327" w:rsidRDefault="003D4327" w:rsidP="003D4327">
      <w:pPr>
        <w:jc w:val="center"/>
        <w:rPr>
          <w:b/>
          <w:sz w:val="24"/>
          <w:szCs w:val="24"/>
          <w:lang w:val="uk-UA"/>
        </w:rPr>
      </w:pPr>
    </w:p>
    <w:p w:rsidR="003D4327" w:rsidRPr="003D4327" w:rsidRDefault="003D4327" w:rsidP="003D4327">
      <w:pPr>
        <w:jc w:val="center"/>
        <w:rPr>
          <w:b/>
          <w:sz w:val="24"/>
          <w:szCs w:val="24"/>
          <w:lang w:val="uk-UA"/>
        </w:rPr>
      </w:pPr>
    </w:p>
    <w:p w:rsidR="003D4327" w:rsidRPr="003D4327" w:rsidRDefault="003D4327" w:rsidP="003D4327">
      <w:pPr>
        <w:rPr>
          <w:b/>
          <w:sz w:val="24"/>
          <w:szCs w:val="24"/>
          <w:lang w:val="uk-UA"/>
        </w:rPr>
      </w:pPr>
      <w:proofErr w:type="spellStart"/>
      <w:r w:rsidRPr="003D4327">
        <w:rPr>
          <w:b/>
          <w:sz w:val="24"/>
          <w:szCs w:val="24"/>
          <w:lang w:val="uk-UA"/>
        </w:rPr>
        <w:t>В.о</w:t>
      </w:r>
      <w:proofErr w:type="spellEnd"/>
      <w:r w:rsidRPr="003D4327">
        <w:rPr>
          <w:b/>
          <w:sz w:val="24"/>
          <w:szCs w:val="24"/>
          <w:lang w:val="uk-UA"/>
        </w:rPr>
        <w:t>. керуючого справами виконкому,</w:t>
      </w:r>
    </w:p>
    <w:p w:rsidR="003D4327" w:rsidRPr="003D4327" w:rsidRDefault="003D4327" w:rsidP="003D4327">
      <w:pPr>
        <w:rPr>
          <w:b/>
          <w:sz w:val="24"/>
          <w:szCs w:val="24"/>
          <w:lang w:val="uk-UA"/>
        </w:rPr>
      </w:pPr>
      <w:r w:rsidRPr="003D4327">
        <w:rPr>
          <w:b/>
          <w:sz w:val="24"/>
          <w:szCs w:val="24"/>
          <w:lang w:val="uk-UA"/>
        </w:rPr>
        <w:t xml:space="preserve">заступник міського голови, </w:t>
      </w:r>
    </w:p>
    <w:p w:rsidR="003D4327" w:rsidRPr="003D4327" w:rsidRDefault="003D4327" w:rsidP="003D4327">
      <w:pPr>
        <w:rPr>
          <w:b/>
          <w:sz w:val="24"/>
          <w:szCs w:val="24"/>
          <w:lang w:val="uk-UA"/>
        </w:rPr>
      </w:pPr>
      <w:r w:rsidRPr="003D4327">
        <w:rPr>
          <w:b/>
          <w:sz w:val="24"/>
          <w:szCs w:val="24"/>
          <w:lang w:val="uk-UA"/>
        </w:rPr>
        <w:t>начальник Фонду комунального майна</w:t>
      </w:r>
      <w:r w:rsidRPr="003D4327">
        <w:rPr>
          <w:b/>
          <w:sz w:val="24"/>
          <w:szCs w:val="24"/>
          <w:lang w:val="uk-UA"/>
        </w:rPr>
        <w:tab/>
      </w:r>
      <w:r w:rsidRPr="003D4327">
        <w:rPr>
          <w:b/>
          <w:sz w:val="24"/>
          <w:szCs w:val="24"/>
          <w:lang w:val="uk-UA"/>
        </w:rPr>
        <w:tab/>
      </w:r>
      <w:r w:rsidRPr="003D4327">
        <w:rPr>
          <w:b/>
          <w:sz w:val="24"/>
          <w:szCs w:val="24"/>
          <w:lang w:val="uk-UA"/>
        </w:rPr>
        <w:tab/>
      </w:r>
      <w:r w:rsidRPr="003D4327">
        <w:rPr>
          <w:b/>
          <w:sz w:val="24"/>
          <w:szCs w:val="24"/>
          <w:lang w:val="uk-UA"/>
        </w:rPr>
        <w:tab/>
        <w:t xml:space="preserve">О.В. </w:t>
      </w:r>
      <w:proofErr w:type="spellStart"/>
      <w:r w:rsidRPr="003D4327">
        <w:rPr>
          <w:b/>
          <w:sz w:val="24"/>
          <w:szCs w:val="24"/>
          <w:lang w:val="uk-UA"/>
        </w:rPr>
        <w:t>Ольшанський</w:t>
      </w:r>
      <w:proofErr w:type="spellEnd"/>
      <w:r w:rsidRPr="003D4327">
        <w:rPr>
          <w:b/>
          <w:sz w:val="24"/>
          <w:szCs w:val="24"/>
          <w:lang w:val="uk-UA"/>
        </w:rPr>
        <w:t xml:space="preserve"> </w:t>
      </w:r>
    </w:p>
    <w:p w:rsidR="003D4327" w:rsidRPr="003D4327" w:rsidRDefault="003D4327" w:rsidP="003D4327">
      <w:pPr>
        <w:rPr>
          <w:sz w:val="24"/>
          <w:szCs w:val="24"/>
        </w:rPr>
      </w:pPr>
    </w:p>
    <w:p w:rsidR="003D4327" w:rsidRPr="003D4327" w:rsidRDefault="003D4327" w:rsidP="003D4327">
      <w:pPr>
        <w:rPr>
          <w:sz w:val="24"/>
          <w:szCs w:val="24"/>
        </w:rPr>
      </w:pPr>
    </w:p>
    <w:p w:rsidR="003D4327" w:rsidRPr="003D4327" w:rsidRDefault="003D4327" w:rsidP="003D4327">
      <w:pPr>
        <w:rPr>
          <w:sz w:val="24"/>
          <w:szCs w:val="24"/>
        </w:rPr>
      </w:pPr>
    </w:p>
    <w:p w:rsidR="008841B5" w:rsidRPr="003D4327" w:rsidRDefault="008841B5">
      <w:pPr>
        <w:rPr>
          <w:sz w:val="24"/>
          <w:szCs w:val="24"/>
          <w:lang w:val="uk-UA"/>
        </w:rPr>
      </w:pPr>
    </w:p>
    <w:sectPr w:rsidR="008841B5" w:rsidRPr="003D4327" w:rsidSect="003D432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4327"/>
    <w:rsid w:val="003D4327"/>
    <w:rsid w:val="004E0CEB"/>
    <w:rsid w:val="008841B5"/>
    <w:rsid w:val="00A77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3D4327"/>
    <w:pPr>
      <w:keepNext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432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3D4327"/>
    <w:pPr>
      <w:jc w:val="center"/>
    </w:pPr>
    <w:rPr>
      <w:b/>
      <w:sz w:val="24"/>
      <w:lang w:val="uk-UA"/>
    </w:rPr>
  </w:style>
  <w:style w:type="character" w:customStyle="1" w:styleId="a4">
    <w:name w:val="Название Знак"/>
    <w:basedOn w:val="a0"/>
    <w:link w:val="a3"/>
    <w:rsid w:val="003D432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3D4327"/>
    <w:pPr>
      <w:ind w:firstLine="1134"/>
    </w:pPr>
    <w:rPr>
      <w:sz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3D43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rvts23">
    <w:name w:val="rvts23"/>
    <w:basedOn w:val="a0"/>
    <w:rsid w:val="003D4327"/>
  </w:style>
  <w:style w:type="table" w:styleId="a7">
    <w:name w:val="Table Grid"/>
    <w:basedOn w:val="a1"/>
    <w:rsid w:val="003D4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3D43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3230</Words>
  <Characters>1842</Characters>
  <Application>Microsoft Office Word</Application>
  <DocSecurity>0</DocSecurity>
  <Lines>15</Lines>
  <Paragraphs>10</Paragraphs>
  <ScaleCrop>false</ScaleCrop>
  <Company/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2016-02-05T14:23:00Z</cp:lastPrinted>
  <dcterms:created xsi:type="dcterms:W3CDTF">2016-02-05T14:10:00Z</dcterms:created>
  <dcterms:modified xsi:type="dcterms:W3CDTF">2016-02-05T14:27:00Z</dcterms:modified>
</cp:coreProperties>
</file>