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BFE" w:rsidRPr="00372754" w:rsidRDefault="00CF1BFE" w:rsidP="00885D1B">
      <w:pPr>
        <w:pStyle w:val="2"/>
        <w:spacing w:line="360" w:lineRule="auto"/>
        <w:rPr>
          <w:b w:val="0"/>
          <w:bCs w:val="0"/>
          <w:sz w:val="28"/>
          <w:szCs w:val="28"/>
        </w:rPr>
      </w:pPr>
      <w:r w:rsidRPr="00372754">
        <w:rPr>
          <w:b w:val="0"/>
          <w:bCs w:val="0"/>
          <w:sz w:val="28"/>
          <w:szCs w:val="28"/>
        </w:rPr>
        <w:t>СЄВЄРОДОНЕЦЬКА МІСЬКА РАДА</w:t>
      </w:r>
    </w:p>
    <w:p w:rsidR="00CF1BFE" w:rsidRPr="00181485" w:rsidRDefault="00CF1BFE" w:rsidP="00885D1B">
      <w:pPr>
        <w:pStyle w:val="1"/>
        <w:spacing w:line="360" w:lineRule="auto"/>
        <w:rPr>
          <w:sz w:val="32"/>
          <w:szCs w:val="32"/>
        </w:rPr>
      </w:pPr>
      <w:r w:rsidRPr="00181485">
        <w:rPr>
          <w:sz w:val="32"/>
          <w:szCs w:val="32"/>
        </w:rPr>
        <w:t>РОЗПОРЯДЖЕННЯ</w:t>
      </w:r>
    </w:p>
    <w:p w:rsidR="00CF1BFE" w:rsidRPr="00C13E11" w:rsidRDefault="00CF1BFE" w:rsidP="00885D1B">
      <w:pPr>
        <w:pStyle w:val="1"/>
        <w:spacing w:line="360" w:lineRule="auto"/>
        <w:rPr>
          <w:sz w:val="24"/>
          <w:szCs w:val="24"/>
        </w:rPr>
      </w:pPr>
      <w:r>
        <w:rPr>
          <w:b w:val="0"/>
          <w:bCs w:val="0"/>
          <w:spacing w:val="20"/>
          <w:sz w:val="24"/>
          <w:szCs w:val="24"/>
        </w:rPr>
        <w:t>МІСЬКОГО ГОЛОВИ</w:t>
      </w:r>
    </w:p>
    <w:p w:rsidR="00CF1BFE" w:rsidRDefault="00CF1BFE" w:rsidP="00885D1B">
      <w:pPr>
        <w:spacing w:line="360" w:lineRule="auto"/>
        <w:rPr>
          <w:sz w:val="21"/>
          <w:szCs w:val="21"/>
        </w:rPr>
      </w:pPr>
    </w:p>
    <w:p w:rsidR="00E81A59" w:rsidRDefault="00CF1BFE" w:rsidP="00885D1B">
      <w:pPr>
        <w:pStyle w:val="a3"/>
        <w:rPr>
          <w:sz w:val="24"/>
          <w:szCs w:val="24"/>
          <w:lang w:val="ru-RU"/>
        </w:rPr>
      </w:pPr>
      <w:r w:rsidRPr="00C13E11">
        <w:rPr>
          <w:sz w:val="24"/>
          <w:szCs w:val="24"/>
        </w:rPr>
        <w:t>Луганська обл., м. Сєвєродонецьк,</w:t>
      </w:r>
    </w:p>
    <w:p w:rsidR="00CF1BFE" w:rsidRPr="00C13E11" w:rsidRDefault="00CF1BFE" w:rsidP="00885D1B">
      <w:pPr>
        <w:pStyle w:val="a3"/>
        <w:rPr>
          <w:sz w:val="24"/>
          <w:szCs w:val="24"/>
        </w:rPr>
      </w:pPr>
      <w:r w:rsidRPr="00C13E11">
        <w:rPr>
          <w:sz w:val="24"/>
          <w:szCs w:val="24"/>
        </w:rPr>
        <w:t>вул. Леніна, 32</w:t>
      </w:r>
    </w:p>
    <w:p w:rsidR="00CF1BFE" w:rsidRDefault="00CF1BFE" w:rsidP="00885D1B">
      <w:pPr>
        <w:pStyle w:val="a3"/>
        <w:spacing w:line="360" w:lineRule="auto"/>
        <w:rPr>
          <w:sz w:val="24"/>
          <w:szCs w:val="24"/>
        </w:rPr>
      </w:pPr>
      <w:r w:rsidRPr="00F21524">
        <w:rPr>
          <w:sz w:val="24"/>
          <w:szCs w:val="24"/>
        </w:rPr>
        <w:t>«</w:t>
      </w:r>
      <w:r>
        <w:rPr>
          <w:sz w:val="24"/>
          <w:szCs w:val="24"/>
          <w:lang w:val="ru-RU"/>
        </w:rPr>
        <w:t>17»</w:t>
      </w:r>
      <w:r w:rsidRPr="00F21524">
        <w:rPr>
          <w:sz w:val="24"/>
          <w:szCs w:val="24"/>
        </w:rPr>
        <w:t xml:space="preserve"> </w:t>
      </w:r>
      <w:r>
        <w:rPr>
          <w:sz w:val="24"/>
          <w:szCs w:val="24"/>
        </w:rPr>
        <w:t>березня</w:t>
      </w:r>
      <w:r w:rsidRPr="00C13E11">
        <w:rPr>
          <w:sz w:val="24"/>
          <w:szCs w:val="24"/>
        </w:rPr>
        <w:t xml:space="preserve"> </w:t>
      </w:r>
      <w:r>
        <w:rPr>
          <w:sz w:val="24"/>
          <w:szCs w:val="24"/>
        </w:rPr>
        <w:t>2015 р</w:t>
      </w:r>
      <w:r w:rsidRPr="00F21524">
        <w:rPr>
          <w:sz w:val="24"/>
          <w:szCs w:val="24"/>
        </w:rPr>
        <w:t>оку</w:t>
      </w:r>
      <w:r>
        <w:rPr>
          <w:sz w:val="24"/>
          <w:szCs w:val="24"/>
        </w:rPr>
        <w:t xml:space="preserve"> </w:t>
      </w:r>
      <w:r w:rsidRPr="00C13E11">
        <w:rPr>
          <w:sz w:val="24"/>
          <w:szCs w:val="24"/>
        </w:rPr>
        <w:t>№</w:t>
      </w:r>
      <w:r>
        <w:rPr>
          <w:sz w:val="24"/>
          <w:szCs w:val="24"/>
          <w:lang w:val="ru-RU"/>
        </w:rPr>
        <w:t xml:space="preserve"> 84</w:t>
      </w:r>
    </w:p>
    <w:p w:rsidR="00E81A59" w:rsidRDefault="00CF1BFE" w:rsidP="00885D1B">
      <w:pPr>
        <w:rPr>
          <w:lang w:val="ru-RU"/>
        </w:rPr>
      </w:pPr>
      <w:r w:rsidRPr="00372754">
        <w:t xml:space="preserve">Про </w:t>
      </w:r>
      <w:r>
        <w:t xml:space="preserve">створення комісії з питань </w:t>
      </w:r>
    </w:p>
    <w:p w:rsidR="00E81A59" w:rsidRDefault="00CF1BFE" w:rsidP="00885D1B">
      <w:pPr>
        <w:rPr>
          <w:lang w:val="ru-RU"/>
        </w:rPr>
      </w:pPr>
      <w:r>
        <w:t xml:space="preserve">щодо внесення змін до ставок податку </w:t>
      </w:r>
    </w:p>
    <w:p w:rsidR="00E81A59" w:rsidRDefault="00CF1BFE" w:rsidP="00885D1B">
      <w:pPr>
        <w:rPr>
          <w:lang w:val="ru-RU"/>
        </w:rPr>
      </w:pPr>
      <w:r>
        <w:t xml:space="preserve">на нерухоме майно, відмінне від </w:t>
      </w:r>
    </w:p>
    <w:p w:rsidR="00E81A59" w:rsidRDefault="00CF1BFE" w:rsidP="00885D1B">
      <w:pPr>
        <w:rPr>
          <w:lang w:val="ru-RU"/>
        </w:rPr>
      </w:pPr>
      <w:r>
        <w:t>земельної ділянки</w:t>
      </w:r>
    </w:p>
    <w:p w:rsidR="00CF1BFE" w:rsidRDefault="00CF1BFE" w:rsidP="00885D1B"/>
    <w:p w:rsidR="00CF1BFE" w:rsidRDefault="00CF1BFE" w:rsidP="00885D1B">
      <w:pPr>
        <w:rPr>
          <w:b/>
          <w:bCs/>
        </w:rPr>
      </w:pPr>
    </w:p>
    <w:p w:rsidR="00CF1BFE" w:rsidRPr="00733D68" w:rsidRDefault="00CF1BFE" w:rsidP="00885D1B">
      <w:pPr>
        <w:pStyle w:val="a3"/>
        <w:jc w:val="both"/>
        <w:rPr>
          <w:sz w:val="24"/>
          <w:szCs w:val="24"/>
        </w:rPr>
      </w:pPr>
      <w:r>
        <w:rPr>
          <w:b/>
          <w:bCs/>
        </w:rPr>
        <w:tab/>
      </w:r>
      <w:r w:rsidRPr="00733D68">
        <w:rPr>
          <w:sz w:val="24"/>
          <w:szCs w:val="24"/>
        </w:rPr>
        <w:t xml:space="preserve">Керуючись </w:t>
      </w:r>
      <w:r>
        <w:rPr>
          <w:sz w:val="24"/>
          <w:szCs w:val="24"/>
        </w:rPr>
        <w:t>п.20 ст. 42 Закону України «Про місцеве самоврядування в Україні» та на підставі рішення Сєвєродонецької міської ради від 29.01.2015р. № 4288 «Про затвердження Положень про податок на майно та акцизний податок»,</w:t>
      </w:r>
      <w:r w:rsidRPr="00733D68">
        <w:rPr>
          <w:sz w:val="24"/>
          <w:szCs w:val="24"/>
        </w:rPr>
        <w:t xml:space="preserve"> з метою </w:t>
      </w:r>
      <w:r>
        <w:rPr>
          <w:sz w:val="24"/>
          <w:szCs w:val="24"/>
        </w:rPr>
        <w:t>доопрацювання ставок податку на нерухоме майно, відмінне від земельної ділянки</w:t>
      </w:r>
    </w:p>
    <w:p w:rsidR="00CF1BFE" w:rsidRPr="00602A22" w:rsidRDefault="00CF1BFE" w:rsidP="00885D1B"/>
    <w:p w:rsidR="00CF1BFE" w:rsidRPr="006F1A20" w:rsidRDefault="00CF1BFE" w:rsidP="00885D1B">
      <w:pPr>
        <w:spacing w:line="480" w:lineRule="auto"/>
        <w:ind w:firstLine="708"/>
        <w:rPr>
          <w:b/>
          <w:bCs/>
        </w:rPr>
      </w:pPr>
      <w:r w:rsidRPr="00C13E11">
        <w:rPr>
          <w:b/>
          <w:bCs/>
        </w:rPr>
        <w:t>ЗОБОВ’ЯЗУЮ:</w:t>
      </w:r>
    </w:p>
    <w:p w:rsidR="00CF1BFE" w:rsidRDefault="00CF1BFE" w:rsidP="00885D1B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</w:pPr>
      <w:r>
        <w:t>Утворити комісію щодо внесення змін до ставок податку на нерухоме майно, відмінне від земельної ділянки та надання пільг з цього податку у складі згідно з додатком 1.</w:t>
      </w:r>
    </w:p>
    <w:p w:rsidR="00CF1BFE" w:rsidRDefault="00CF1BFE" w:rsidP="00885D1B">
      <w:pPr>
        <w:numPr>
          <w:ilvl w:val="0"/>
          <w:numId w:val="1"/>
        </w:numPr>
        <w:ind w:left="0" w:firstLine="360"/>
        <w:jc w:val="both"/>
        <w:rPr>
          <w:lang w:val="ru-RU"/>
        </w:rPr>
      </w:pPr>
      <w:r w:rsidRPr="00372754">
        <w:t xml:space="preserve">Контроль за виконанням даного розпорядження покласти на </w:t>
      </w:r>
      <w:r>
        <w:t xml:space="preserve">першого заступника міського голови </w:t>
      </w:r>
      <w:proofErr w:type="spellStart"/>
      <w:r>
        <w:t>Чернишина</w:t>
      </w:r>
      <w:proofErr w:type="spellEnd"/>
      <w:r>
        <w:t xml:space="preserve"> П.Г.</w:t>
      </w:r>
    </w:p>
    <w:p w:rsidR="00CF1BFE" w:rsidRDefault="00CF1BFE" w:rsidP="00885D1B">
      <w:pPr>
        <w:pStyle w:val="a5"/>
        <w:spacing w:line="360" w:lineRule="auto"/>
        <w:ind w:left="1068" w:firstLine="348"/>
        <w:rPr>
          <w:b/>
          <w:bCs/>
        </w:rPr>
      </w:pPr>
    </w:p>
    <w:p w:rsidR="00CF1BFE" w:rsidRDefault="00CF1BFE" w:rsidP="00885D1B">
      <w:pPr>
        <w:pStyle w:val="a5"/>
        <w:spacing w:line="360" w:lineRule="auto"/>
        <w:ind w:left="0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C13E11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В.В. Казаков</w:t>
      </w:r>
    </w:p>
    <w:p w:rsidR="00CF1BFE" w:rsidRDefault="00CF1BFE" w:rsidP="00885D1B">
      <w:pPr>
        <w:spacing w:line="360" w:lineRule="auto"/>
      </w:pPr>
    </w:p>
    <w:p w:rsidR="00CF1BFE" w:rsidRDefault="00CF1BFE" w:rsidP="00885D1B">
      <w:pPr>
        <w:spacing w:line="360" w:lineRule="auto"/>
      </w:pPr>
    </w:p>
    <w:p w:rsidR="00CF1BFE" w:rsidRDefault="00CF1BFE" w:rsidP="00885D1B">
      <w:pPr>
        <w:spacing w:line="360" w:lineRule="auto"/>
      </w:pPr>
    </w:p>
    <w:p w:rsidR="00CF1BFE" w:rsidRDefault="00CF1BFE" w:rsidP="00885D1B">
      <w:pPr>
        <w:spacing w:line="360" w:lineRule="auto"/>
      </w:pPr>
    </w:p>
    <w:p w:rsidR="00CF1BFE" w:rsidRDefault="00CF1BFE" w:rsidP="00885D1B">
      <w:pPr>
        <w:spacing w:line="360" w:lineRule="auto"/>
      </w:pPr>
    </w:p>
    <w:p w:rsidR="00CF1BFE" w:rsidRDefault="00CF1BFE" w:rsidP="00885D1B">
      <w:pPr>
        <w:spacing w:line="360" w:lineRule="auto"/>
      </w:pPr>
    </w:p>
    <w:p w:rsidR="00CF1BFE" w:rsidRDefault="00CF1BFE" w:rsidP="00885D1B">
      <w:pPr>
        <w:spacing w:line="360" w:lineRule="auto"/>
      </w:pPr>
    </w:p>
    <w:p w:rsidR="00CF1BFE" w:rsidRDefault="00CF1BFE" w:rsidP="00885D1B">
      <w:pPr>
        <w:spacing w:line="360" w:lineRule="auto"/>
      </w:pPr>
    </w:p>
    <w:p w:rsidR="00CF1BFE" w:rsidRDefault="00CF1BFE" w:rsidP="00885D1B">
      <w:pPr>
        <w:spacing w:line="360" w:lineRule="auto"/>
      </w:pPr>
    </w:p>
    <w:p w:rsidR="00CF1BFE" w:rsidRDefault="00CF1BFE" w:rsidP="00885D1B">
      <w:pPr>
        <w:spacing w:line="360" w:lineRule="auto"/>
      </w:pPr>
    </w:p>
    <w:p w:rsidR="00CF1BFE" w:rsidRDefault="00CF1BFE" w:rsidP="00885D1B">
      <w:pPr>
        <w:spacing w:line="360" w:lineRule="auto"/>
      </w:pPr>
    </w:p>
    <w:p w:rsidR="00CF1BFE" w:rsidRDefault="00CF1BFE" w:rsidP="00885D1B">
      <w:pPr>
        <w:spacing w:line="360" w:lineRule="auto"/>
      </w:pPr>
    </w:p>
    <w:p w:rsidR="00CF1BFE" w:rsidRDefault="00CF1BFE" w:rsidP="00885D1B">
      <w:pPr>
        <w:spacing w:line="360" w:lineRule="auto"/>
      </w:pPr>
    </w:p>
    <w:p w:rsidR="00CF1BFE" w:rsidRDefault="00CF1BFE" w:rsidP="00885D1B">
      <w:pPr>
        <w:spacing w:line="360" w:lineRule="auto"/>
      </w:pPr>
    </w:p>
    <w:p w:rsidR="00CF1BFE" w:rsidRDefault="00CF1BFE" w:rsidP="00885D1B">
      <w:pPr>
        <w:ind w:left="5664" w:firstLine="456"/>
      </w:pPr>
      <w:r>
        <w:lastRenderedPageBreak/>
        <w:t>Додаток 1</w:t>
      </w:r>
    </w:p>
    <w:p w:rsidR="00CF1BFE" w:rsidRDefault="00CF1BFE" w:rsidP="00885D1B">
      <w:pPr>
        <w:ind w:left="5664" w:firstLine="456"/>
      </w:pPr>
      <w:r>
        <w:t xml:space="preserve">до розпорядження </w:t>
      </w:r>
    </w:p>
    <w:p w:rsidR="00CF1BFE" w:rsidRDefault="00CF1BFE" w:rsidP="00885D1B">
      <w:pPr>
        <w:ind w:left="5664" w:firstLine="456"/>
      </w:pPr>
      <w:r>
        <w:t>міського голови</w:t>
      </w:r>
    </w:p>
    <w:p w:rsidR="00CF1BFE" w:rsidRPr="00885D1B" w:rsidRDefault="00CF1BFE" w:rsidP="00885D1B">
      <w:pPr>
        <w:ind w:left="5664" w:firstLine="456"/>
      </w:pPr>
      <w:r>
        <w:t>від «</w:t>
      </w:r>
      <w:r w:rsidRPr="00885D1B">
        <w:t>17</w:t>
      </w:r>
      <w:r>
        <w:t>»  березня 2015 р</w:t>
      </w:r>
      <w:r w:rsidRPr="00885D1B">
        <w:t>.</w:t>
      </w:r>
      <w:r>
        <w:t>№</w:t>
      </w:r>
      <w:r w:rsidRPr="00885D1B">
        <w:t xml:space="preserve"> </w:t>
      </w:r>
      <w:r>
        <w:t>84</w:t>
      </w:r>
    </w:p>
    <w:p w:rsidR="00CF1BFE" w:rsidRDefault="00CF1BFE" w:rsidP="00885D1B">
      <w:pPr>
        <w:ind w:left="5664" w:firstLine="708"/>
      </w:pPr>
    </w:p>
    <w:p w:rsidR="00CF1BFE" w:rsidRDefault="00CF1BFE" w:rsidP="00885D1B">
      <w:pPr>
        <w:ind w:left="5664" w:firstLine="708"/>
      </w:pPr>
    </w:p>
    <w:p w:rsidR="00CF1BFE" w:rsidRDefault="00CF1BFE" w:rsidP="00885D1B">
      <w:pPr>
        <w:ind w:left="5664" w:firstLine="708"/>
      </w:pPr>
    </w:p>
    <w:p w:rsidR="00E81A59" w:rsidRDefault="00CF1BFE" w:rsidP="00885D1B">
      <w:pPr>
        <w:jc w:val="center"/>
        <w:rPr>
          <w:lang w:val="ru-RU"/>
        </w:rPr>
      </w:pPr>
      <w:r>
        <w:t xml:space="preserve">СКЛАД </w:t>
      </w:r>
    </w:p>
    <w:p w:rsidR="00E81A59" w:rsidRDefault="00CF1BFE" w:rsidP="00885D1B">
      <w:pPr>
        <w:jc w:val="center"/>
        <w:rPr>
          <w:lang w:val="ru-RU"/>
        </w:rPr>
      </w:pPr>
      <w:r>
        <w:t xml:space="preserve">комісії  щодо внесення змін до ставок податку на нерухоме майно, </w:t>
      </w:r>
    </w:p>
    <w:p w:rsidR="00CF1BFE" w:rsidRDefault="00CF1BFE" w:rsidP="00885D1B">
      <w:pPr>
        <w:jc w:val="center"/>
      </w:pPr>
      <w:r>
        <w:t>відмінне від земельної ділянки та надання пільг з цього податку</w:t>
      </w:r>
    </w:p>
    <w:p w:rsidR="00CF1BFE" w:rsidRDefault="00CF1BFE" w:rsidP="00885D1B">
      <w:pPr>
        <w:jc w:val="center"/>
      </w:pPr>
    </w:p>
    <w:p w:rsidR="00CF1BFE" w:rsidRDefault="00CF1BFE" w:rsidP="00885D1B"/>
    <w:p w:rsidR="00E81A59" w:rsidRDefault="00CF1BFE" w:rsidP="00885D1B">
      <w:pPr>
        <w:rPr>
          <w:lang w:val="ru-RU"/>
        </w:rPr>
      </w:pPr>
      <w:proofErr w:type="spellStart"/>
      <w:r>
        <w:t>Колєснік</w:t>
      </w:r>
      <w:proofErr w:type="spellEnd"/>
      <w:r>
        <w:t xml:space="preserve"> Н.С.   - заступник голови депутатської комісії з питань планування , бюджету та фінансів, голова комісії;</w:t>
      </w:r>
    </w:p>
    <w:p w:rsidR="00E81A59" w:rsidRDefault="00CF1BFE" w:rsidP="00885D1B">
      <w:pPr>
        <w:rPr>
          <w:lang w:val="ru-RU"/>
        </w:rPr>
      </w:pPr>
      <w:proofErr w:type="spellStart"/>
      <w:r>
        <w:t>Чернишин</w:t>
      </w:r>
      <w:proofErr w:type="spellEnd"/>
      <w:r>
        <w:t xml:space="preserve"> П.Г.   -   перший заступник міського голови, співголова комісії;</w:t>
      </w:r>
    </w:p>
    <w:p w:rsidR="00E81A59" w:rsidRDefault="00CF1BFE" w:rsidP="00885D1B">
      <w:pPr>
        <w:rPr>
          <w:lang w:val="ru-RU"/>
        </w:rPr>
      </w:pPr>
      <w:r>
        <w:t>Ольшанський О.В.  -  заступник міського голови, заступник голови комісії;</w:t>
      </w:r>
    </w:p>
    <w:p w:rsidR="00E81A59" w:rsidRDefault="00CF1BFE" w:rsidP="00885D1B">
      <w:pPr>
        <w:rPr>
          <w:lang w:val="ru-RU"/>
        </w:rPr>
      </w:pPr>
      <w:r>
        <w:t>Журба Ю.А.   -  секретар депутатської комісії з питань планування , бюджету та фінансів, голова комісії, секретар комісії;</w:t>
      </w:r>
    </w:p>
    <w:p w:rsidR="00E81A59" w:rsidRDefault="00CF1BFE" w:rsidP="00885D1B">
      <w:pPr>
        <w:rPr>
          <w:lang w:val="ru-RU"/>
        </w:rPr>
      </w:pPr>
      <w:r>
        <w:t>Члени комісії:</w:t>
      </w:r>
    </w:p>
    <w:p w:rsidR="00E81A59" w:rsidRDefault="00CF1BFE" w:rsidP="00885D1B">
      <w:pPr>
        <w:rPr>
          <w:lang w:val="ru-RU"/>
        </w:rPr>
      </w:pPr>
      <w:proofErr w:type="spellStart"/>
      <w:r>
        <w:t>Багрінцева</w:t>
      </w:r>
      <w:proofErr w:type="spellEnd"/>
      <w:r>
        <w:t xml:space="preserve"> М.І. – начальник фінансового управління міської ради;</w:t>
      </w:r>
    </w:p>
    <w:p w:rsidR="00E81A59" w:rsidRDefault="00CF1BFE" w:rsidP="00885D1B">
      <w:pPr>
        <w:rPr>
          <w:lang w:val="ru-RU"/>
        </w:rPr>
      </w:pPr>
      <w:proofErr w:type="spellStart"/>
      <w:r>
        <w:t>Волохов</w:t>
      </w:r>
      <w:proofErr w:type="spellEnd"/>
      <w:r>
        <w:t xml:space="preserve"> І.В. – член депутатської комісії з питань пл</w:t>
      </w:r>
      <w:r w:rsidR="00E81A59">
        <w:t>анування , бюджету та фінансів;</w:t>
      </w:r>
    </w:p>
    <w:p w:rsidR="00E81A59" w:rsidRDefault="00CF1BFE" w:rsidP="00885D1B">
      <w:pPr>
        <w:rPr>
          <w:lang w:val="ru-RU"/>
        </w:rPr>
      </w:pPr>
      <w:r>
        <w:t>Терьошин С.Ф. – член депутатської комісії з питань планування , бюджету та фінансів;</w:t>
      </w:r>
    </w:p>
    <w:p w:rsidR="00E81A59" w:rsidRDefault="00CF1BFE" w:rsidP="00885D1B">
      <w:pPr>
        <w:rPr>
          <w:lang w:val="ru-RU"/>
        </w:rPr>
      </w:pPr>
      <w:proofErr w:type="spellStart"/>
      <w:r>
        <w:t>Коритний</w:t>
      </w:r>
      <w:proofErr w:type="spellEnd"/>
      <w:r>
        <w:t xml:space="preserve"> В.В. – голова депутатської комісії по управлінню житлово-комунальним господарством, власністю, комунальною власністю, побутовим та торгівельним господарством;</w:t>
      </w:r>
    </w:p>
    <w:p w:rsidR="00E81A59" w:rsidRDefault="00CF1BFE" w:rsidP="00885D1B">
      <w:pPr>
        <w:rPr>
          <w:lang w:val="ru-RU"/>
        </w:rPr>
      </w:pPr>
      <w:proofErr w:type="spellStart"/>
      <w:r>
        <w:t>Штехман</w:t>
      </w:r>
      <w:proofErr w:type="spellEnd"/>
      <w:r>
        <w:t xml:space="preserve">  В.О. – член депутатської комісії по управлінню житлово-комунальним господарством, власністю, комунальною власністю, побутовим та торгівельним господарством;</w:t>
      </w:r>
    </w:p>
    <w:p w:rsidR="00E81A59" w:rsidRDefault="00CF1BFE" w:rsidP="00885D1B">
      <w:pPr>
        <w:rPr>
          <w:lang w:val="ru-RU"/>
        </w:rPr>
      </w:pPr>
      <w:proofErr w:type="spellStart"/>
      <w:r>
        <w:t>Бабєнкова</w:t>
      </w:r>
      <w:proofErr w:type="spellEnd"/>
      <w:r>
        <w:t xml:space="preserve"> Л.П. – член депутатської комісії по управлінню житлово-комунальним господарством, власністю, комунальною власністю, побутовим та торгівельним господарством;</w:t>
      </w:r>
    </w:p>
    <w:p w:rsidR="00E81A59" w:rsidRDefault="00CF1BFE" w:rsidP="00885D1B">
      <w:pPr>
        <w:rPr>
          <w:lang w:val="ru-RU"/>
        </w:rPr>
      </w:pPr>
      <w:proofErr w:type="spellStart"/>
      <w:r>
        <w:t>Малеванець</w:t>
      </w:r>
      <w:proofErr w:type="spellEnd"/>
      <w:r>
        <w:t xml:space="preserve"> О.А. – заступник голови депутатської комісії по управлінню житлово-комунальним господарством, власністю, комунальною власністю, побутовим та торгівельним господарством;</w:t>
      </w:r>
    </w:p>
    <w:p w:rsidR="00E81A59" w:rsidRDefault="00CF1BFE" w:rsidP="00885D1B">
      <w:pPr>
        <w:rPr>
          <w:lang w:val="ru-RU"/>
        </w:rPr>
      </w:pPr>
      <w:proofErr w:type="spellStart"/>
      <w:r>
        <w:t>Рибальченко</w:t>
      </w:r>
      <w:proofErr w:type="spellEnd"/>
      <w:r>
        <w:t xml:space="preserve"> Є.М. – голова депутатської комісії мандатної, з питань депутатської діяльності, етики, по роботі ради та гласності;</w:t>
      </w:r>
    </w:p>
    <w:p w:rsidR="00E81A59" w:rsidRDefault="00CF1BFE" w:rsidP="00885D1B">
      <w:pPr>
        <w:rPr>
          <w:lang w:val="ru-RU"/>
        </w:rPr>
      </w:pPr>
      <w:proofErr w:type="spellStart"/>
      <w:r>
        <w:t>Бутков</w:t>
      </w:r>
      <w:proofErr w:type="spellEnd"/>
      <w:r>
        <w:t xml:space="preserve"> І. М. – голова депутатської комісії з питань будівництва, архітектури, земельних відносин, охорони навколишнього середовища та розвитку селищ;</w:t>
      </w:r>
    </w:p>
    <w:p w:rsidR="00E81A59" w:rsidRDefault="00CF1BFE" w:rsidP="00885D1B">
      <w:pPr>
        <w:rPr>
          <w:lang w:val="ru-RU"/>
        </w:rPr>
      </w:pPr>
      <w:r>
        <w:t>Бондаренко О.В. – голова депутатської комісії з питань охорони здоров’я та соціального захисту населення;</w:t>
      </w:r>
    </w:p>
    <w:p w:rsidR="00E81A59" w:rsidRDefault="00CF1BFE" w:rsidP="00885D1B">
      <w:pPr>
        <w:rPr>
          <w:lang w:val="ru-RU"/>
        </w:rPr>
      </w:pPr>
      <w:proofErr w:type="spellStart"/>
      <w:r>
        <w:t>Кузьмінов</w:t>
      </w:r>
      <w:proofErr w:type="spellEnd"/>
      <w:r>
        <w:t xml:space="preserve"> Ю.К. – голова депутатської комісії з гуманітарних питань: освіти, культури, духовності, спорту, молодіжної політики;</w:t>
      </w:r>
    </w:p>
    <w:p w:rsidR="00E81A59" w:rsidRDefault="00CF1BFE" w:rsidP="00885D1B">
      <w:pPr>
        <w:rPr>
          <w:lang w:val="ru-RU"/>
        </w:rPr>
      </w:pPr>
      <w:proofErr w:type="spellStart"/>
      <w:r>
        <w:t>Мураховський</w:t>
      </w:r>
      <w:proofErr w:type="spellEnd"/>
      <w:r>
        <w:t xml:space="preserve"> О.О. – голова депутатської комісії по забезпеченню законності, правопорядку, охорони прав, свобод та законних інтересів </w:t>
      </w:r>
      <w:r w:rsidR="00E81A59">
        <w:t>громадян</w:t>
      </w:r>
    </w:p>
    <w:p w:rsidR="00CF1BFE" w:rsidRDefault="00CF1BFE" w:rsidP="00885D1B">
      <w:pPr>
        <w:rPr>
          <w:lang w:val="ru-RU"/>
        </w:rPr>
      </w:pPr>
      <w:r>
        <w:t xml:space="preserve">Кобзар А.М. – голова депутатської комісії </w:t>
      </w:r>
      <w:proofErr w:type="spellStart"/>
      <w:r>
        <w:t>промисловисті</w:t>
      </w:r>
      <w:proofErr w:type="spellEnd"/>
      <w:r>
        <w:t>, транспорту та зв’язку, економічного розвитку, інвестицій, міжнародного співробітництва.</w:t>
      </w:r>
    </w:p>
    <w:p w:rsidR="00E81A59" w:rsidRPr="00E81A59" w:rsidRDefault="00E81A59" w:rsidP="00885D1B">
      <w:pPr>
        <w:rPr>
          <w:lang w:val="ru-RU"/>
        </w:rPr>
      </w:pPr>
    </w:p>
    <w:p w:rsidR="00CF1BFE" w:rsidRDefault="00CF1BFE" w:rsidP="00885D1B"/>
    <w:p w:rsidR="00E81A59" w:rsidRDefault="00CF1BFE" w:rsidP="00885D1B">
      <w:pPr>
        <w:rPr>
          <w:lang w:val="ru-RU"/>
        </w:rPr>
      </w:pPr>
      <w:r>
        <w:t>Секретар ради,</w:t>
      </w:r>
    </w:p>
    <w:p w:rsidR="00CF1BFE" w:rsidRDefault="00CF1BFE" w:rsidP="00885D1B">
      <w:bookmarkStart w:id="0" w:name="_GoBack"/>
      <w:bookmarkEnd w:id="0"/>
      <w:proofErr w:type="spellStart"/>
      <w:r>
        <w:t>в.о</w:t>
      </w:r>
      <w:proofErr w:type="spellEnd"/>
      <w:r>
        <w:t>. керуючого справами виконкому</w:t>
      </w:r>
      <w:r>
        <w:tab/>
      </w:r>
      <w:r>
        <w:tab/>
      </w:r>
      <w:r>
        <w:tab/>
      </w:r>
      <w:r>
        <w:tab/>
      </w:r>
      <w:r>
        <w:tab/>
        <w:t>А.А. Гавриленко</w:t>
      </w:r>
    </w:p>
    <w:sectPr w:rsidR="00CF1BFE" w:rsidSect="00D60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07EEC"/>
    <w:multiLevelType w:val="hybridMultilevel"/>
    <w:tmpl w:val="EA880DC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236DC4"/>
    <w:multiLevelType w:val="hybridMultilevel"/>
    <w:tmpl w:val="F984001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D1B"/>
    <w:rsid w:val="0008403F"/>
    <w:rsid w:val="00181485"/>
    <w:rsid w:val="002D2865"/>
    <w:rsid w:val="00372754"/>
    <w:rsid w:val="005B5942"/>
    <w:rsid w:val="00602A22"/>
    <w:rsid w:val="006F1A20"/>
    <w:rsid w:val="00720F73"/>
    <w:rsid w:val="00733D68"/>
    <w:rsid w:val="00780092"/>
    <w:rsid w:val="00885D1B"/>
    <w:rsid w:val="0098752A"/>
    <w:rsid w:val="00AC6E4C"/>
    <w:rsid w:val="00AD6CA8"/>
    <w:rsid w:val="00C13E11"/>
    <w:rsid w:val="00CF1BFE"/>
    <w:rsid w:val="00D60A6A"/>
    <w:rsid w:val="00DA2746"/>
    <w:rsid w:val="00E428D3"/>
    <w:rsid w:val="00E81A59"/>
    <w:rsid w:val="00F041BA"/>
    <w:rsid w:val="00F21524"/>
    <w:rsid w:val="00F7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D1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885D1B"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885D1B"/>
    <w:pPr>
      <w:keepNext/>
      <w:jc w:val="center"/>
      <w:outlineLvl w:val="1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85D1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85D1B"/>
    <w:rPr>
      <w:rFonts w:ascii="Times New Roman" w:hAnsi="Times New Roman" w:cs="Times New Roman"/>
      <w:b/>
      <w:bCs/>
      <w:sz w:val="21"/>
      <w:szCs w:val="21"/>
      <w:lang w:eastAsia="ru-RU"/>
    </w:rPr>
  </w:style>
  <w:style w:type="paragraph" w:styleId="a3">
    <w:name w:val="Body Text"/>
    <w:basedOn w:val="a"/>
    <w:link w:val="a4"/>
    <w:uiPriority w:val="99"/>
    <w:rsid w:val="00885D1B"/>
    <w:rPr>
      <w:sz w:val="16"/>
      <w:szCs w:val="16"/>
    </w:rPr>
  </w:style>
  <w:style w:type="character" w:customStyle="1" w:styleId="a4">
    <w:name w:val="Основной текст Знак"/>
    <w:basedOn w:val="a0"/>
    <w:link w:val="a3"/>
    <w:uiPriority w:val="99"/>
    <w:locked/>
    <w:rsid w:val="00885D1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885D1B"/>
    <w:pPr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885D1B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D1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885D1B"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885D1B"/>
    <w:pPr>
      <w:keepNext/>
      <w:jc w:val="center"/>
      <w:outlineLvl w:val="1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85D1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85D1B"/>
    <w:rPr>
      <w:rFonts w:ascii="Times New Roman" w:hAnsi="Times New Roman" w:cs="Times New Roman"/>
      <w:b/>
      <w:bCs/>
      <w:sz w:val="21"/>
      <w:szCs w:val="21"/>
      <w:lang w:eastAsia="ru-RU"/>
    </w:rPr>
  </w:style>
  <w:style w:type="paragraph" w:styleId="a3">
    <w:name w:val="Body Text"/>
    <w:basedOn w:val="a"/>
    <w:link w:val="a4"/>
    <w:uiPriority w:val="99"/>
    <w:rsid w:val="00885D1B"/>
    <w:rPr>
      <w:sz w:val="16"/>
      <w:szCs w:val="16"/>
    </w:rPr>
  </w:style>
  <w:style w:type="character" w:customStyle="1" w:styleId="a4">
    <w:name w:val="Основной текст Знак"/>
    <w:basedOn w:val="a0"/>
    <w:link w:val="a3"/>
    <w:uiPriority w:val="99"/>
    <w:locked/>
    <w:rsid w:val="00885D1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885D1B"/>
    <w:pPr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885D1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2812</Characters>
  <Application>Microsoft Office Word</Application>
  <DocSecurity>0</DocSecurity>
  <Lines>23</Lines>
  <Paragraphs>6</Paragraphs>
  <ScaleCrop>false</ScaleCrop>
  <Company>Совет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userMdr1148</dc:creator>
  <cp:lastModifiedBy>asus</cp:lastModifiedBy>
  <cp:revision>3</cp:revision>
  <cp:lastPrinted>2015-03-17T14:10:00Z</cp:lastPrinted>
  <dcterms:created xsi:type="dcterms:W3CDTF">2016-09-19T11:28:00Z</dcterms:created>
  <dcterms:modified xsi:type="dcterms:W3CDTF">2016-09-19T11:30:00Z</dcterms:modified>
</cp:coreProperties>
</file>