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26F" w:rsidRPr="00A6626F" w:rsidRDefault="00A6626F" w:rsidP="00A6626F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6626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  </w:t>
      </w:r>
    </w:p>
    <w:p w:rsidR="00A6626F" w:rsidRPr="00A6626F" w:rsidRDefault="00A6626F" w:rsidP="00A6626F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6626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РОЗПОРЯДЖЕННЯ  </w:t>
      </w:r>
    </w:p>
    <w:p w:rsidR="00A6626F" w:rsidRPr="00A6626F" w:rsidRDefault="00A6626F" w:rsidP="00A6626F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6626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МІСЬКОГО ГОЛОВИ №114</w:t>
      </w:r>
    </w:p>
    <w:p w:rsidR="00A6626F" w:rsidRPr="00A6626F" w:rsidRDefault="00A6626F" w:rsidP="00A6626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6626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A6626F" w:rsidRPr="00A6626F" w:rsidRDefault="00A6626F" w:rsidP="00A6626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6626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A6626F" w:rsidRPr="00A6626F" w:rsidRDefault="00A6626F" w:rsidP="00A6626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6626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Луганська обл., м. Сєвєродонецьк,</w:t>
      </w:r>
    </w:p>
    <w:p w:rsidR="00A6626F" w:rsidRPr="00A6626F" w:rsidRDefault="00A6626F" w:rsidP="00A6626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6626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вул. Леніна, 32</w:t>
      </w:r>
    </w:p>
    <w:p w:rsidR="00A6626F" w:rsidRPr="00A6626F" w:rsidRDefault="00A6626F" w:rsidP="00A6626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6626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21 березня 2014 року  </w:t>
      </w:r>
    </w:p>
    <w:p w:rsidR="00A6626F" w:rsidRPr="00A6626F" w:rsidRDefault="00A6626F" w:rsidP="00A6626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6626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A6626F" w:rsidRPr="00A6626F" w:rsidRDefault="00A6626F" w:rsidP="00A6626F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6626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Про скликання 11 засідання виконавчого комітету міської ради 25.03.2014 року</w:t>
      </w:r>
    </w:p>
    <w:p w:rsidR="00A6626F" w:rsidRPr="00A6626F" w:rsidRDefault="00A6626F" w:rsidP="00A6626F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6626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A6626F" w:rsidRPr="00A6626F" w:rsidRDefault="00A6626F" w:rsidP="00A6626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6626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A6626F" w:rsidRPr="00A6626F" w:rsidRDefault="00A6626F" w:rsidP="00A6626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6626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Керуючись ст. 53 Закону України «Про місцеве самоврядування в Україні», Законом України «Про захист персональних даних»,</w:t>
      </w:r>
      <w:r w:rsidRPr="00A6626F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> 25.03.2014 р. о 9.00</w:t>
      </w:r>
      <w:r w:rsidRPr="00A6626F">
        <w:rPr>
          <w:rFonts w:ascii="Tahoma" w:eastAsia="Times New Roman" w:hAnsi="Tahoma" w:cs="Tahoma"/>
          <w:color w:val="4A4A4A"/>
          <w:sz w:val="11"/>
          <w:lang w:eastAsia="ru-RU"/>
        </w:rPr>
        <w:t> </w:t>
      </w:r>
      <w:r w:rsidRPr="00A6626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 кабінеті секретаря міської ради (каб. 76), вул. Леніна, 32 </w:t>
      </w:r>
    </w:p>
    <w:p w:rsidR="00A6626F" w:rsidRPr="00A6626F" w:rsidRDefault="00A6626F" w:rsidP="00A6626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6626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     </w:t>
      </w:r>
    </w:p>
    <w:p w:rsidR="00A6626F" w:rsidRPr="00A6626F" w:rsidRDefault="00A6626F" w:rsidP="00A6626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6626F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>ЗОБОВ'ЯЗУЮ: </w:t>
      </w:r>
    </w:p>
    <w:p w:rsidR="00A6626F" w:rsidRPr="00A6626F" w:rsidRDefault="00A6626F" w:rsidP="00A6626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6626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A6626F" w:rsidRPr="00A6626F" w:rsidRDefault="00A6626F" w:rsidP="00A6626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6626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1. Скликати 11  засідання виконавчого комітету міської ради.</w:t>
      </w:r>
    </w:p>
    <w:p w:rsidR="00A6626F" w:rsidRPr="00A6626F" w:rsidRDefault="00A6626F" w:rsidP="00A6626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6626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2. На розгляд 11  засідання виконавчого комітету міської ради винести питання, згідно Порядку денного (Додаток).</w:t>
      </w:r>
    </w:p>
    <w:p w:rsidR="00A6626F" w:rsidRPr="00A6626F" w:rsidRDefault="00A6626F" w:rsidP="00A6626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6626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3. Дане розпорядження оприлюднюється частково.</w:t>
      </w:r>
    </w:p>
    <w:p w:rsidR="00A6626F" w:rsidRPr="00A6626F" w:rsidRDefault="00A6626F" w:rsidP="00A6626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6626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4. Контроль за виконанням даного розпорядження покласти на керуючого справами виконкому Єфименко Л.Ф.</w:t>
      </w:r>
    </w:p>
    <w:p w:rsidR="00A6626F" w:rsidRPr="00A6626F" w:rsidRDefault="00A6626F" w:rsidP="00A6626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6626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A6626F" w:rsidRPr="00A6626F" w:rsidRDefault="00A6626F" w:rsidP="00A6626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6626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A6626F" w:rsidRPr="00A6626F" w:rsidRDefault="00A6626F" w:rsidP="00A6626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6626F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>Секретар міської ради А.А.Гавриленко</w:t>
      </w:r>
    </w:p>
    <w:p w:rsidR="00A6626F" w:rsidRPr="00A6626F" w:rsidRDefault="00A6626F" w:rsidP="00A6626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6626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Підготував:</w:t>
      </w:r>
    </w:p>
    <w:p w:rsidR="00A6626F" w:rsidRPr="00A6626F" w:rsidRDefault="00A6626F" w:rsidP="00A6626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6626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Начальник загального відділу Л.П. Жур</w:t>
      </w:r>
    </w:p>
    <w:p w:rsidR="00A6626F" w:rsidRPr="00A6626F" w:rsidRDefault="00A6626F" w:rsidP="00A6626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6626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Узгоджено: </w:t>
      </w:r>
    </w:p>
    <w:p w:rsidR="00A6626F" w:rsidRPr="00A6626F" w:rsidRDefault="00A6626F" w:rsidP="00A6626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6626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lastRenderedPageBreak/>
        <w:t> </w:t>
      </w:r>
    </w:p>
    <w:p w:rsidR="00A6626F" w:rsidRPr="00A6626F" w:rsidRDefault="00A6626F" w:rsidP="00A6626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6626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Керуючий справами виконкому Л.Ф. Єфименко</w:t>
      </w:r>
    </w:p>
    <w:p w:rsidR="00A6626F" w:rsidRPr="00A6626F" w:rsidRDefault="00A6626F" w:rsidP="00A6626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6626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Директор департаменту з юридичних питань та контролю О.О. Мураховський</w:t>
      </w:r>
    </w:p>
    <w:p w:rsidR="00A6626F" w:rsidRPr="00A6626F" w:rsidRDefault="00A6626F" w:rsidP="00A6626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6626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A6626F" w:rsidRPr="00A6626F" w:rsidRDefault="00A6626F" w:rsidP="00A6626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6626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A6626F" w:rsidRPr="00A6626F" w:rsidRDefault="00A6626F" w:rsidP="00A6626F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6626F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t>Додаток </w:t>
      </w:r>
    </w:p>
    <w:p w:rsidR="00A6626F" w:rsidRPr="00A6626F" w:rsidRDefault="00A6626F" w:rsidP="00A6626F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6626F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t>до розпорядження міського голови</w:t>
      </w:r>
    </w:p>
    <w:p w:rsidR="00A6626F" w:rsidRPr="00A6626F" w:rsidRDefault="00A6626F" w:rsidP="00A6626F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6626F">
        <w:rPr>
          <w:rFonts w:ascii="Tahoma" w:eastAsia="Times New Roman" w:hAnsi="Tahoma" w:cs="Tahoma"/>
          <w:i/>
          <w:iCs/>
          <w:color w:val="4A4A4A"/>
          <w:sz w:val="11"/>
          <w:lang w:eastAsia="ru-RU"/>
        </w:rPr>
        <w:t>21 березня 2014 року № 114</w:t>
      </w:r>
    </w:p>
    <w:p w:rsidR="00A6626F" w:rsidRPr="00A6626F" w:rsidRDefault="00A6626F" w:rsidP="00A6626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6626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A6626F" w:rsidRPr="00A6626F" w:rsidRDefault="00A6626F" w:rsidP="00A6626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6626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A6626F" w:rsidRPr="00A6626F" w:rsidRDefault="00A6626F" w:rsidP="00A6626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6626F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>ПОРЯДОК ДЕННИЙ</w:t>
      </w:r>
    </w:p>
    <w:p w:rsidR="00A6626F" w:rsidRPr="00A6626F" w:rsidRDefault="00A6626F" w:rsidP="00A6626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6626F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>11  засідання виконавчого комітету міської ради:</w:t>
      </w:r>
    </w:p>
    <w:p w:rsidR="00A6626F" w:rsidRPr="00A6626F" w:rsidRDefault="00A6626F" w:rsidP="00A6626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6626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A6626F" w:rsidRPr="00A6626F" w:rsidRDefault="00A6626F" w:rsidP="00A6626F">
      <w:pPr>
        <w:numPr>
          <w:ilvl w:val="0"/>
          <w:numId w:val="1"/>
        </w:numPr>
        <w:shd w:val="clear" w:color="auto" w:fill="FFFFFF"/>
        <w:spacing w:before="100" w:beforeAutospacing="1" w:after="120" w:line="360" w:lineRule="atLeast"/>
        <w:ind w:left="360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6626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Про внесення змін до рішення виконкому від 03.02.2014р. № 52 "Про затвердження переліку адміністративних послуг, які надаються у Центрі надання адміністративних послуг у м.Сєвєродонецьку та його територіальному підрозділі у новій редакції".</w:t>
      </w:r>
    </w:p>
    <w:p w:rsidR="00A6626F" w:rsidRPr="00A6626F" w:rsidRDefault="00A6626F" w:rsidP="00A6626F">
      <w:pPr>
        <w:numPr>
          <w:ilvl w:val="0"/>
          <w:numId w:val="1"/>
        </w:numPr>
        <w:shd w:val="clear" w:color="auto" w:fill="FFFFFF"/>
        <w:spacing w:before="100" w:beforeAutospacing="1" w:after="120" w:line="360" w:lineRule="atLeast"/>
        <w:ind w:left="360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6626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Про затвердження інформаційних карток адміністративних послуг, які надаються у Центрі надання адміністративних послуг у м.Сєвєродонецьку.</w:t>
      </w:r>
    </w:p>
    <w:p w:rsidR="00A6626F" w:rsidRPr="00A6626F" w:rsidRDefault="00A6626F" w:rsidP="00A6626F">
      <w:pPr>
        <w:numPr>
          <w:ilvl w:val="0"/>
          <w:numId w:val="2"/>
        </w:numPr>
        <w:shd w:val="clear" w:color="auto" w:fill="FFFFFF"/>
        <w:spacing w:before="100" w:beforeAutospacing="1" w:after="120" w:line="360" w:lineRule="atLeast"/>
        <w:ind w:left="360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6626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Про затвердження складу та Положення міської Координаційної ради з питань захисту прав споживачів у новій редакції.</w:t>
      </w:r>
    </w:p>
    <w:p w:rsidR="00A6626F" w:rsidRPr="00A6626F" w:rsidRDefault="00A6626F" w:rsidP="00A6626F">
      <w:pPr>
        <w:numPr>
          <w:ilvl w:val="0"/>
          <w:numId w:val="2"/>
        </w:numPr>
        <w:shd w:val="clear" w:color="auto" w:fill="FFFFFF"/>
        <w:spacing w:before="100" w:beforeAutospacing="1" w:after="120" w:line="360" w:lineRule="atLeast"/>
        <w:ind w:left="360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6626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Про затвердження Плану заходів Координаційної ради з питань захисту прав споживачів на 2-й квартал 2014 року.</w:t>
      </w:r>
    </w:p>
    <w:p w:rsidR="00A6626F" w:rsidRPr="00A6626F" w:rsidRDefault="00A6626F" w:rsidP="00A6626F">
      <w:pPr>
        <w:numPr>
          <w:ilvl w:val="0"/>
          <w:numId w:val="3"/>
        </w:numPr>
        <w:shd w:val="clear" w:color="auto" w:fill="FFFFFF"/>
        <w:spacing w:before="100" w:beforeAutospacing="1" w:after="120" w:line="360" w:lineRule="atLeast"/>
        <w:ind w:left="360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6626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Про встановлення режиму роботи ринку ДП "Центральний ринок міста Сєвєродонецька" Луганської облспоживспілки, розташованого за адресою: м.Сєвєродонецьк, пр.Хіміків, буд. 27.</w:t>
      </w:r>
    </w:p>
    <w:p w:rsidR="00A6626F" w:rsidRPr="00A6626F" w:rsidRDefault="00A6626F" w:rsidP="00A6626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6626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Доповідає: Халін Є.В. - перший заступник міського голови.</w:t>
      </w:r>
    </w:p>
    <w:p w:rsidR="00A6626F" w:rsidRPr="00A6626F" w:rsidRDefault="00A6626F" w:rsidP="00A6626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6626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A6626F" w:rsidRPr="00A6626F" w:rsidRDefault="00A6626F" w:rsidP="00A6626F">
      <w:pPr>
        <w:numPr>
          <w:ilvl w:val="0"/>
          <w:numId w:val="4"/>
        </w:numPr>
        <w:shd w:val="clear" w:color="auto" w:fill="FFFFFF"/>
        <w:spacing w:before="100" w:beforeAutospacing="1" w:after="120" w:line="360" w:lineRule="atLeast"/>
        <w:ind w:left="360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6626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Про виконання рішення виконкому від 02 квітня 2013 року № 270 "Про затвердження міських заходів щодо виконання регіональної цільової Програми сприяння розвитку громадянського суспільства в Луганській області на              2013 - 2015 роки "Діалог заради реформ: прозора влада та активна громада" на 2013 рік".</w:t>
      </w:r>
    </w:p>
    <w:p w:rsidR="00A6626F" w:rsidRPr="00A6626F" w:rsidRDefault="00A6626F" w:rsidP="00A6626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6626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Доповідає: Гавриленко А.А. - секретар ради.</w:t>
      </w:r>
    </w:p>
    <w:p w:rsidR="00A6626F" w:rsidRPr="00A6626F" w:rsidRDefault="00A6626F" w:rsidP="00A6626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6626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A6626F" w:rsidRPr="00A6626F" w:rsidRDefault="00A6626F" w:rsidP="00A6626F">
      <w:pPr>
        <w:numPr>
          <w:ilvl w:val="0"/>
          <w:numId w:val="5"/>
        </w:numPr>
        <w:shd w:val="clear" w:color="auto" w:fill="FFFFFF"/>
        <w:spacing w:before="100" w:beforeAutospacing="1" w:after="120" w:line="360" w:lineRule="atLeast"/>
        <w:ind w:left="360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6626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Про план роботи виконавчих органів Сєвєродонецької міської ради на II квартал 2014 року.</w:t>
      </w:r>
    </w:p>
    <w:p w:rsidR="00A6626F" w:rsidRPr="00A6626F" w:rsidRDefault="00A6626F" w:rsidP="00A6626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6626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lastRenderedPageBreak/>
        <w:t>Доповідає: Єфименко Л.Ф. - керуючий справами виконкому.</w:t>
      </w:r>
    </w:p>
    <w:p w:rsidR="00A6626F" w:rsidRPr="00A6626F" w:rsidRDefault="00A6626F" w:rsidP="00A6626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6626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A6626F" w:rsidRPr="00A6626F" w:rsidRDefault="00A6626F" w:rsidP="00A6626F">
      <w:pPr>
        <w:numPr>
          <w:ilvl w:val="0"/>
          <w:numId w:val="6"/>
        </w:numPr>
        <w:shd w:val="clear" w:color="auto" w:fill="FFFFFF"/>
        <w:spacing w:before="100" w:beforeAutospacing="1" w:after="120" w:line="360" w:lineRule="atLeast"/>
        <w:ind w:left="360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6626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Про встановлення режиму роботи магазину Медтехніка за адресою:     вул.Єгорова, 22/11.</w:t>
      </w:r>
    </w:p>
    <w:p w:rsidR="00A6626F" w:rsidRPr="00A6626F" w:rsidRDefault="00A6626F" w:rsidP="00A6626F">
      <w:pPr>
        <w:numPr>
          <w:ilvl w:val="0"/>
          <w:numId w:val="6"/>
        </w:numPr>
        <w:shd w:val="clear" w:color="auto" w:fill="FFFFFF"/>
        <w:spacing w:before="100" w:beforeAutospacing="1" w:after="120" w:line="360" w:lineRule="atLeast"/>
        <w:ind w:left="360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6626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Про визначення способів участі батька у вихованні малолітньої Калини У.В.</w:t>
      </w:r>
    </w:p>
    <w:p w:rsidR="00A6626F" w:rsidRPr="00A6626F" w:rsidRDefault="00A6626F" w:rsidP="00A6626F">
      <w:pPr>
        <w:numPr>
          <w:ilvl w:val="0"/>
          <w:numId w:val="6"/>
        </w:numPr>
        <w:shd w:val="clear" w:color="auto" w:fill="FFFFFF"/>
        <w:spacing w:before="100" w:beforeAutospacing="1" w:after="120" w:line="360" w:lineRule="atLeast"/>
        <w:ind w:left="360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6626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Про визначення способів участі батька у вихованні малолітнього  Косолапова М.М.</w:t>
      </w:r>
    </w:p>
    <w:p w:rsidR="00A6626F" w:rsidRPr="00A6626F" w:rsidRDefault="00A6626F" w:rsidP="00A6626F">
      <w:pPr>
        <w:numPr>
          <w:ilvl w:val="0"/>
          <w:numId w:val="6"/>
        </w:numPr>
        <w:shd w:val="clear" w:color="auto" w:fill="FFFFFF"/>
        <w:spacing w:before="100" w:beforeAutospacing="1" w:after="120" w:line="360" w:lineRule="atLeast"/>
        <w:ind w:left="360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6626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Про визначення способів участі батька у вихованні малолітнього Сірика І.М.</w:t>
      </w:r>
    </w:p>
    <w:p w:rsidR="00A6626F" w:rsidRPr="00A6626F" w:rsidRDefault="00A6626F" w:rsidP="00A6626F">
      <w:pPr>
        <w:numPr>
          <w:ilvl w:val="0"/>
          <w:numId w:val="6"/>
        </w:numPr>
        <w:shd w:val="clear" w:color="auto" w:fill="FFFFFF"/>
        <w:spacing w:before="100" w:beforeAutospacing="1" w:after="120" w:line="360" w:lineRule="atLeast"/>
        <w:ind w:left="360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6626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Про визначення способів участі батька у вихованні малолітнього Пєтрова Я.О.</w:t>
      </w:r>
    </w:p>
    <w:p w:rsidR="00A6626F" w:rsidRPr="00A6626F" w:rsidRDefault="00A6626F" w:rsidP="00A6626F">
      <w:pPr>
        <w:numPr>
          <w:ilvl w:val="0"/>
          <w:numId w:val="6"/>
        </w:numPr>
        <w:shd w:val="clear" w:color="auto" w:fill="FFFFFF"/>
        <w:spacing w:before="100" w:beforeAutospacing="1" w:after="120" w:line="360" w:lineRule="atLeast"/>
        <w:ind w:left="360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6626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Про надання статусу дитини, позбавленої батьківського піклування, малолітньому Соболеву О.В. та про призначення опікуна над ним.</w:t>
      </w:r>
    </w:p>
    <w:p w:rsidR="00A6626F" w:rsidRPr="00A6626F" w:rsidRDefault="00A6626F" w:rsidP="00A6626F">
      <w:pPr>
        <w:numPr>
          <w:ilvl w:val="0"/>
          <w:numId w:val="6"/>
        </w:numPr>
        <w:shd w:val="clear" w:color="auto" w:fill="FFFFFF"/>
        <w:spacing w:before="100" w:beforeAutospacing="1" w:after="120" w:line="360" w:lineRule="atLeast"/>
        <w:ind w:left="360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6626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Про надання статусу дитини-сироти неповнолітній Калгіній А.В., (персональні дані).</w:t>
      </w:r>
    </w:p>
    <w:p w:rsidR="00A6626F" w:rsidRPr="00A6626F" w:rsidRDefault="00A6626F" w:rsidP="00A6626F">
      <w:pPr>
        <w:numPr>
          <w:ilvl w:val="0"/>
          <w:numId w:val="6"/>
        </w:numPr>
        <w:shd w:val="clear" w:color="auto" w:fill="FFFFFF"/>
        <w:spacing w:before="100" w:beforeAutospacing="1" w:after="120" w:line="360" w:lineRule="atLeast"/>
        <w:ind w:left="360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6626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Про надання статусу дитини-сироти неповнолітньому Калгіну А.В., (персональні дані).</w:t>
      </w:r>
    </w:p>
    <w:p w:rsidR="00A6626F" w:rsidRPr="00A6626F" w:rsidRDefault="00A6626F" w:rsidP="00A6626F">
      <w:pPr>
        <w:numPr>
          <w:ilvl w:val="0"/>
          <w:numId w:val="6"/>
        </w:numPr>
        <w:shd w:val="clear" w:color="auto" w:fill="FFFFFF"/>
        <w:spacing w:before="100" w:beforeAutospacing="1" w:after="120" w:line="360" w:lineRule="atLeast"/>
        <w:ind w:left="360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6626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Про дозвіл дарування 1-кімнатної квартири на ім’я Дашевської В.І.</w:t>
      </w:r>
    </w:p>
    <w:p w:rsidR="00A6626F" w:rsidRPr="00A6626F" w:rsidRDefault="00A6626F" w:rsidP="00A6626F">
      <w:pPr>
        <w:numPr>
          <w:ilvl w:val="0"/>
          <w:numId w:val="6"/>
        </w:numPr>
        <w:shd w:val="clear" w:color="auto" w:fill="FFFFFF"/>
        <w:spacing w:before="100" w:beforeAutospacing="1" w:after="120" w:line="360" w:lineRule="atLeast"/>
        <w:ind w:left="360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6626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Про дозвіл продажу частки 3-кімнатної квартири від імені малолітнього Сисоєва М.В.</w:t>
      </w:r>
    </w:p>
    <w:p w:rsidR="00A6626F" w:rsidRPr="00A6626F" w:rsidRDefault="00A6626F" w:rsidP="00A6626F">
      <w:pPr>
        <w:numPr>
          <w:ilvl w:val="0"/>
          <w:numId w:val="6"/>
        </w:numPr>
        <w:shd w:val="clear" w:color="auto" w:fill="FFFFFF"/>
        <w:spacing w:before="100" w:beforeAutospacing="1" w:after="120" w:line="360" w:lineRule="atLeast"/>
        <w:ind w:left="360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6626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Про дозвіл продажу частки 2-кімнатної квартири від імені неповнолітнього Рубашки О.І.</w:t>
      </w:r>
    </w:p>
    <w:p w:rsidR="00A6626F" w:rsidRPr="00A6626F" w:rsidRDefault="00A6626F" w:rsidP="00A6626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6626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Доповідає: Терьошин С.Ф. - заступник міського голови.</w:t>
      </w:r>
      <w:r w:rsidRPr="00A6626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br/>
        <w:t> </w:t>
      </w:r>
    </w:p>
    <w:p w:rsidR="00A6626F" w:rsidRPr="00A6626F" w:rsidRDefault="00A6626F" w:rsidP="00A6626F">
      <w:pPr>
        <w:numPr>
          <w:ilvl w:val="0"/>
          <w:numId w:val="7"/>
        </w:numPr>
        <w:shd w:val="clear" w:color="auto" w:fill="FFFFFF"/>
        <w:spacing w:before="100" w:beforeAutospacing="1" w:after="120" w:line="360" w:lineRule="atLeast"/>
        <w:ind w:left="360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6626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Про внесення змін в рішення виконкому від 09.04.2013р. № 304 "Про створення постійно-діючої комісії з питань поводження з безхазяйними відходами та затвердження Положення про комісію".</w:t>
      </w:r>
    </w:p>
    <w:p w:rsidR="00A6626F" w:rsidRPr="00A6626F" w:rsidRDefault="00A6626F" w:rsidP="00A6626F">
      <w:pPr>
        <w:numPr>
          <w:ilvl w:val="0"/>
          <w:numId w:val="7"/>
        </w:numPr>
        <w:shd w:val="clear" w:color="auto" w:fill="FFFFFF"/>
        <w:spacing w:before="100" w:beforeAutospacing="1" w:after="120" w:line="360" w:lineRule="atLeast"/>
        <w:ind w:left="360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6626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Про передачу майна з балансу КУ "Сєвєродонецька міська багатопрофільна лікарня" на баланс КУ "Сєвєродонецький центр первинної медико-санітарної допомоги".</w:t>
      </w:r>
    </w:p>
    <w:p w:rsidR="00A6626F" w:rsidRPr="00A6626F" w:rsidRDefault="00A6626F" w:rsidP="00A6626F">
      <w:pPr>
        <w:numPr>
          <w:ilvl w:val="0"/>
          <w:numId w:val="7"/>
        </w:numPr>
        <w:shd w:val="clear" w:color="auto" w:fill="FFFFFF"/>
        <w:spacing w:before="100" w:beforeAutospacing="1" w:after="120" w:line="360" w:lineRule="atLeast"/>
        <w:ind w:left="360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6626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Про надання жилої площі у гуртожитках.</w:t>
      </w:r>
    </w:p>
    <w:p w:rsidR="00A6626F" w:rsidRPr="00A6626F" w:rsidRDefault="00A6626F" w:rsidP="00A6626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6626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Доповідає: Чернишин П.Г. - заступник міського голови.</w:t>
      </w:r>
    </w:p>
    <w:p w:rsidR="00A6626F" w:rsidRPr="00A6626F" w:rsidRDefault="00A6626F" w:rsidP="00A6626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6626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A6626F" w:rsidRPr="00A6626F" w:rsidRDefault="00A6626F" w:rsidP="00A6626F">
      <w:pPr>
        <w:numPr>
          <w:ilvl w:val="0"/>
          <w:numId w:val="8"/>
        </w:numPr>
        <w:shd w:val="clear" w:color="auto" w:fill="FFFFFF"/>
        <w:spacing w:before="100" w:beforeAutospacing="1" w:after="120" w:line="360" w:lineRule="atLeast"/>
        <w:ind w:left="360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6626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Про продовження терміну дії дозволу на розміщення зовнішньої реклами ФОП Тесленко Л.М.</w:t>
      </w:r>
    </w:p>
    <w:p w:rsidR="00A6626F" w:rsidRPr="00A6626F" w:rsidRDefault="00A6626F" w:rsidP="00A6626F">
      <w:pPr>
        <w:numPr>
          <w:ilvl w:val="0"/>
          <w:numId w:val="8"/>
        </w:numPr>
        <w:shd w:val="clear" w:color="auto" w:fill="FFFFFF"/>
        <w:spacing w:before="100" w:beforeAutospacing="1" w:after="120" w:line="360" w:lineRule="atLeast"/>
        <w:ind w:left="360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6626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Про продовження терміну дії дозволу на розміщення зовнішньої реклами ФОП Мартиненку Е.М.</w:t>
      </w:r>
    </w:p>
    <w:p w:rsidR="00A6626F" w:rsidRPr="00A6626F" w:rsidRDefault="00A6626F" w:rsidP="00A6626F">
      <w:pPr>
        <w:numPr>
          <w:ilvl w:val="0"/>
          <w:numId w:val="8"/>
        </w:numPr>
        <w:shd w:val="clear" w:color="auto" w:fill="FFFFFF"/>
        <w:spacing w:before="100" w:beforeAutospacing="1" w:after="120" w:line="360" w:lineRule="atLeast"/>
        <w:ind w:left="360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6626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Про визначення адреси вбудованого приміщення магазину з підвалом, розташованого по вул.Сметаніна, буд. 34, квартал 25.</w:t>
      </w:r>
    </w:p>
    <w:p w:rsidR="00A6626F" w:rsidRPr="00A6626F" w:rsidRDefault="00A6626F" w:rsidP="00A6626F">
      <w:pPr>
        <w:numPr>
          <w:ilvl w:val="0"/>
          <w:numId w:val="8"/>
        </w:numPr>
        <w:shd w:val="clear" w:color="auto" w:fill="FFFFFF"/>
        <w:spacing w:before="100" w:beforeAutospacing="1" w:after="120" w:line="360" w:lineRule="atLeast"/>
        <w:ind w:left="360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6626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Про дозвіл КП "Житлосервіс "Промінь" на перепланування та переобладнання кімнати гуртожитку за адресою: м.Сєвєродонецьк, вул.Гагаріна, буд. № 70-а, секція № 19, кім. № 86 (кв-л № 52).</w:t>
      </w:r>
    </w:p>
    <w:p w:rsidR="00A6626F" w:rsidRPr="00A6626F" w:rsidRDefault="00A6626F" w:rsidP="00A6626F">
      <w:pPr>
        <w:numPr>
          <w:ilvl w:val="0"/>
          <w:numId w:val="8"/>
        </w:numPr>
        <w:shd w:val="clear" w:color="auto" w:fill="FFFFFF"/>
        <w:spacing w:before="100" w:beforeAutospacing="1" w:after="120" w:line="360" w:lineRule="atLeast"/>
        <w:ind w:left="360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6626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Про дозвіл КП "Житлосервіс "Світанок" на перепланування квартири за адресою: м.Сєвєродонецьк, вул.Науки, буд. 3, кв. 48 (кв-л № 61).</w:t>
      </w:r>
    </w:p>
    <w:p w:rsidR="00A6626F" w:rsidRPr="00A6626F" w:rsidRDefault="00A6626F" w:rsidP="00A6626F">
      <w:pPr>
        <w:numPr>
          <w:ilvl w:val="0"/>
          <w:numId w:val="8"/>
        </w:numPr>
        <w:shd w:val="clear" w:color="auto" w:fill="FFFFFF"/>
        <w:spacing w:before="100" w:beforeAutospacing="1" w:after="120" w:line="360" w:lineRule="atLeast"/>
        <w:ind w:left="360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6626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Про дозвіл гр.Зємсковій О.П. та  гр.Зємскову І.С. на перепланування квартири за адресою: м.Сєвєродонецьк, (персональні дані).</w:t>
      </w:r>
    </w:p>
    <w:p w:rsidR="00A6626F" w:rsidRPr="00A6626F" w:rsidRDefault="00A6626F" w:rsidP="00A6626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6626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Доповідає: Кравченко В.Г. - заступник міського голови.</w:t>
      </w:r>
    </w:p>
    <w:p w:rsidR="00A6626F" w:rsidRPr="00A6626F" w:rsidRDefault="00A6626F" w:rsidP="00A6626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6626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lastRenderedPageBreak/>
        <w:t> </w:t>
      </w:r>
    </w:p>
    <w:p w:rsidR="00A6626F" w:rsidRPr="00A6626F" w:rsidRDefault="00A6626F" w:rsidP="00A6626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6626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A6626F" w:rsidRPr="00A6626F" w:rsidRDefault="00A6626F" w:rsidP="00A6626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6626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A6626F" w:rsidRPr="00A6626F" w:rsidRDefault="00A6626F" w:rsidP="00A6626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6626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A6626F" w:rsidRPr="00A6626F" w:rsidRDefault="00A6626F" w:rsidP="00A6626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6626F">
        <w:rPr>
          <w:rFonts w:ascii="Tahoma" w:eastAsia="Times New Roman" w:hAnsi="Tahoma" w:cs="Tahoma"/>
          <w:b/>
          <w:bCs/>
          <w:color w:val="4A4A4A"/>
          <w:sz w:val="11"/>
          <w:lang w:eastAsia="ru-RU"/>
        </w:rPr>
        <w:t>Керуючий справами виконкому Л.Ф. Єфименко</w:t>
      </w:r>
    </w:p>
    <w:p w:rsidR="00A6626F" w:rsidRPr="00A6626F" w:rsidRDefault="00A6626F" w:rsidP="00A6626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A6626F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B14BA"/>
    <w:multiLevelType w:val="multilevel"/>
    <w:tmpl w:val="B5BA160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4C15CA"/>
    <w:multiLevelType w:val="multilevel"/>
    <w:tmpl w:val="12FE0B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4D67CB"/>
    <w:multiLevelType w:val="multilevel"/>
    <w:tmpl w:val="4CE44BE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03426F"/>
    <w:multiLevelType w:val="multilevel"/>
    <w:tmpl w:val="FCD295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D55734"/>
    <w:multiLevelType w:val="multilevel"/>
    <w:tmpl w:val="6EF8B7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1B967DB"/>
    <w:multiLevelType w:val="multilevel"/>
    <w:tmpl w:val="297CDE8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05F753A"/>
    <w:multiLevelType w:val="multilevel"/>
    <w:tmpl w:val="018240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5FA749D"/>
    <w:multiLevelType w:val="multilevel"/>
    <w:tmpl w:val="E744BE6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7"/>
  </w:num>
  <w:num w:numId="6">
    <w:abstractNumId w:val="4"/>
  </w:num>
  <w:num w:numId="7">
    <w:abstractNumId w:val="0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defaultTabStop w:val="708"/>
  <w:characterSpacingControl w:val="doNotCompress"/>
  <w:compat/>
  <w:rsids>
    <w:rsidRoot w:val="00A6626F"/>
    <w:rsid w:val="00A6626F"/>
    <w:rsid w:val="00B93D6C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A6626F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6626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6626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6626F"/>
    <w:rPr>
      <w:b/>
      <w:bCs/>
    </w:rPr>
  </w:style>
  <w:style w:type="character" w:customStyle="1" w:styleId="apple-converted-space">
    <w:name w:val="apple-converted-space"/>
    <w:basedOn w:val="a0"/>
    <w:rsid w:val="00A6626F"/>
  </w:style>
  <w:style w:type="character" w:styleId="a5">
    <w:name w:val="Emphasis"/>
    <w:basedOn w:val="a0"/>
    <w:uiPriority w:val="20"/>
    <w:qFormat/>
    <w:rsid w:val="00A6626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544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707</Words>
  <Characters>4032</Characters>
  <Application>Microsoft Office Word</Application>
  <DocSecurity>0</DocSecurity>
  <Lines>33</Lines>
  <Paragraphs>9</Paragraphs>
  <ScaleCrop>false</ScaleCrop>
  <Company>Северодонецкие вести</Company>
  <LinksUpToDate>false</LinksUpToDate>
  <CharactersWithSpaces>4730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2016-09-13T11:18:00Z</dcterms:created>
  <dcterms:modified xsi:type="dcterms:W3CDTF">2016-09-13T11:18:00Z</dcterms:modified>
</cp:coreProperties>
</file>