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6A8" w:rsidRPr="000B26A8" w:rsidRDefault="000B26A8" w:rsidP="000B26A8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0B26A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  МІСЬКА  РАДА</w:t>
      </w:r>
    </w:p>
    <w:p w:rsidR="000B26A8" w:rsidRPr="000B26A8" w:rsidRDefault="000B26A8" w:rsidP="000B26A8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0B26A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РОЗПОРЯДЖЕННЯ</w:t>
      </w:r>
    </w:p>
    <w:p w:rsidR="000B26A8" w:rsidRPr="000B26A8" w:rsidRDefault="000B26A8" w:rsidP="000B26A8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0B26A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МІСЬКОГО ГОЛОВИ №256</w:t>
      </w:r>
    </w:p>
    <w:p w:rsidR="000B26A8" w:rsidRPr="000B26A8" w:rsidRDefault="000B26A8" w:rsidP="000B26A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0B26A8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 </w:t>
      </w:r>
    </w:p>
    <w:p w:rsidR="000B26A8" w:rsidRPr="000B26A8" w:rsidRDefault="000B26A8" w:rsidP="000B26A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proofErr w:type="spellStart"/>
      <w:r w:rsidRPr="000B26A8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Луганська</w:t>
      </w:r>
      <w:proofErr w:type="spellEnd"/>
      <w:r w:rsidRPr="000B26A8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обл., м. </w:t>
      </w:r>
      <w:proofErr w:type="spellStart"/>
      <w:r w:rsidRPr="000B26A8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Сєвєродонецьк</w:t>
      </w:r>
      <w:proofErr w:type="spellEnd"/>
      <w:r w:rsidRPr="000B26A8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,</w:t>
      </w:r>
      <w:r w:rsidRPr="000B26A8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br/>
      </w:r>
      <w:proofErr w:type="spellStart"/>
      <w:r w:rsidRPr="000B26A8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вул</w:t>
      </w:r>
      <w:proofErr w:type="spellEnd"/>
      <w:r w:rsidRPr="000B26A8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. </w:t>
      </w:r>
      <w:proofErr w:type="spellStart"/>
      <w:r w:rsidRPr="000B26A8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Леніна</w:t>
      </w:r>
      <w:proofErr w:type="spellEnd"/>
      <w:r w:rsidRPr="000B26A8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, 32</w:t>
      </w:r>
    </w:p>
    <w:p w:rsidR="000B26A8" w:rsidRPr="000B26A8" w:rsidRDefault="000B26A8" w:rsidP="000B26A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0B26A8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«05» </w:t>
      </w:r>
      <w:proofErr w:type="spellStart"/>
      <w:r w:rsidRPr="000B26A8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серпня</w:t>
      </w:r>
      <w:proofErr w:type="spellEnd"/>
      <w:r w:rsidRPr="000B26A8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2013 року </w:t>
      </w:r>
    </w:p>
    <w:p w:rsidR="000B26A8" w:rsidRPr="000B26A8" w:rsidRDefault="000B26A8" w:rsidP="000B26A8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0B26A8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 нагородження грамотами</w:t>
      </w:r>
      <w:r w:rsidRPr="000B26A8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0B26A8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виконавчого комітету з нагоди Дня будівельника</w:t>
      </w:r>
    </w:p>
    <w:p w:rsidR="000B26A8" w:rsidRPr="000B26A8" w:rsidRDefault="000B26A8" w:rsidP="000B26A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0B26A8">
        <w:rPr>
          <w:rFonts w:ascii="Tahoma" w:eastAsia="Times New Roman" w:hAnsi="Tahoma" w:cs="Tahoma"/>
          <w:b/>
          <w:bCs/>
          <w:color w:val="4A4A4A"/>
          <w:sz w:val="16"/>
          <w:szCs w:val="16"/>
          <w:lang w:val="uk-UA" w:eastAsia="ru-RU"/>
        </w:rPr>
        <w:t> </w:t>
      </w:r>
    </w:p>
    <w:p w:rsidR="000B26A8" w:rsidRPr="000B26A8" w:rsidRDefault="000B26A8" w:rsidP="000B26A8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0B26A8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                </w:t>
      </w:r>
      <w:proofErr w:type="spellStart"/>
      <w:r w:rsidRPr="000B26A8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Керуючись</w:t>
      </w:r>
      <w:proofErr w:type="spellEnd"/>
      <w:r w:rsidRPr="000B26A8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п.20 ст. 42 Закону </w:t>
      </w:r>
      <w:proofErr w:type="spellStart"/>
      <w:r w:rsidRPr="000B26A8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України</w:t>
      </w:r>
      <w:proofErr w:type="spellEnd"/>
      <w:r w:rsidRPr="000B26A8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“Про </w:t>
      </w:r>
      <w:proofErr w:type="spellStart"/>
      <w:r w:rsidRPr="000B26A8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місцеве</w:t>
      </w:r>
      <w:proofErr w:type="spellEnd"/>
      <w:r w:rsidRPr="000B26A8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r w:rsidRPr="000B26A8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самоврядування</w:t>
      </w:r>
      <w:proofErr w:type="spellEnd"/>
      <w:r w:rsidRPr="000B26A8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в </w:t>
      </w:r>
      <w:proofErr w:type="spellStart"/>
      <w:r w:rsidRPr="000B26A8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Україні</w:t>
      </w:r>
      <w:proofErr w:type="spellEnd"/>
      <w:r w:rsidRPr="000B26A8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”, </w:t>
      </w:r>
      <w:proofErr w:type="spellStart"/>
      <w:r w:rsidRPr="000B26A8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Положенням</w:t>
      </w:r>
      <w:proofErr w:type="spellEnd"/>
      <w:r w:rsidRPr="000B26A8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про </w:t>
      </w:r>
      <w:proofErr w:type="spellStart"/>
      <w:r w:rsidRPr="000B26A8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відзнаки</w:t>
      </w:r>
      <w:proofErr w:type="spellEnd"/>
      <w:r w:rsidRPr="000B26A8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r w:rsidRPr="000B26A8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виконавчого</w:t>
      </w:r>
      <w:proofErr w:type="spellEnd"/>
      <w:r w:rsidRPr="000B26A8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r w:rsidRPr="000B26A8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комітету</w:t>
      </w:r>
      <w:proofErr w:type="spellEnd"/>
      <w:r w:rsidRPr="000B26A8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r w:rsidRPr="000B26A8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Сєвєродонецької</w:t>
      </w:r>
      <w:proofErr w:type="spellEnd"/>
      <w:r w:rsidRPr="000B26A8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r w:rsidRPr="000B26A8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міської</w:t>
      </w:r>
      <w:proofErr w:type="spellEnd"/>
      <w:r w:rsidRPr="000B26A8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ради, </w:t>
      </w:r>
      <w:proofErr w:type="spellStart"/>
      <w:r w:rsidRPr="000B26A8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затвердженим</w:t>
      </w:r>
      <w:proofErr w:type="spellEnd"/>
      <w:r w:rsidRPr="000B26A8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proofErr w:type="gramStart"/>
      <w:r w:rsidRPr="000B26A8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р</w:t>
      </w:r>
      <w:proofErr w:type="gramEnd"/>
      <w:r w:rsidRPr="000B26A8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ішенням</w:t>
      </w:r>
      <w:proofErr w:type="spellEnd"/>
      <w:r w:rsidRPr="000B26A8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r w:rsidRPr="000B26A8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виконкому</w:t>
      </w:r>
      <w:proofErr w:type="spellEnd"/>
      <w:r w:rsidRPr="000B26A8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r w:rsidRPr="000B26A8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від</w:t>
      </w:r>
      <w:proofErr w:type="spellEnd"/>
      <w:r w:rsidRPr="000B26A8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11.06.2013 р. № 470, </w:t>
      </w:r>
      <w:proofErr w:type="spellStart"/>
      <w:r w:rsidRPr="000B26A8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розглянувши</w:t>
      </w:r>
      <w:proofErr w:type="spellEnd"/>
      <w:r w:rsidRPr="000B26A8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r w:rsidRPr="000B26A8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клопотання</w:t>
      </w:r>
      <w:proofErr w:type="spellEnd"/>
      <w:r w:rsidRPr="000B26A8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 генерального директора ТОВ „А.О. „</w:t>
      </w:r>
      <w:proofErr w:type="spellStart"/>
      <w:r w:rsidRPr="000B26A8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Мрія</w:t>
      </w:r>
      <w:proofErr w:type="spellEnd"/>
      <w:r w:rsidRPr="000B26A8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- </w:t>
      </w:r>
      <w:proofErr w:type="spellStart"/>
      <w:r w:rsidRPr="000B26A8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Інвест</w:t>
      </w:r>
      <w:proofErr w:type="spellEnd"/>
      <w:r w:rsidRPr="000B26A8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” </w:t>
      </w:r>
      <w:proofErr w:type="spellStart"/>
      <w:r w:rsidRPr="000B26A8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Бахмета</w:t>
      </w:r>
      <w:proofErr w:type="spellEnd"/>
      <w:r w:rsidRPr="000B26A8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О.М. </w:t>
      </w:r>
      <w:proofErr w:type="spellStart"/>
      <w:r w:rsidRPr="000B26A8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від</w:t>
      </w:r>
      <w:proofErr w:type="spellEnd"/>
      <w:r w:rsidRPr="000B26A8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29.07.2013 р. № 01/2907-01</w:t>
      </w:r>
    </w:p>
    <w:p w:rsidR="000B26A8" w:rsidRPr="000B26A8" w:rsidRDefault="000B26A8" w:rsidP="000B26A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0B26A8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 </w:t>
      </w:r>
    </w:p>
    <w:p w:rsidR="000B26A8" w:rsidRPr="000B26A8" w:rsidRDefault="000B26A8" w:rsidP="000B26A8">
      <w:pPr>
        <w:shd w:val="clear" w:color="auto" w:fill="FFFFFF"/>
        <w:spacing w:after="180" w:line="321" w:lineRule="atLeast"/>
        <w:ind w:firstLine="708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0B26A8">
        <w:rPr>
          <w:rFonts w:ascii="Tahoma" w:eastAsia="Times New Roman" w:hAnsi="Tahoma" w:cs="Tahoma"/>
          <w:b/>
          <w:bCs/>
          <w:color w:val="4A4A4A"/>
          <w:sz w:val="16"/>
          <w:szCs w:val="16"/>
          <w:lang w:val="uk-UA" w:eastAsia="ru-RU"/>
        </w:rPr>
        <w:t>ЗОБОВ’ЯЗУЮ:</w:t>
      </w:r>
    </w:p>
    <w:p w:rsidR="000B26A8" w:rsidRPr="000B26A8" w:rsidRDefault="000B26A8" w:rsidP="000B26A8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0B26A8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1.</w:t>
      </w:r>
      <w:r w:rsidRPr="000B26A8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</w:t>
      </w:r>
      <w:r w:rsidRPr="000B26A8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0B26A8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Нагородити грамотами виконавчого комітету наступних співробітників ТОВ</w:t>
      </w:r>
      <w:r w:rsidRPr="000B26A8">
        <w:rPr>
          <w:rFonts w:ascii="Tahoma" w:eastAsia="Times New Roman" w:hAnsi="Tahoma" w:cs="Tahoma"/>
          <w:color w:val="4A4A4A"/>
          <w:sz w:val="16"/>
          <w:lang w:val="uk-UA" w:eastAsia="ru-RU"/>
        </w:rPr>
        <w:t> </w:t>
      </w:r>
      <w:r w:rsidRPr="000B26A8">
        <w:rPr>
          <w:rFonts w:ascii="Tahoma" w:eastAsia="Times New Roman" w:hAnsi="Tahoma" w:cs="Tahoma"/>
          <w:color w:val="000000"/>
          <w:sz w:val="16"/>
          <w:szCs w:val="16"/>
          <w:lang w:val="uk-UA" w:eastAsia="ru-RU"/>
        </w:rPr>
        <w:t>„А.О.</w:t>
      </w:r>
      <w:r w:rsidRPr="000B26A8">
        <w:rPr>
          <w:rFonts w:ascii="Tahoma" w:eastAsia="Times New Roman" w:hAnsi="Tahoma" w:cs="Tahoma"/>
          <w:color w:val="4A4A4A"/>
          <w:sz w:val="16"/>
          <w:lang w:val="uk-UA" w:eastAsia="ru-RU"/>
        </w:rPr>
        <w:t> </w:t>
      </w:r>
      <w:proofErr w:type="spellStart"/>
      <w:r w:rsidRPr="000B26A8">
        <w:rPr>
          <w:rFonts w:ascii="Tahoma" w:eastAsia="Times New Roman" w:hAnsi="Tahoma" w:cs="Tahoma"/>
          <w:color w:val="000000"/>
          <w:sz w:val="16"/>
          <w:szCs w:val="16"/>
          <w:lang w:val="uk-UA" w:eastAsia="ru-RU"/>
        </w:rPr>
        <w:t>„Мрія</w:t>
      </w:r>
      <w:proofErr w:type="spellEnd"/>
      <w:r w:rsidRPr="000B26A8">
        <w:rPr>
          <w:rFonts w:ascii="Tahoma" w:eastAsia="Times New Roman" w:hAnsi="Tahoma" w:cs="Tahoma"/>
          <w:color w:val="000000"/>
          <w:sz w:val="16"/>
          <w:szCs w:val="16"/>
          <w:lang w:val="uk-UA" w:eastAsia="ru-RU"/>
        </w:rPr>
        <w:t xml:space="preserve"> - </w:t>
      </w:r>
      <w:proofErr w:type="spellStart"/>
      <w:r w:rsidRPr="000B26A8">
        <w:rPr>
          <w:rFonts w:ascii="Tahoma" w:eastAsia="Times New Roman" w:hAnsi="Tahoma" w:cs="Tahoma"/>
          <w:color w:val="000000"/>
          <w:sz w:val="16"/>
          <w:szCs w:val="16"/>
          <w:lang w:val="uk-UA" w:eastAsia="ru-RU"/>
        </w:rPr>
        <w:t>Інвест”</w:t>
      </w:r>
      <w:proofErr w:type="spellEnd"/>
      <w:r w:rsidRPr="000B26A8">
        <w:rPr>
          <w:rFonts w:ascii="Tahoma" w:eastAsia="Times New Roman" w:hAnsi="Tahoma" w:cs="Tahoma"/>
          <w:color w:val="4A4A4A"/>
          <w:sz w:val="16"/>
          <w:lang w:val="uk-UA" w:eastAsia="ru-RU"/>
        </w:rPr>
        <w:t> </w:t>
      </w:r>
      <w:r w:rsidRPr="000B26A8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:</w:t>
      </w:r>
    </w:p>
    <w:p w:rsidR="000B26A8" w:rsidRPr="000B26A8" w:rsidRDefault="000B26A8" w:rsidP="000B26A8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0B26A8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-</w:t>
      </w:r>
      <w:r w:rsidRPr="000B26A8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0B26A8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proofErr w:type="spellStart"/>
      <w:r w:rsidRPr="000B26A8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Лисинського</w:t>
      </w:r>
      <w:proofErr w:type="spellEnd"/>
      <w:r w:rsidRPr="000B26A8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 xml:space="preserve"> Василя Григоровича, муляра;</w:t>
      </w:r>
    </w:p>
    <w:p w:rsidR="000B26A8" w:rsidRPr="000B26A8" w:rsidRDefault="000B26A8" w:rsidP="000B26A8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0B26A8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-</w:t>
      </w:r>
      <w:r w:rsidRPr="000B26A8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0B26A8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0B26A8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Колесника Миколу Григоровича, електрозварника ручного зварювання.</w:t>
      </w:r>
    </w:p>
    <w:p w:rsidR="000B26A8" w:rsidRPr="000B26A8" w:rsidRDefault="000B26A8" w:rsidP="000B26A8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0B26A8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“ За сумлінну й бездоганну працю, високий професіоналізм та з нагоди професійного свята Дня будівельника ”.</w:t>
      </w:r>
    </w:p>
    <w:p w:rsidR="000B26A8" w:rsidRPr="000B26A8" w:rsidRDefault="000B26A8" w:rsidP="000B26A8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0B26A8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2.</w:t>
      </w:r>
      <w:r w:rsidRPr="000B26A8">
        <w:rPr>
          <w:rFonts w:ascii="Tahoma" w:eastAsia="Times New Roman" w:hAnsi="Tahoma" w:cs="Tahoma"/>
          <w:color w:val="4A4A4A"/>
          <w:sz w:val="16"/>
          <w:lang w:val="uk-UA" w:eastAsia="ru-RU"/>
        </w:rPr>
        <w:t> </w:t>
      </w:r>
      <w:r w:rsidRPr="000B26A8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 Розпорядження підлягає оприлюдненню.</w:t>
      </w:r>
    </w:p>
    <w:p w:rsidR="000B26A8" w:rsidRPr="000B26A8" w:rsidRDefault="000B26A8" w:rsidP="000B26A8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0B26A8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3.</w:t>
      </w:r>
      <w:r w:rsidRPr="000B26A8">
        <w:rPr>
          <w:rFonts w:ascii="Times New Roman" w:eastAsia="Times New Roman" w:hAnsi="Times New Roman" w:cs="Times New Roman"/>
          <w:color w:val="4A4A4A"/>
          <w:sz w:val="14"/>
          <w:szCs w:val="14"/>
          <w:lang w:eastAsia="ru-RU"/>
        </w:rPr>
        <w:t>     </w:t>
      </w:r>
      <w:r w:rsidRPr="000B26A8">
        <w:rPr>
          <w:rFonts w:ascii="Times New Roman" w:eastAsia="Times New Roman" w:hAnsi="Times New Roman" w:cs="Times New Roman"/>
          <w:color w:val="4A4A4A"/>
          <w:sz w:val="14"/>
          <w:lang w:eastAsia="ru-RU"/>
        </w:rPr>
        <w:t> </w:t>
      </w:r>
      <w:r w:rsidRPr="000B26A8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Контроль за виконанням даного розпорядження покласти на</w:t>
      </w:r>
      <w:r w:rsidRPr="000B26A8">
        <w:rPr>
          <w:rFonts w:ascii="Tahoma" w:eastAsia="Times New Roman" w:hAnsi="Tahoma" w:cs="Tahoma"/>
          <w:color w:val="4A4A4A"/>
          <w:sz w:val="16"/>
          <w:lang w:val="uk-UA" w:eastAsia="ru-RU"/>
        </w:rPr>
        <w:t> </w:t>
      </w:r>
      <w:r w:rsidRPr="000B26A8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 керуючого справами виконкому Єфименко Л.Ф.</w:t>
      </w:r>
    </w:p>
    <w:p w:rsidR="000B26A8" w:rsidRPr="000B26A8" w:rsidRDefault="000B26A8" w:rsidP="000B26A8">
      <w:pPr>
        <w:shd w:val="clear" w:color="auto" w:fill="FFFFFF"/>
        <w:spacing w:after="180" w:line="241" w:lineRule="atLeast"/>
        <w:ind w:left="1068" w:firstLine="348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0B26A8">
        <w:rPr>
          <w:rFonts w:ascii="Tahoma" w:eastAsia="Times New Roman" w:hAnsi="Tahoma" w:cs="Tahoma"/>
          <w:b/>
          <w:bCs/>
          <w:color w:val="4A4A4A"/>
          <w:sz w:val="16"/>
          <w:szCs w:val="16"/>
          <w:lang w:val="uk-UA" w:eastAsia="ru-RU"/>
        </w:rPr>
        <w:t> </w:t>
      </w:r>
    </w:p>
    <w:p w:rsidR="000B26A8" w:rsidRPr="000B26A8" w:rsidRDefault="000B26A8" w:rsidP="000B26A8">
      <w:pPr>
        <w:shd w:val="clear" w:color="auto" w:fill="FFFFFF"/>
        <w:spacing w:after="180" w:line="241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0B26A8">
        <w:rPr>
          <w:rFonts w:ascii="Tahoma" w:eastAsia="Times New Roman" w:hAnsi="Tahoma" w:cs="Tahoma"/>
          <w:b/>
          <w:bCs/>
          <w:color w:val="4A4A4A"/>
          <w:sz w:val="16"/>
          <w:szCs w:val="16"/>
          <w:lang w:val="uk-UA" w:eastAsia="ru-RU"/>
        </w:rPr>
        <w:t>Міський голова                                         </w:t>
      </w:r>
      <w:r w:rsidRPr="000B26A8">
        <w:rPr>
          <w:rFonts w:ascii="Tahoma" w:eastAsia="Times New Roman" w:hAnsi="Tahoma" w:cs="Tahoma"/>
          <w:b/>
          <w:bCs/>
          <w:color w:val="4A4A4A"/>
          <w:sz w:val="16"/>
          <w:lang w:val="uk-UA" w:eastAsia="ru-RU"/>
        </w:rPr>
        <w:t> </w:t>
      </w:r>
      <w:r w:rsidRPr="000B26A8">
        <w:rPr>
          <w:rFonts w:ascii="Tahoma" w:eastAsia="Times New Roman" w:hAnsi="Tahoma" w:cs="Tahoma"/>
          <w:b/>
          <w:bCs/>
          <w:color w:val="4A4A4A"/>
          <w:sz w:val="16"/>
          <w:szCs w:val="16"/>
          <w:lang w:val="uk-UA" w:eastAsia="ru-RU"/>
        </w:rPr>
        <w:t>           </w:t>
      </w:r>
      <w:r w:rsidRPr="000B26A8">
        <w:rPr>
          <w:rFonts w:ascii="Tahoma" w:eastAsia="Times New Roman" w:hAnsi="Tahoma" w:cs="Tahoma"/>
          <w:b/>
          <w:bCs/>
          <w:color w:val="4A4A4A"/>
          <w:sz w:val="16"/>
          <w:lang w:val="uk-UA" w:eastAsia="ru-RU"/>
        </w:rPr>
        <w:t> </w:t>
      </w:r>
      <w:r w:rsidRPr="000B26A8">
        <w:rPr>
          <w:rFonts w:ascii="Tahoma" w:eastAsia="Times New Roman" w:hAnsi="Tahoma" w:cs="Tahoma"/>
          <w:b/>
          <w:bCs/>
          <w:color w:val="4A4A4A"/>
          <w:sz w:val="16"/>
          <w:szCs w:val="16"/>
          <w:lang w:val="uk-UA" w:eastAsia="ru-RU"/>
        </w:rPr>
        <w:t>           </w:t>
      </w:r>
      <w:r w:rsidRPr="000B26A8">
        <w:rPr>
          <w:rFonts w:ascii="Tahoma" w:eastAsia="Times New Roman" w:hAnsi="Tahoma" w:cs="Tahoma"/>
          <w:b/>
          <w:bCs/>
          <w:color w:val="4A4A4A"/>
          <w:sz w:val="16"/>
          <w:lang w:val="uk-UA" w:eastAsia="ru-RU"/>
        </w:rPr>
        <w:t> </w:t>
      </w:r>
      <w:r w:rsidRPr="000B26A8">
        <w:rPr>
          <w:rFonts w:ascii="Tahoma" w:eastAsia="Times New Roman" w:hAnsi="Tahoma" w:cs="Tahoma"/>
          <w:b/>
          <w:bCs/>
          <w:color w:val="4A4A4A"/>
          <w:sz w:val="16"/>
          <w:szCs w:val="16"/>
          <w:lang w:val="uk-UA" w:eastAsia="ru-RU"/>
        </w:rPr>
        <w:t>           </w:t>
      </w:r>
      <w:r w:rsidRPr="000B26A8">
        <w:rPr>
          <w:rFonts w:ascii="Tahoma" w:eastAsia="Times New Roman" w:hAnsi="Tahoma" w:cs="Tahoma"/>
          <w:b/>
          <w:bCs/>
          <w:color w:val="4A4A4A"/>
          <w:sz w:val="16"/>
          <w:lang w:val="uk-UA" w:eastAsia="ru-RU"/>
        </w:rPr>
        <w:t> </w:t>
      </w:r>
      <w:r w:rsidRPr="000B26A8">
        <w:rPr>
          <w:rFonts w:ascii="Tahoma" w:eastAsia="Times New Roman" w:hAnsi="Tahoma" w:cs="Tahoma"/>
          <w:b/>
          <w:bCs/>
          <w:color w:val="4A4A4A"/>
          <w:sz w:val="16"/>
          <w:szCs w:val="16"/>
          <w:lang w:val="uk-UA" w:eastAsia="ru-RU"/>
        </w:rPr>
        <w:t xml:space="preserve">В.В. </w:t>
      </w:r>
      <w:proofErr w:type="spellStart"/>
      <w:r w:rsidRPr="000B26A8">
        <w:rPr>
          <w:rFonts w:ascii="Tahoma" w:eastAsia="Times New Roman" w:hAnsi="Tahoma" w:cs="Tahoma"/>
          <w:b/>
          <w:bCs/>
          <w:color w:val="4A4A4A"/>
          <w:sz w:val="16"/>
          <w:szCs w:val="16"/>
          <w:lang w:val="uk-UA" w:eastAsia="ru-RU"/>
        </w:rPr>
        <w:t>Казаков</w:t>
      </w:r>
      <w:proofErr w:type="spellEnd"/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0B26A8"/>
    <w:rsid w:val="000B26A8"/>
    <w:rsid w:val="00B743F5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0B26A8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B26A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0B26A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B26A8"/>
  </w:style>
  <w:style w:type="paragraph" w:styleId="a4">
    <w:name w:val="Body Text"/>
    <w:basedOn w:val="a"/>
    <w:link w:val="a5"/>
    <w:uiPriority w:val="99"/>
    <w:semiHidden/>
    <w:unhideWhenUsed/>
    <w:rsid w:val="000B26A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semiHidden/>
    <w:rsid w:val="000B26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0B26A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0B26A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08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173</Words>
  <Characters>992</Characters>
  <Application>Microsoft Office Word</Application>
  <DocSecurity>0</DocSecurity>
  <Lines>8</Lines>
  <Paragraphs>2</Paragraphs>
  <ScaleCrop>false</ScaleCrop>
  <Company>Северодонецкие вести</Company>
  <LinksUpToDate>false</LinksUpToDate>
  <CharactersWithSpaces>1163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2016-09-05T13:27:00Z</dcterms:created>
  <dcterms:modified xsi:type="dcterms:W3CDTF">2016-09-05T13:32:00Z</dcterms:modified>
</cp:coreProperties>
</file>