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_____</w:t>
      </w:r>
      <w:r w:rsidR="00060AF4">
        <w:rPr>
          <w:rFonts w:ascii="Times New Roman" w:hAnsi="Times New Roman" w:cs="Times New Roman"/>
          <w:sz w:val="28"/>
          <w:szCs w:val="28"/>
        </w:rPr>
        <w:t xml:space="preserve">   </w:t>
      </w:r>
      <w:r w:rsidR="009A22E9">
        <w:rPr>
          <w:rFonts w:ascii="Times New Roman" w:hAnsi="Times New Roman" w:cs="Times New Roman"/>
          <w:sz w:val="28"/>
          <w:szCs w:val="28"/>
        </w:rPr>
        <w:t>січ</w:t>
      </w:r>
      <w:r w:rsidR="00060AF4">
        <w:rPr>
          <w:rFonts w:ascii="Times New Roman" w:hAnsi="Times New Roman" w:cs="Times New Roman"/>
          <w:sz w:val="28"/>
          <w:szCs w:val="28"/>
        </w:rPr>
        <w:t xml:space="preserve">ня 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060AF4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spellStart"/>
      <w:r w:rsidR="009A22E9">
        <w:rPr>
          <w:rFonts w:ascii="Times New Roman" w:hAnsi="Times New Roman" w:cs="Times New Roman"/>
          <w:sz w:val="28"/>
          <w:szCs w:val="28"/>
        </w:rPr>
        <w:t>2</w:t>
      </w:r>
      <w:proofErr w:type="spellEnd"/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№_____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pStyle w:val="2"/>
        <w:jc w:val="both"/>
      </w:pPr>
    </w:p>
    <w:tbl>
      <w:tblPr>
        <w:tblW w:w="0" w:type="auto"/>
        <w:tblLook w:val="01E0"/>
      </w:tblPr>
      <w:tblGrid>
        <w:gridCol w:w="5778"/>
      </w:tblGrid>
      <w:tr w:rsidR="00060AF4" w:rsidRPr="00060AF4" w:rsidTr="00060AF4">
        <w:trPr>
          <w:trHeight w:val="971"/>
        </w:trPr>
        <w:tc>
          <w:tcPr>
            <w:tcW w:w="5778" w:type="dxa"/>
            <w:shd w:val="clear" w:color="auto" w:fill="auto"/>
          </w:tcPr>
          <w:p w:rsidR="00060AF4" w:rsidRPr="00060AF4" w:rsidRDefault="00060AF4" w:rsidP="009A2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A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Звіту щодо розгляду запитів на публічну інформацію, що надійшли </w:t>
            </w:r>
            <w:r w:rsidR="009A22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proofErr w:type="spellStart"/>
            <w:r w:rsidR="009A22E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060AF4">
              <w:rPr>
                <w:rFonts w:ascii="Times New Roman" w:hAnsi="Times New Roman" w:cs="Times New Roman"/>
                <w:b/>
                <w:sz w:val="28"/>
                <w:szCs w:val="28"/>
              </w:rPr>
              <w:t>єродонецької</w:t>
            </w:r>
            <w:proofErr w:type="spellEnd"/>
            <w:r w:rsidRPr="00060A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міської ВЦА </w:t>
            </w:r>
            <w:proofErr w:type="spellStart"/>
            <w:r w:rsidRPr="00060AF4">
              <w:rPr>
                <w:rFonts w:ascii="Times New Roman" w:hAnsi="Times New Roman" w:cs="Times New Roman"/>
                <w:b/>
                <w:sz w:val="28"/>
                <w:szCs w:val="28"/>
              </w:rPr>
              <w:t>Сєвєродонецького</w:t>
            </w:r>
            <w:proofErr w:type="spellEnd"/>
            <w:r w:rsidRPr="00060A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району Луганської області у 2021 ро</w:t>
            </w:r>
            <w:r w:rsidR="009A22E9">
              <w:rPr>
                <w:rFonts w:ascii="Times New Roman" w:hAnsi="Times New Roman" w:cs="Times New Roman"/>
                <w:b/>
                <w:sz w:val="28"/>
                <w:szCs w:val="28"/>
              </w:rPr>
              <w:t>ці</w:t>
            </w:r>
          </w:p>
        </w:tc>
      </w:tr>
    </w:tbl>
    <w:p w:rsidR="00060AF4" w:rsidRPr="00060AF4" w:rsidRDefault="00060AF4" w:rsidP="00060AF4">
      <w:pPr>
        <w:rPr>
          <w:rFonts w:ascii="Times New Roman" w:hAnsi="Times New Roman" w:cs="Times New Roman"/>
          <w:sz w:val="28"/>
          <w:szCs w:val="28"/>
        </w:rPr>
      </w:pPr>
    </w:p>
    <w:p w:rsidR="00060AF4" w:rsidRDefault="00060AF4" w:rsidP="00060AF4">
      <w:pPr>
        <w:rPr>
          <w:rFonts w:ascii="Times New Roman" w:hAnsi="Times New Roman" w:cs="Times New Roman"/>
          <w:sz w:val="28"/>
          <w:szCs w:val="28"/>
        </w:rPr>
      </w:pPr>
      <w:r w:rsidRPr="00060AF4">
        <w:rPr>
          <w:rFonts w:ascii="Times New Roman" w:hAnsi="Times New Roman" w:cs="Times New Roman"/>
          <w:sz w:val="28"/>
          <w:szCs w:val="28"/>
        </w:rPr>
        <w:t xml:space="preserve">           На виконання підпункту 8 часті 3 ст.6 Закону України від 03 лютого 2015 року №141-VIII «Про військово-цивільні адміністрації», Закону України «Про доступ до публічної інформації», та з метою забезпечення прозорості в роботі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</w:t>
      </w:r>
      <w:r w:rsidRPr="00060AF4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proofErr w:type="spellStart"/>
      <w:r w:rsidRPr="00060AF4">
        <w:rPr>
          <w:rFonts w:ascii="Times New Roman" w:hAnsi="Times New Roman" w:cs="Times New Roman"/>
          <w:sz w:val="28"/>
          <w:szCs w:val="28"/>
        </w:rPr>
        <w:t>Сєвєродонецьк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060AF4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</w:p>
    <w:p w:rsidR="00060AF4" w:rsidRPr="00060AF4" w:rsidRDefault="00060AF4" w:rsidP="00060AF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</w:t>
      </w:r>
      <w:r w:rsidRPr="00060AF4">
        <w:rPr>
          <w:rFonts w:ascii="Times New Roman" w:hAnsi="Times New Roman" w:cs="Times New Roman"/>
          <w:b/>
          <w:sz w:val="28"/>
          <w:szCs w:val="28"/>
        </w:rPr>
        <w:t>язую:</w:t>
      </w:r>
    </w:p>
    <w:p w:rsidR="00060AF4" w:rsidRPr="00060AF4" w:rsidRDefault="00060AF4" w:rsidP="00060AF4">
      <w:pPr>
        <w:tabs>
          <w:tab w:val="left" w:pos="0"/>
        </w:tabs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060AF4" w:rsidRPr="00060AF4" w:rsidRDefault="00060AF4" w:rsidP="00327432">
      <w:pPr>
        <w:tabs>
          <w:tab w:val="left" w:pos="0"/>
        </w:tabs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 w:rsidRPr="00060AF4">
        <w:rPr>
          <w:rFonts w:ascii="Times New Roman" w:hAnsi="Times New Roman" w:cs="Times New Roman"/>
          <w:sz w:val="28"/>
          <w:szCs w:val="28"/>
        </w:rPr>
        <w:t xml:space="preserve">1. Затвердити Звіт </w:t>
      </w:r>
      <w:r w:rsidRPr="00060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432">
        <w:rPr>
          <w:rFonts w:ascii="Times New Roman" w:hAnsi="Times New Roman" w:cs="Times New Roman"/>
          <w:sz w:val="28"/>
          <w:szCs w:val="28"/>
        </w:rPr>
        <w:t xml:space="preserve">щодо розгляду запитів на публічну інформацію, що надійшли до </w:t>
      </w:r>
      <w:proofErr w:type="spellStart"/>
      <w:r w:rsidR="009A22E9">
        <w:rPr>
          <w:rFonts w:ascii="Times New Roman" w:hAnsi="Times New Roman" w:cs="Times New Roman"/>
          <w:sz w:val="28"/>
          <w:szCs w:val="28"/>
        </w:rPr>
        <w:t>С</w:t>
      </w:r>
      <w:r w:rsidRPr="00327432">
        <w:rPr>
          <w:rFonts w:ascii="Times New Roman" w:hAnsi="Times New Roman" w:cs="Times New Roman"/>
          <w:sz w:val="28"/>
          <w:szCs w:val="28"/>
        </w:rPr>
        <w:t>євєродонецької</w:t>
      </w:r>
      <w:proofErr w:type="spellEnd"/>
      <w:r w:rsidRPr="00327432">
        <w:rPr>
          <w:rFonts w:ascii="Times New Roman" w:hAnsi="Times New Roman" w:cs="Times New Roman"/>
          <w:sz w:val="28"/>
          <w:szCs w:val="28"/>
        </w:rPr>
        <w:t xml:space="preserve"> міської ВЦА </w:t>
      </w:r>
      <w:proofErr w:type="spellStart"/>
      <w:r w:rsidRPr="00327432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327432">
        <w:rPr>
          <w:rFonts w:ascii="Times New Roman" w:hAnsi="Times New Roman" w:cs="Times New Roman"/>
          <w:sz w:val="28"/>
          <w:szCs w:val="28"/>
        </w:rPr>
        <w:t xml:space="preserve"> району Луганської області </w:t>
      </w:r>
      <w:r w:rsidR="00F02D98">
        <w:rPr>
          <w:rFonts w:ascii="Times New Roman" w:hAnsi="Times New Roman" w:cs="Times New Roman"/>
          <w:sz w:val="28"/>
          <w:szCs w:val="28"/>
        </w:rPr>
        <w:t xml:space="preserve"> (Додаток 1) та </w:t>
      </w:r>
      <w:r w:rsidR="000C6E01">
        <w:rPr>
          <w:rFonts w:ascii="Times New Roman" w:hAnsi="Times New Roman" w:cs="Times New Roman"/>
          <w:sz w:val="28"/>
          <w:szCs w:val="28"/>
        </w:rPr>
        <w:t>її</w:t>
      </w:r>
      <w:r w:rsidR="00F02D98">
        <w:rPr>
          <w:rFonts w:ascii="Times New Roman" w:hAnsi="Times New Roman" w:cs="Times New Roman"/>
          <w:sz w:val="28"/>
          <w:szCs w:val="28"/>
        </w:rPr>
        <w:t xml:space="preserve"> с</w:t>
      </w:r>
      <w:r w:rsidR="00343066">
        <w:rPr>
          <w:rFonts w:ascii="Times New Roman" w:hAnsi="Times New Roman" w:cs="Times New Roman"/>
          <w:sz w:val="28"/>
          <w:szCs w:val="28"/>
        </w:rPr>
        <w:t>труктурних підрозділів, які мають с</w:t>
      </w:r>
      <w:r w:rsidR="00F02D98">
        <w:rPr>
          <w:rFonts w:ascii="Times New Roman" w:hAnsi="Times New Roman" w:cs="Times New Roman"/>
          <w:sz w:val="28"/>
          <w:szCs w:val="28"/>
        </w:rPr>
        <w:t>амостійни</w:t>
      </w:r>
      <w:r w:rsidR="00343066">
        <w:rPr>
          <w:rFonts w:ascii="Times New Roman" w:hAnsi="Times New Roman" w:cs="Times New Roman"/>
          <w:sz w:val="28"/>
          <w:szCs w:val="28"/>
        </w:rPr>
        <w:t>й баланс</w:t>
      </w:r>
      <w:r w:rsidR="00F02D98">
        <w:rPr>
          <w:rFonts w:ascii="Times New Roman" w:hAnsi="Times New Roman" w:cs="Times New Roman"/>
          <w:sz w:val="28"/>
          <w:szCs w:val="28"/>
        </w:rPr>
        <w:t xml:space="preserve">  (Додаток 2)</w:t>
      </w:r>
      <w:r w:rsidR="000C6E01">
        <w:rPr>
          <w:rFonts w:ascii="Times New Roman" w:hAnsi="Times New Roman" w:cs="Times New Roman"/>
          <w:sz w:val="28"/>
          <w:szCs w:val="28"/>
        </w:rPr>
        <w:t xml:space="preserve"> </w:t>
      </w:r>
      <w:r w:rsidRPr="00327432">
        <w:rPr>
          <w:rFonts w:ascii="Times New Roman" w:hAnsi="Times New Roman" w:cs="Times New Roman"/>
          <w:sz w:val="28"/>
          <w:szCs w:val="28"/>
        </w:rPr>
        <w:t>у 2021 ро</w:t>
      </w:r>
      <w:r w:rsidR="009A22E9">
        <w:rPr>
          <w:rFonts w:ascii="Times New Roman" w:hAnsi="Times New Roman" w:cs="Times New Roman"/>
          <w:sz w:val="28"/>
          <w:szCs w:val="28"/>
        </w:rPr>
        <w:t>ці</w:t>
      </w:r>
      <w:r w:rsidR="00327432">
        <w:rPr>
          <w:rFonts w:ascii="Times New Roman" w:hAnsi="Times New Roman" w:cs="Times New Roman"/>
          <w:sz w:val="28"/>
          <w:szCs w:val="28"/>
        </w:rPr>
        <w:t xml:space="preserve"> від </w:t>
      </w:r>
      <w:r w:rsidR="009A22E9">
        <w:rPr>
          <w:rFonts w:ascii="Times New Roman" w:hAnsi="Times New Roman" w:cs="Times New Roman"/>
          <w:sz w:val="28"/>
          <w:szCs w:val="28"/>
        </w:rPr>
        <w:t xml:space="preserve">юридичних та </w:t>
      </w:r>
      <w:r w:rsidR="00327432">
        <w:rPr>
          <w:rFonts w:ascii="Times New Roman" w:hAnsi="Times New Roman" w:cs="Times New Roman"/>
          <w:sz w:val="28"/>
          <w:szCs w:val="28"/>
        </w:rPr>
        <w:t>фізичних осіб</w:t>
      </w:r>
      <w:r w:rsidRPr="00060AF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60AF4" w:rsidRPr="00060AF4" w:rsidRDefault="00060AF4" w:rsidP="00327432">
      <w:pPr>
        <w:tabs>
          <w:tab w:val="left" w:pos="0"/>
        </w:tabs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</w:p>
    <w:p w:rsidR="00060AF4" w:rsidRPr="00060AF4" w:rsidRDefault="00060AF4" w:rsidP="00327432">
      <w:pPr>
        <w:tabs>
          <w:tab w:val="left" w:pos="0"/>
        </w:tabs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 w:rsidRPr="00060AF4">
        <w:rPr>
          <w:rFonts w:ascii="Times New Roman" w:hAnsi="Times New Roman" w:cs="Times New Roman"/>
          <w:sz w:val="28"/>
          <w:szCs w:val="28"/>
        </w:rPr>
        <w:t>2.  Дане розпорядження підлягає оприлюдненню.</w:t>
      </w:r>
    </w:p>
    <w:p w:rsidR="00060AF4" w:rsidRPr="00060AF4" w:rsidRDefault="00060AF4" w:rsidP="00327432">
      <w:pPr>
        <w:tabs>
          <w:tab w:val="left" w:pos="0"/>
        </w:tabs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</w:p>
    <w:p w:rsidR="00060AF4" w:rsidRPr="00060AF4" w:rsidRDefault="00060AF4" w:rsidP="00327432">
      <w:pPr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 w:rsidRPr="00060AF4">
        <w:rPr>
          <w:rFonts w:ascii="Times New Roman" w:hAnsi="Times New Roman" w:cs="Times New Roman"/>
          <w:sz w:val="28"/>
          <w:szCs w:val="28"/>
        </w:rPr>
        <w:t>3. Контроль за виконанням цього розпорядження покласти на  заступника керівника</w:t>
      </w:r>
      <w:r w:rsidR="00A06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05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A06056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060AF4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Ірину СТЕПАНЕНКО.</w:t>
      </w:r>
    </w:p>
    <w:p w:rsidR="00060AF4" w:rsidRDefault="00060AF4" w:rsidP="0032743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A06056" w:rsidRDefault="00A06056" w:rsidP="0032743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A22E9" w:rsidRPr="00060AF4" w:rsidRDefault="009A22E9" w:rsidP="0032743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060AF4" w:rsidRPr="00060AF4" w:rsidRDefault="00060AF4" w:rsidP="00060AF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60AF4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060AF4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060AF4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060AF4" w:rsidRPr="00060AF4" w:rsidRDefault="00060AF4" w:rsidP="00060AF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60AF4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060AF4">
        <w:rPr>
          <w:rFonts w:ascii="Times New Roman" w:hAnsi="Times New Roman" w:cs="Times New Roman"/>
          <w:sz w:val="28"/>
          <w:szCs w:val="28"/>
        </w:rPr>
        <w:t xml:space="preserve">  </w:t>
      </w:r>
      <w:r w:rsidRPr="00060AF4">
        <w:rPr>
          <w:rFonts w:ascii="Times New Roman" w:hAnsi="Times New Roman" w:cs="Times New Roman"/>
          <w:sz w:val="28"/>
          <w:szCs w:val="28"/>
        </w:rPr>
        <w:tab/>
      </w:r>
      <w:r w:rsidRPr="00060AF4">
        <w:rPr>
          <w:rFonts w:ascii="Times New Roman" w:hAnsi="Times New Roman" w:cs="Times New Roman"/>
          <w:sz w:val="28"/>
          <w:szCs w:val="28"/>
        </w:rPr>
        <w:tab/>
      </w:r>
      <w:r w:rsidRPr="00060AF4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060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2E9" w:rsidRDefault="009A22E9" w:rsidP="00060AF4">
      <w:pPr>
        <w:rPr>
          <w:rFonts w:ascii="Times New Roman" w:hAnsi="Times New Roman" w:cs="Times New Roman"/>
          <w:b/>
          <w:sz w:val="28"/>
          <w:szCs w:val="28"/>
        </w:rPr>
      </w:pPr>
    </w:p>
    <w:sectPr w:rsidR="009A22E9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6E1" w:rsidRDefault="000B46E1" w:rsidP="00264E1D">
      <w:pPr>
        <w:spacing w:before="0"/>
      </w:pPr>
      <w:r>
        <w:separator/>
      </w:r>
    </w:p>
  </w:endnote>
  <w:endnote w:type="continuationSeparator" w:id="1">
    <w:p w:rsidR="000B46E1" w:rsidRDefault="000B46E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6E1" w:rsidRDefault="000B46E1" w:rsidP="00264E1D">
      <w:pPr>
        <w:spacing w:before="0"/>
      </w:pPr>
      <w:r>
        <w:separator/>
      </w:r>
    </w:p>
  </w:footnote>
  <w:footnote w:type="continuationSeparator" w:id="1">
    <w:p w:rsidR="000B46E1" w:rsidRDefault="000B46E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60AF4"/>
    <w:rsid w:val="000753FC"/>
    <w:rsid w:val="000A2A10"/>
    <w:rsid w:val="000B46E1"/>
    <w:rsid w:val="000C6E01"/>
    <w:rsid w:val="001426D8"/>
    <w:rsid w:val="00206678"/>
    <w:rsid w:val="00213165"/>
    <w:rsid w:val="00226F7D"/>
    <w:rsid w:val="00241E85"/>
    <w:rsid w:val="00263D5D"/>
    <w:rsid w:val="00264E1D"/>
    <w:rsid w:val="0029402E"/>
    <w:rsid w:val="002B4945"/>
    <w:rsid w:val="00326E5B"/>
    <w:rsid w:val="00327432"/>
    <w:rsid w:val="00332273"/>
    <w:rsid w:val="00343066"/>
    <w:rsid w:val="003963CA"/>
    <w:rsid w:val="003C5E1A"/>
    <w:rsid w:val="00405D5A"/>
    <w:rsid w:val="00493703"/>
    <w:rsid w:val="00503C44"/>
    <w:rsid w:val="00507235"/>
    <w:rsid w:val="005077DE"/>
    <w:rsid w:val="00524893"/>
    <w:rsid w:val="00592AF7"/>
    <w:rsid w:val="00617BD5"/>
    <w:rsid w:val="00640DE1"/>
    <w:rsid w:val="006D3340"/>
    <w:rsid w:val="00702531"/>
    <w:rsid w:val="00714E21"/>
    <w:rsid w:val="007F3839"/>
    <w:rsid w:val="00847436"/>
    <w:rsid w:val="00853A9B"/>
    <w:rsid w:val="008B4DF0"/>
    <w:rsid w:val="008F5F59"/>
    <w:rsid w:val="009024FF"/>
    <w:rsid w:val="009158DB"/>
    <w:rsid w:val="0092137A"/>
    <w:rsid w:val="009238B6"/>
    <w:rsid w:val="009A22E9"/>
    <w:rsid w:val="00A06056"/>
    <w:rsid w:val="00AD666A"/>
    <w:rsid w:val="00B8726C"/>
    <w:rsid w:val="00BE2AE2"/>
    <w:rsid w:val="00C7506B"/>
    <w:rsid w:val="00C92E0F"/>
    <w:rsid w:val="00CC03D0"/>
    <w:rsid w:val="00D42750"/>
    <w:rsid w:val="00D6388C"/>
    <w:rsid w:val="00D96C69"/>
    <w:rsid w:val="00DB5472"/>
    <w:rsid w:val="00E65730"/>
    <w:rsid w:val="00F02D98"/>
    <w:rsid w:val="00F42DC4"/>
    <w:rsid w:val="00F47A8A"/>
    <w:rsid w:val="00F6568C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060AF4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D61D2-6FE7-47C1-9A77-150410AD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userBnc0832</cp:lastModifiedBy>
  <cp:revision>5</cp:revision>
  <cp:lastPrinted>2022-01-10T12:20:00Z</cp:lastPrinted>
  <dcterms:created xsi:type="dcterms:W3CDTF">2022-01-10T12:20:00Z</dcterms:created>
  <dcterms:modified xsi:type="dcterms:W3CDTF">2022-01-25T09:45:00Z</dcterms:modified>
</cp:coreProperties>
</file>