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Pr="00983D4D" w:rsidRDefault="00F54EB3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983D4D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5450" cy="5905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302B" w:rsidRPr="00983D4D" w:rsidRDefault="007E302B" w:rsidP="007E302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D4D">
        <w:rPr>
          <w:rFonts w:ascii="Times New Roman" w:hAnsi="Times New Roman" w:cs="Times New Roman"/>
          <w:b/>
          <w:sz w:val="28"/>
          <w:szCs w:val="28"/>
        </w:rPr>
        <w:t>СЄВЄРОДОНЕЦЬКА  МІСЬКА</w:t>
      </w:r>
    </w:p>
    <w:p w:rsidR="007E302B" w:rsidRPr="00983D4D" w:rsidRDefault="007E302B" w:rsidP="007E302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D4D">
        <w:rPr>
          <w:rFonts w:ascii="Times New Roman" w:hAnsi="Times New Roman" w:cs="Times New Roman"/>
          <w:b/>
          <w:sz w:val="28"/>
          <w:szCs w:val="28"/>
        </w:rPr>
        <w:t>ВІЙСЬКОВО-ЦИВІЛЬНА  АДМІНІСТРАЦІЯ</w:t>
      </w:r>
    </w:p>
    <w:p w:rsidR="009024FF" w:rsidRPr="00983D4D" w:rsidRDefault="007E302B" w:rsidP="007E302B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83D4D">
        <w:rPr>
          <w:rFonts w:ascii="Times New Roman" w:hAnsi="Times New Roman" w:cs="Times New Roman"/>
          <w:b/>
          <w:sz w:val="28"/>
          <w:szCs w:val="28"/>
        </w:rPr>
        <w:t>СЄВЄРОДОНЕЦЬКОГО  РАЙОНУ  ЛУГАНСЬКОЇ  ОБЛАСТІ</w:t>
      </w:r>
    </w:p>
    <w:p w:rsidR="009024FF" w:rsidRPr="00983D4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4FF" w:rsidRPr="00983D4D" w:rsidRDefault="007E302B" w:rsidP="00264E1D">
      <w:pPr>
        <w:pStyle w:val="a5"/>
        <w:rPr>
          <w:sz w:val="32"/>
          <w:szCs w:val="32"/>
        </w:rPr>
      </w:pPr>
      <w:r w:rsidRPr="00983D4D">
        <w:rPr>
          <w:sz w:val="36"/>
          <w:szCs w:val="36"/>
        </w:rPr>
        <w:t>РОЗПОРЯДЖЕННЯ</w:t>
      </w:r>
    </w:p>
    <w:p w:rsidR="009024FF" w:rsidRPr="00983D4D" w:rsidRDefault="007E302B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D4D">
        <w:rPr>
          <w:rFonts w:ascii="Times New Roman" w:hAnsi="Times New Roman" w:cs="Times New Roman"/>
          <w:b/>
          <w:sz w:val="28"/>
          <w:szCs w:val="28"/>
        </w:rPr>
        <w:t>керівника</w:t>
      </w:r>
      <w:r w:rsidR="00573B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83D4D">
        <w:rPr>
          <w:rFonts w:ascii="Times New Roman" w:hAnsi="Times New Roman" w:cs="Times New Roman"/>
          <w:b/>
          <w:sz w:val="28"/>
          <w:szCs w:val="28"/>
        </w:rPr>
        <w:t xml:space="preserve"> Сєвєродонецької</w:t>
      </w:r>
      <w:r w:rsidR="00573B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83D4D">
        <w:rPr>
          <w:rFonts w:ascii="Times New Roman" w:hAnsi="Times New Roman" w:cs="Times New Roman"/>
          <w:b/>
          <w:sz w:val="28"/>
          <w:szCs w:val="28"/>
        </w:rPr>
        <w:t xml:space="preserve"> міської  військово-цивільної</w:t>
      </w:r>
      <w:r w:rsidR="00573B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83D4D">
        <w:rPr>
          <w:rFonts w:ascii="Times New Roman" w:hAnsi="Times New Roman" w:cs="Times New Roman"/>
          <w:b/>
          <w:sz w:val="28"/>
          <w:szCs w:val="28"/>
        </w:rPr>
        <w:t xml:space="preserve"> адміністрації</w:t>
      </w:r>
    </w:p>
    <w:p w:rsidR="00AD74EB" w:rsidRPr="00983D4D" w:rsidRDefault="00AD74EB" w:rsidP="00264E1D">
      <w:pPr>
        <w:pStyle w:val="a5"/>
        <w:spacing w:line="360" w:lineRule="auto"/>
        <w:rPr>
          <w:sz w:val="32"/>
          <w:szCs w:val="32"/>
        </w:rPr>
      </w:pPr>
    </w:p>
    <w:p w:rsidR="009024FF" w:rsidRPr="00983D4D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983D4D">
        <w:rPr>
          <w:rFonts w:ascii="Times New Roman" w:hAnsi="Times New Roman" w:cs="Times New Roman"/>
          <w:sz w:val="28"/>
          <w:szCs w:val="28"/>
        </w:rPr>
        <w:t>«</w:t>
      </w:r>
      <w:r w:rsidR="00EE5802">
        <w:rPr>
          <w:rFonts w:ascii="Times New Roman" w:hAnsi="Times New Roman" w:cs="Times New Roman"/>
          <w:sz w:val="28"/>
          <w:szCs w:val="28"/>
        </w:rPr>
        <w:t>____</w:t>
      </w:r>
      <w:r w:rsidRPr="00983D4D">
        <w:rPr>
          <w:rFonts w:ascii="Times New Roman" w:hAnsi="Times New Roman" w:cs="Times New Roman"/>
          <w:sz w:val="28"/>
          <w:szCs w:val="28"/>
        </w:rPr>
        <w:t xml:space="preserve">» </w:t>
      </w:r>
      <w:r w:rsidR="00F074AF">
        <w:rPr>
          <w:rFonts w:ascii="Times New Roman" w:hAnsi="Times New Roman" w:cs="Times New Roman"/>
          <w:sz w:val="28"/>
          <w:szCs w:val="28"/>
        </w:rPr>
        <w:t>_________</w:t>
      </w:r>
      <w:r w:rsidR="00C86D33" w:rsidRPr="00983D4D">
        <w:rPr>
          <w:rFonts w:ascii="Times New Roman" w:hAnsi="Times New Roman" w:cs="Times New Roman"/>
          <w:sz w:val="28"/>
          <w:szCs w:val="28"/>
        </w:rPr>
        <w:t xml:space="preserve"> </w:t>
      </w:r>
      <w:r w:rsidRPr="00983D4D">
        <w:rPr>
          <w:rFonts w:ascii="Times New Roman" w:hAnsi="Times New Roman" w:cs="Times New Roman"/>
          <w:sz w:val="28"/>
          <w:szCs w:val="28"/>
        </w:rPr>
        <w:t>20</w:t>
      </w:r>
      <w:r w:rsidR="009E24FB" w:rsidRPr="00983D4D">
        <w:rPr>
          <w:rFonts w:ascii="Times New Roman" w:hAnsi="Times New Roman" w:cs="Times New Roman"/>
          <w:sz w:val="28"/>
          <w:szCs w:val="28"/>
        </w:rPr>
        <w:t>21</w:t>
      </w:r>
      <w:r w:rsidRPr="00983D4D">
        <w:rPr>
          <w:rFonts w:ascii="Times New Roman" w:hAnsi="Times New Roman" w:cs="Times New Roman"/>
          <w:sz w:val="28"/>
          <w:szCs w:val="28"/>
        </w:rPr>
        <w:t xml:space="preserve"> року</w:t>
      </w:r>
      <w:r w:rsidR="009E24FB" w:rsidRPr="00983D4D">
        <w:rPr>
          <w:rFonts w:ascii="Times New Roman" w:hAnsi="Times New Roman" w:cs="Times New Roman"/>
          <w:sz w:val="28"/>
          <w:szCs w:val="28"/>
        </w:rPr>
        <w:tab/>
      </w:r>
      <w:r w:rsidR="009E24FB" w:rsidRPr="00983D4D">
        <w:rPr>
          <w:rFonts w:ascii="Times New Roman" w:hAnsi="Times New Roman" w:cs="Times New Roman"/>
          <w:sz w:val="28"/>
          <w:szCs w:val="28"/>
        </w:rPr>
        <w:tab/>
      </w:r>
      <w:r w:rsidR="009E24FB" w:rsidRPr="00983D4D">
        <w:rPr>
          <w:rFonts w:ascii="Times New Roman" w:hAnsi="Times New Roman" w:cs="Times New Roman"/>
          <w:sz w:val="28"/>
          <w:szCs w:val="28"/>
        </w:rPr>
        <w:tab/>
      </w:r>
      <w:r w:rsidR="009E24FB" w:rsidRPr="00983D4D">
        <w:rPr>
          <w:rFonts w:ascii="Times New Roman" w:hAnsi="Times New Roman" w:cs="Times New Roman"/>
          <w:sz w:val="28"/>
          <w:szCs w:val="28"/>
        </w:rPr>
        <w:tab/>
      </w:r>
      <w:r w:rsidR="009E24FB" w:rsidRPr="00983D4D">
        <w:rPr>
          <w:rFonts w:ascii="Times New Roman" w:hAnsi="Times New Roman" w:cs="Times New Roman"/>
          <w:sz w:val="28"/>
          <w:szCs w:val="28"/>
        </w:rPr>
        <w:tab/>
      </w:r>
      <w:r w:rsidR="009E24FB" w:rsidRPr="00983D4D">
        <w:rPr>
          <w:rFonts w:ascii="Times New Roman" w:hAnsi="Times New Roman" w:cs="Times New Roman"/>
          <w:sz w:val="28"/>
          <w:szCs w:val="28"/>
        </w:rPr>
        <w:tab/>
      </w:r>
      <w:r w:rsidR="009E24FB" w:rsidRPr="00983D4D">
        <w:rPr>
          <w:rFonts w:ascii="Times New Roman" w:hAnsi="Times New Roman" w:cs="Times New Roman"/>
          <w:sz w:val="28"/>
          <w:szCs w:val="28"/>
        </w:rPr>
        <w:tab/>
      </w:r>
      <w:r w:rsidRPr="00983D4D">
        <w:rPr>
          <w:rFonts w:ascii="Times New Roman" w:hAnsi="Times New Roman" w:cs="Times New Roman"/>
          <w:sz w:val="28"/>
          <w:szCs w:val="28"/>
        </w:rPr>
        <w:t>№</w:t>
      </w:r>
      <w:r w:rsidR="009E24FB" w:rsidRPr="00983D4D">
        <w:rPr>
          <w:rFonts w:ascii="Times New Roman" w:hAnsi="Times New Roman" w:cs="Times New Roman"/>
          <w:sz w:val="28"/>
          <w:szCs w:val="28"/>
        </w:rPr>
        <w:t xml:space="preserve"> </w:t>
      </w:r>
      <w:r w:rsidR="00214A9F">
        <w:rPr>
          <w:rFonts w:ascii="Times New Roman" w:hAnsi="Times New Roman" w:cs="Times New Roman"/>
          <w:sz w:val="28"/>
          <w:szCs w:val="28"/>
        </w:rPr>
        <w:t>_____</w:t>
      </w:r>
    </w:p>
    <w:p w:rsidR="009024FF" w:rsidRPr="00983D4D" w:rsidRDefault="009024FF" w:rsidP="009E24FB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024FF" w:rsidRPr="00880497" w:rsidRDefault="005C1071" w:rsidP="003D27BD">
      <w:pPr>
        <w:spacing w:before="0"/>
        <w:ind w:left="0" w:right="4393"/>
        <w:rPr>
          <w:rFonts w:ascii="Times New Roman" w:hAnsi="Times New Roman" w:cs="Times New Roman"/>
          <w:b/>
          <w:sz w:val="28"/>
          <w:szCs w:val="28"/>
        </w:rPr>
      </w:pPr>
      <w:r w:rsidRPr="00880497">
        <w:rPr>
          <w:rFonts w:ascii="Times New Roman" w:hAnsi="Times New Roman" w:cs="Times New Roman"/>
          <w:b/>
          <w:sz w:val="28"/>
          <w:szCs w:val="28"/>
        </w:rPr>
        <w:t>Про</w:t>
      </w:r>
      <w:r w:rsidR="007E302B" w:rsidRPr="008804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1FF8" w:rsidRPr="00880497">
        <w:rPr>
          <w:rFonts w:ascii="Times New Roman" w:hAnsi="Times New Roman" w:cs="Times New Roman"/>
          <w:b/>
          <w:sz w:val="28"/>
          <w:szCs w:val="28"/>
        </w:rPr>
        <w:t>затвердження</w:t>
      </w:r>
      <w:r w:rsidR="003D27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3BCC">
        <w:rPr>
          <w:rFonts w:ascii="Times New Roman" w:hAnsi="Times New Roman" w:cs="Times New Roman"/>
          <w:b/>
          <w:sz w:val="28"/>
          <w:szCs w:val="28"/>
        </w:rPr>
        <w:t>проєкту містобудівної документації «Внесення змін до Генерального плану міста Сєвєродонецьк Луганської області. План зонування території міста Сєвєродонецьк Луганської області»</w:t>
      </w:r>
    </w:p>
    <w:p w:rsidR="00AD74EB" w:rsidRPr="00983D4D" w:rsidRDefault="00AD74EB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024FF" w:rsidRPr="00983D4D" w:rsidRDefault="00573BCC" w:rsidP="00DB5E45">
      <w:pPr>
        <w:spacing w:before="0"/>
        <w:ind w:left="0" w:firstLine="708"/>
        <w:rPr>
          <w:rFonts w:ascii="Times New Roman" w:hAnsi="Times New Roman" w:cs="Times New Roman"/>
          <w:sz w:val="28"/>
          <w:szCs w:val="28"/>
        </w:rPr>
      </w:pPr>
      <w:r w:rsidRPr="00573BCC">
        <w:rPr>
          <w:rFonts w:ascii="Times New Roman" w:hAnsi="Times New Roman" w:cs="Times New Roman"/>
          <w:sz w:val="28"/>
          <w:szCs w:val="28"/>
        </w:rPr>
        <w:t xml:space="preserve">Керуючись Законом України «Про військово-цивільні адміністрації», Законом України «Про регулювання містобудівної діяльності», статтею 15 Закону України «Про доступ до публічної інформації», Наказом </w:t>
      </w:r>
      <w:proofErr w:type="spellStart"/>
      <w:r w:rsidRPr="00573BCC">
        <w:rPr>
          <w:rFonts w:ascii="Times New Roman" w:hAnsi="Times New Roman" w:cs="Times New Roman"/>
          <w:sz w:val="28"/>
          <w:szCs w:val="28"/>
        </w:rPr>
        <w:t>Мінрегіону</w:t>
      </w:r>
      <w:proofErr w:type="spellEnd"/>
      <w:r w:rsidRPr="00573BCC">
        <w:rPr>
          <w:rFonts w:ascii="Times New Roman" w:hAnsi="Times New Roman" w:cs="Times New Roman"/>
          <w:sz w:val="28"/>
          <w:szCs w:val="28"/>
        </w:rPr>
        <w:t xml:space="preserve"> України від 16.11.2011 № 290 «Про затвердження Порядку розроблення містобудівної документації», розглянувши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3BCC">
        <w:rPr>
          <w:rFonts w:ascii="Times New Roman" w:hAnsi="Times New Roman" w:cs="Times New Roman"/>
          <w:sz w:val="28"/>
          <w:szCs w:val="28"/>
        </w:rPr>
        <w:t xml:space="preserve">проєкт містобудівної документації «Внесення змін до Генерального плану міста Сєвєродонецьк Луганської області. План зонування території міста Сєвєродонецьк Луганської області», розробником якого є </w:t>
      </w:r>
      <w:proofErr w:type="spellStart"/>
      <w:r>
        <w:rPr>
          <w:rFonts w:ascii="Times New Roman" w:hAnsi="Times New Roman" w:cs="Times New Roman"/>
          <w:sz w:val="28"/>
          <w:szCs w:val="28"/>
        </w:rPr>
        <w:t>ДП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УДПІ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Укрміськбудпроект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573BCC">
        <w:rPr>
          <w:rFonts w:ascii="Times New Roman" w:hAnsi="Times New Roman" w:cs="Times New Roman"/>
          <w:sz w:val="28"/>
          <w:szCs w:val="28"/>
        </w:rPr>
        <w:t xml:space="preserve">, м. </w:t>
      </w:r>
      <w:r>
        <w:rPr>
          <w:rFonts w:ascii="Times New Roman" w:hAnsi="Times New Roman" w:cs="Times New Roman"/>
          <w:sz w:val="28"/>
          <w:szCs w:val="28"/>
        </w:rPr>
        <w:t>Харків,</w:t>
      </w:r>
      <w:r w:rsidRPr="00573BCC">
        <w:rPr>
          <w:rFonts w:ascii="Times New Roman" w:hAnsi="Times New Roman" w:cs="Times New Roman"/>
          <w:sz w:val="28"/>
          <w:szCs w:val="28"/>
        </w:rPr>
        <w:t xml:space="preserve"> враховуючи результати проведення громадських слухань (протокол від 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573BC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573BCC">
        <w:rPr>
          <w:rFonts w:ascii="Times New Roman" w:hAnsi="Times New Roman" w:cs="Times New Roman"/>
          <w:sz w:val="28"/>
          <w:szCs w:val="28"/>
        </w:rPr>
        <w:t xml:space="preserve">.2021), рекомендації архітектурно-містобудівної ради м. Сєвєродонецька (протокол № 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73BCC">
        <w:rPr>
          <w:rFonts w:ascii="Times New Roman" w:hAnsi="Times New Roman" w:cs="Times New Roman"/>
          <w:sz w:val="28"/>
          <w:szCs w:val="28"/>
        </w:rPr>
        <w:t xml:space="preserve"> від 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573BC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573BCC">
        <w:rPr>
          <w:rFonts w:ascii="Times New Roman" w:hAnsi="Times New Roman" w:cs="Times New Roman"/>
          <w:sz w:val="28"/>
          <w:szCs w:val="28"/>
        </w:rPr>
        <w:t>.2021), з метою забезпечення збалансованого економічного та соціального розвитку території міста Сєвєродонецьк,</w:t>
      </w:r>
    </w:p>
    <w:p w:rsidR="00057BB0" w:rsidRPr="00983D4D" w:rsidRDefault="007E302B" w:rsidP="00264E1D">
      <w:pPr>
        <w:spacing w:before="0"/>
        <w:ind w:left="0"/>
        <w:rPr>
          <w:rStyle w:val="FontStyle12"/>
          <w:sz w:val="28"/>
          <w:szCs w:val="28"/>
          <w:lang w:eastAsia="uk-UA"/>
        </w:rPr>
      </w:pPr>
      <w:r w:rsidRPr="00983D4D">
        <w:rPr>
          <w:rFonts w:ascii="Times New Roman" w:hAnsi="Times New Roman" w:cs="Times New Roman"/>
          <w:b/>
          <w:sz w:val="28"/>
          <w:szCs w:val="28"/>
        </w:rPr>
        <w:t>зобов’язую:</w:t>
      </w:r>
    </w:p>
    <w:p w:rsidR="007E302B" w:rsidRPr="00983D4D" w:rsidRDefault="007E302B" w:rsidP="00573BCC">
      <w:pPr>
        <w:spacing w:before="0"/>
        <w:ind w:left="0"/>
        <w:rPr>
          <w:rStyle w:val="FontStyle12"/>
          <w:sz w:val="28"/>
          <w:szCs w:val="28"/>
          <w:lang w:eastAsia="uk-UA"/>
        </w:rPr>
      </w:pPr>
    </w:p>
    <w:p w:rsidR="00AD7B66" w:rsidRPr="00983D4D" w:rsidRDefault="00127D61" w:rsidP="00573BCC">
      <w:pPr>
        <w:pStyle w:val="a9"/>
        <w:numPr>
          <w:ilvl w:val="0"/>
          <w:numId w:val="1"/>
        </w:numPr>
        <w:tabs>
          <w:tab w:val="num" w:pos="0"/>
          <w:tab w:val="left" w:pos="709"/>
        </w:tabs>
        <w:spacing w:before="0"/>
        <w:ind w:left="0" w:firstLine="425"/>
        <w:rPr>
          <w:rFonts w:ascii="Times New Roman" w:hAnsi="Times New Roman" w:cs="Times New Roman"/>
          <w:sz w:val="28"/>
          <w:szCs w:val="28"/>
        </w:rPr>
      </w:pPr>
      <w:r w:rsidRPr="00127D61">
        <w:rPr>
          <w:rFonts w:ascii="Times New Roman" w:hAnsi="Times New Roman" w:cs="Times New Roman"/>
          <w:sz w:val="28"/>
          <w:szCs w:val="28"/>
        </w:rPr>
        <w:t xml:space="preserve">Затвердити </w:t>
      </w:r>
      <w:r w:rsidR="00573BCC" w:rsidRPr="00573BCC">
        <w:rPr>
          <w:rFonts w:ascii="Times New Roman" w:hAnsi="Times New Roman" w:cs="Times New Roman"/>
          <w:sz w:val="28"/>
          <w:szCs w:val="28"/>
        </w:rPr>
        <w:t xml:space="preserve">проєкт містобудівної документації «Внесення змін до Генерального плану міста Сєвєродонецьк Луганської області. План зонування території міста Сєвєродонецьк Луганської області», розробником якого є </w:t>
      </w:r>
      <w:proofErr w:type="spellStart"/>
      <w:r w:rsidR="00573BCC">
        <w:rPr>
          <w:rFonts w:ascii="Times New Roman" w:hAnsi="Times New Roman" w:cs="Times New Roman"/>
          <w:sz w:val="28"/>
          <w:szCs w:val="28"/>
        </w:rPr>
        <w:t>ДП</w:t>
      </w:r>
      <w:proofErr w:type="spellEnd"/>
      <w:r w:rsidR="00573BCC">
        <w:rPr>
          <w:rFonts w:ascii="Times New Roman" w:hAnsi="Times New Roman" w:cs="Times New Roman"/>
          <w:sz w:val="28"/>
          <w:szCs w:val="28"/>
        </w:rPr>
        <w:t xml:space="preserve"> УДПІ «</w:t>
      </w:r>
      <w:proofErr w:type="spellStart"/>
      <w:r w:rsidR="00573BCC">
        <w:rPr>
          <w:rFonts w:ascii="Times New Roman" w:hAnsi="Times New Roman" w:cs="Times New Roman"/>
          <w:sz w:val="28"/>
          <w:szCs w:val="28"/>
        </w:rPr>
        <w:t>Укрміськбудпроект</w:t>
      </w:r>
      <w:proofErr w:type="spellEnd"/>
      <w:r w:rsidR="00573BCC">
        <w:rPr>
          <w:rFonts w:ascii="Times New Roman" w:hAnsi="Times New Roman" w:cs="Times New Roman"/>
          <w:sz w:val="28"/>
          <w:szCs w:val="28"/>
        </w:rPr>
        <w:t>»</w:t>
      </w:r>
      <w:r w:rsidR="00573BCC" w:rsidRPr="00573BCC">
        <w:rPr>
          <w:rFonts w:ascii="Times New Roman" w:hAnsi="Times New Roman" w:cs="Times New Roman"/>
          <w:sz w:val="28"/>
          <w:szCs w:val="28"/>
        </w:rPr>
        <w:t xml:space="preserve">, м. </w:t>
      </w:r>
      <w:r w:rsidR="00573BCC">
        <w:rPr>
          <w:rFonts w:ascii="Times New Roman" w:hAnsi="Times New Roman" w:cs="Times New Roman"/>
          <w:sz w:val="28"/>
          <w:szCs w:val="28"/>
        </w:rPr>
        <w:t>Харків</w:t>
      </w:r>
      <w:r w:rsidRPr="00127D61">
        <w:rPr>
          <w:rFonts w:ascii="Times New Roman" w:hAnsi="Times New Roman" w:cs="Times New Roman"/>
          <w:sz w:val="28"/>
          <w:szCs w:val="28"/>
        </w:rPr>
        <w:t>.</w:t>
      </w:r>
    </w:p>
    <w:p w:rsidR="00F501BB" w:rsidRPr="00983D4D" w:rsidRDefault="00F501BB" w:rsidP="00AD7B66">
      <w:pPr>
        <w:pStyle w:val="a9"/>
        <w:ind w:left="426"/>
        <w:rPr>
          <w:rFonts w:ascii="Times New Roman" w:hAnsi="Times New Roman" w:cs="Times New Roman"/>
          <w:sz w:val="28"/>
          <w:szCs w:val="28"/>
        </w:rPr>
      </w:pPr>
    </w:p>
    <w:p w:rsidR="00057BB0" w:rsidRPr="00983D4D" w:rsidRDefault="00057BB0" w:rsidP="001E729D">
      <w:pPr>
        <w:pStyle w:val="a9"/>
        <w:numPr>
          <w:ilvl w:val="0"/>
          <w:numId w:val="1"/>
        </w:numPr>
        <w:tabs>
          <w:tab w:val="num" w:pos="709"/>
          <w:tab w:val="left" w:pos="1080"/>
        </w:tabs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983D4D">
        <w:rPr>
          <w:rFonts w:ascii="Times New Roman" w:hAnsi="Times New Roman" w:cs="Times New Roman"/>
          <w:sz w:val="28"/>
          <w:szCs w:val="28"/>
        </w:rPr>
        <w:t xml:space="preserve">Дане </w:t>
      </w:r>
      <w:r w:rsidR="0063304A" w:rsidRPr="00983D4D">
        <w:rPr>
          <w:rFonts w:ascii="Times New Roman" w:hAnsi="Times New Roman" w:cs="Times New Roman"/>
          <w:sz w:val="28"/>
          <w:szCs w:val="28"/>
        </w:rPr>
        <w:t>розпорядження</w:t>
      </w:r>
      <w:r w:rsidRPr="00983D4D">
        <w:rPr>
          <w:rFonts w:ascii="Times New Roman" w:hAnsi="Times New Roman" w:cs="Times New Roman"/>
          <w:sz w:val="28"/>
          <w:szCs w:val="28"/>
        </w:rPr>
        <w:t xml:space="preserve"> підлягає оприлюдненню.</w:t>
      </w:r>
    </w:p>
    <w:p w:rsidR="00AD74EB" w:rsidRPr="00983D4D" w:rsidRDefault="00AD74EB" w:rsidP="00AD7B66">
      <w:pPr>
        <w:pStyle w:val="a9"/>
        <w:tabs>
          <w:tab w:val="left" w:pos="1080"/>
        </w:tabs>
        <w:spacing w:before="0"/>
        <w:ind w:left="426"/>
        <w:rPr>
          <w:rFonts w:ascii="Times New Roman" w:hAnsi="Times New Roman" w:cs="Times New Roman"/>
          <w:sz w:val="28"/>
          <w:szCs w:val="28"/>
        </w:rPr>
      </w:pPr>
    </w:p>
    <w:p w:rsidR="00057BB0" w:rsidRPr="00983D4D" w:rsidRDefault="00057BB0" w:rsidP="00057BB0">
      <w:pPr>
        <w:pStyle w:val="a9"/>
        <w:numPr>
          <w:ilvl w:val="0"/>
          <w:numId w:val="1"/>
        </w:numPr>
        <w:tabs>
          <w:tab w:val="num" w:pos="709"/>
          <w:tab w:val="left" w:pos="1080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983D4D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</w:t>
      </w:r>
      <w:r w:rsidR="00D70B83" w:rsidRPr="00983D4D">
        <w:rPr>
          <w:rFonts w:ascii="Times New Roman" w:hAnsi="Times New Roman" w:cs="Times New Roman"/>
          <w:sz w:val="28"/>
          <w:szCs w:val="28"/>
        </w:rPr>
        <w:t>розпорядження</w:t>
      </w:r>
      <w:r w:rsidRPr="00983D4D">
        <w:rPr>
          <w:rFonts w:ascii="Times New Roman" w:hAnsi="Times New Roman" w:cs="Times New Roman"/>
          <w:sz w:val="28"/>
          <w:szCs w:val="28"/>
        </w:rPr>
        <w:t xml:space="preserve"> покласти на</w:t>
      </w:r>
      <w:r w:rsidR="00F501BB">
        <w:rPr>
          <w:rFonts w:ascii="Times New Roman" w:hAnsi="Times New Roman" w:cs="Times New Roman"/>
          <w:sz w:val="28"/>
          <w:szCs w:val="28"/>
        </w:rPr>
        <w:t xml:space="preserve"> </w:t>
      </w:r>
      <w:r w:rsidR="00036E72" w:rsidRPr="00983D4D">
        <w:rPr>
          <w:rFonts w:ascii="Times New Roman" w:hAnsi="Times New Roman" w:cs="Times New Roman"/>
          <w:sz w:val="28"/>
          <w:szCs w:val="28"/>
        </w:rPr>
        <w:t>заступника керівника</w:t>
      </w:r>
      <w:r w:rsidR="007E302B" w:rsidRPr="00983D4D">
        <w:rPr>
          <w:rFonts w:ascii="Times New Roman" w:hAnsi="Times New Roman" w:cs="Times New Roman"/>
          <w:sz w:val="28"/>
          <w:szCs w:val="28"/>
        </w:rPr>
        <w:t xml:space="preserve"> Сєвєродонецької міської</w:t>
      </w:r>
      <w:r w:rsidR="00036E72" w:rsidRPr="00983D4D">
        <w:rPr>
          <w:rFonts w:ascii="Times New Roman" w:hAnsi="Times New Roman" w:cs="Times New Roman"/>
          <w:sz w:val="28"/>
          <w:szCs w:val="28"/>
        </w:rPr>
        <w:t xml:space="preserve"> військово-цивільної адміністрації </w:t>
      </w:r>
      <w:r w:rsidR="001D615E" w:rsidRPr="00983D4D">
        <w:rPr>
          <w:rFonts w:ascii="Times New Roman" w:hAnsi="Times New Roman" w:cs="Times New Roman"/>
          <w:sz w:val="28"/>
          <w:szCs w:val="28"/>
        </w:rPr>
        <w:t xml:space="preserve">Олега </w:t>
      </w:r>
      <w:proofErr w:type="spellStart"/>
      <w:r w:rsidR="001D615E" w:rsidRPr="00983D4D">
        <w:rPr>
          <w:rFonts w:ascii="Times New Roman" w:hAnsi="Times New Roman" w:cs="Times New Roman"/>
          <w:sz w:val="28"/>
          <w:szCs w:val="28"/>
        </w:rPr>
        <w:t>Кузьмінова</w:t>
      </w:r>
      <w:proofErr w:type="spellEnd"/>
      <w:r w:rsidRPr="00983D4D">
        <w:rPr>
          <w:rFonts w:ascii="Times New Roman" w:hAnsi="Times New Roman" w:cs="Times New Roman"/>
          <w:sz w:val="28"/>
          <w:szCs w:val="28"/>
        </w:rPr>
        <w:t>.</w:t>
      </w:r>
    </w:p>
    <w:p w:rsidR="007E302B" w:rsidRPr="00983D4D" w:rsidRDefault="007E302B" w:rsidP="00AD7B66">
      <w:pPr>
        <w:spacing w:before="0"/>
        <w:ind w:left="426"/>
        <w:rPr>
          <w:rFonts w:ascii="Times New Roman" w:hAnsi="Times New Roman" w:cs="Times New Roman"/>
          <w:sz w:val="28"/>
          <w:szCs w:val="28"/>
        </w:rPr>
      </w:pPr>
    </w:p>
    <w:p w:rsidR="007E302B" w:rsidRPr="00983D4D" w:rsidRDefault="007E302B" w:rsidP="007E302B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983D4D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:rsidR="007E302B" w:rsidRPr="00983D4D" w:rsidRDefault="007E302B" w:rsidP="00127D6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983D4D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983D4D">
        <w:rPr>
          <w:rFonts w:ascii="Times New Roman" w:hAnsi="Times New Roman" w:cs="Times New Roman"/>
          <w:b/>
          <w:sz w:val="28"/>
          <w:szCs w:val="28"/>
        </w:rPr>
        <w:tab/>
      </w:r>
      <w:r w:rsidR="008C063B" w:rsidRPr="00983D4D">
        <w:rPr>
          <w:rFonts w:ascii="Times New Roman" w:hAnsi="Times New Roman" w:cs="Times New Roman"/>
          <w:b/>
          <w:sz w:val="28"/>
          <w:szCs w:val="28"/>
        </w:rPr>
        <w:tab/>
      </w:r>
      <w:r w:rsidR="008C063B" w:rsidRPr="00983D4D">
        <w:rPr>
          <w:rFonts w:ascii="Times New Roman" w:hAnsi="Times New Roman" w:cs="Times New Roman"/>
          <w:b/>
          <w:sz w:val="28"/>
          <w:szCs w:val="28"/>
        </w:rPr>
        <w:tab/>
      </w:r>
      <w:r w:rsidR="009024FF" w:rsidRPr="00983D4D">
        <w:rPr>
          <w:rFonts w:ascii="Times New Roman" w:hAnsi="Times New Roman" w:cs="Times New Roman"/>
          <w:b/>
          <w:sz w:val="28"/>
          <w:szCs w:val="28"/>
        </w:rPr>
        <w:t>Олександр СТРЮК</w:t>
      </w:r>
    </w:p>
    <w:sectPr w:rsidR="007E302B" w:rsidRPr="00983D4D" w:rsidSect="001E729D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5455" w:rsidRDefault="00BD5455" w:rsidP="00264E1D">
      <w:pPr>
        <w:spacing w:before="0"/>
      </w:pPr>
      <w:r>
        <w:separator/>
      </w:r>
    </w:p>
  </w:endnote>
  <w:endnote w:type="continuationSeparator" w:id="1">
    <w:p w:rsidR="00BD5455" w:rsidRDefault="00BD5455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5455" w:rsidRDefault="00BD5455" w:rsidP="00264E1D">
      <w:pPr>
        <w:spacing w:before="0"/>
      </w:pPr>
      <w:r>
        <w:separator/>
      </w:r>
    </w:p>
  </w:footnote>
  <w:footnote w:type="continuationSeparator" w:id="1">
    <w:p w:rsidR="00BD5455" w:rsidRDefault="00BD5455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D4CF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98B18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74E6179"/>
    <w:multiLevelType w:val="hybridMultilevel"/>
    <w:tmpl w:val="F2822ADE"/>
    <w:lvl w:ilvl="0" w:tplc="C2B07B42">
      <w:start w:val="1"/>
      <w:numFmt w:val="bullet"/>
      <w:lvlText w:val="-"/>
      <w:lvlJc w:val="left"/>
      <w:pPr>
        <w:ind w:left="825" w:hanging="4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196C5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3E65A7F"/>
    <w:multiLevelType w:val="hybridMultilevel"/>
    <w:tmpl w:val="2FA8A470"/>
    <w:lvl w:ilvl="0" w:tplc="2E0281B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FE23E39"/>
    <w:multiLevelType w:val="hybridMultilevel"/>
    <w:tmpl w:val="9B1642DC"/>
    <w:lvl w:ilvl="0" w:tplc="7C8C88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A67120"/>
    <w:multiLevelType w:val="multilevel"/>
    <w:tmpl w:val="DBA26278"/>
    <w:lvl w:ilvl="0">
      <w:start w:val="1"/>
      <w:numFmt w:val="decimal"/>
      <w:lvlText w:val="%1."/>
      <w:lvlJc w:val="left"/>
      <w:pPr>
        <w:tabs>
          <w:tab w:val="num" w:pos="1779"/>
        </w:tabs>
        <w:ind w:left="177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063"/>
        </w:tabs>
        <w:ind w:left="206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7"/>
        </w:tabs>
        <w:ind w:left="27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91"/>
        </w:tabs>
        <w:ind w:left="29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35"/>
        </w:tabs>
        <w:ind w:left="363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9"/>
        </w:tabs>
        <w:ind w:left="391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63"/>
        </w:tabs>
        <w:ind w:left="456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47"/>
        </w:tabs>
        <w:ind w:left="48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91"/>
        </w:tabs>
        <w:ind w:left="5491" w:hanging="180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13482"/>
    <w:rsid w:val="00017298"/>
    <w:rsid w:val="00021669"/>
    <w:rsid w:val="00030FB0"/>
    <w:rsid w:val="00031F80"/>
    <w:rsid w:val="00036E72"/>
    <w:rsid w:val="00057BB0"/>
    <w:rsid w:val="000739C4"/>
    <w:rsid w:val="00074069"/>
    <w:rsid w:val="000A2A10"/>
    <w:rsid w:val="000E13FF"/>
    <w:rsid w:val="000F1D70"/>
    <w:rsid w:val="001014F8"/>
    <w:rsid w:val="00127D61"/>
    <w:rsid w:val="00127DE8"/>
    <w:rsid w:val="001426D8"/>
    <w:rsid w:val="001941FD"/>
    <w:rsid w:val="001B7E28"/>
    <w:rsid w:val="001C7539"/>
    <w:rsid w:val="001D14F9"/>
    <w:rsid w:val="001D615E"/>
    <w:rsid w:val="001E729D"/>
    <w:rsid w:val="001E7835"/>
    <w:rsid w:val="001F689C"/>
    <w:rsid w:val="00201AAF"/>
    <w:rsid w:val="00206678"/>
    <w:rsid w:val="00214A9F"/>
    <w:rsid w:val="002253C5"/>
    <w:rsid w:val="002308C0"/>
    <w:rsid w:val="00263D5D"/>
    <w:rsid w:val="00264E1D"/>
    <w:rsid w:val="002819BD"/>
    <w:rsid w:val="0029748D"/>
    <w:rsid w:val="00332273"/>
    <w:rsid w:val="00351211"/>
    <w:rsid w:val="00390C97"/>
    <w:rsid w:val="003A057A"/>
    <w:rsid w:val="003D27BD"/>
    <w:rsid w:val="003D444A"/>
    <w:rsid w:val="003E6E12"/>
    <w:rsid w:val="003F19B4"/>
    <w:rsid w:val="00403099"/>
    <w:rsid w:val="004162E5"/>
    <w:rsid w:val="00422341"/>
    <w:rsid w:val="0043071F"/>
    <w:rsid w:val="00431BC6"/>
    <w:rsid w:val="004465BB"/>
    <w:rsid w:val="00460C53"/>
    <w:rsid w:val="00487294"/>
    <w:rsid w:val="004E327C"/>
    <w:rsid w:val="00502DF2"/>
    <w:rsid w:val="00573BCC"/>
    <w:rsid w:val="00577FB7"/>
    <w:rsid w:val="00583BCA"/>
    <w:rsid w:val="005A383D"/>
    <w:rsid w:val="005A3920"/>
    <w:rsid w:val="005C1071"/>
    <w:rsid w:val="005E42B7"/>
    <w:rsid w:val="005E57DB"/>
    <w:rsid w:val="005F36E2"/>
    <w:rsid w:val="0063304A"/>
    <w:rsid w:val="00652F72"/>
    <w:rsid w:val="006730C8"/>
    <w:rsid w:val="00691989"/>
    <w:rsid w:val="006C3A6D"/>
    <w:rsid w:val="00700B71"/>
    <w:rsid w:val="00702531"/>
    <w:rsid w:val="00713AE4"/>
    <w:rsid w:val="0075303C"/>
    <w:rsid w:val="007613EB"/>
    <w:rsid w:val="007A1709"/>
    <w:rsid w:val="007D46F5"/>
    <w:rsid w:val="007E302B"/>
    <w:rsid w:val="00803048"/>
    <w:rsid w:val="00804EAB"/>
    <w:rsid w:val="00806F56"/>
    <w:rsid w:val="00843D55"/>
    <w:rsid w:val="008450CD"/>
    <w:rsid w:val="00880497"/>
    <w:rsid w:val="00897518"/>
    <w:rsid w:val="008B745B"/>
    <w:rsid w:val="008C063B"/>
    <w:rsid w:val="008D7495"/>
    <w:rsid w:val="008E5EEC"/>
    <w:rsid w:val="008F316F"/>
    <w:rsid w:val="008F5EBC"/>
    <w:rsid w:val="009024FF"/>
    <w:rsid w:val="009109A1"/>
    <w:rsid w:val="009158DB"/>
    <w:rsid w:val="009238B6"/>
    <w:rsid w:val="00937643"/>
    <w:rsid w:val="00947123"/>
    <w:rsid w:val="0096459E"/>
    <w:rsid w:val="00967F4B"/>
    <w:rsid w:val="0097236B"/>
    <w:rsid w:val="00983D4D"/>
    <w:rsid w:val="009935AD"/>
    <w:rsid w:val="009B4BDA"/>
    <w:rsid w:val="009B6688"/>
    <w:rsid w:val="009C1DED"/>
    <w:rsid w:val="009E24FB"/>
    <w:rsid w:val="009E5D75"/>
    <w:rsid w:val="009E6DCD"/>
    <w:rsid w:val="00A53629"/>
    <w:rsid w:val="00A55F1F"/>
    <w:rsid w:val="00A63F4F"/>
    <w:rsid w:val="00AD74EB"/>
    <w:rsid w:val="00AD7B66"/>
    <w:rsid w:val="00AD7B6A"/>
    <w:rsid w:val="00AF03FE"/>
    <w:rsid w:val="00B04172"/>
    <w:rsid w:val="00B868EE"/>
    <w:rsid w:val="00BD5455"/>
    <w:rsid w:val="00BE42E3"/>
    <w:rsid w:val="00BF2C04"/>
    <w:rsid w:val="00C17FAF"/>
    <w:rsid w:val="00C569AD"/>
    <w:rsid w:val="00C61FF8"/>
    <w:rsid w:val="00C86D33"/>
    <w:rsid w:val="00C9317A"/>
    <w:rsid w:val="00CB4788"/>
    <w:rsid w:val="00CC03D0"/>
    <w:rsid w:val="00D4087F"/>
    <w:rsid w:val="00D618B3"/>
    <w:rsid w:val="00D66BD1"/>
    <w:rsid w:val="00D70604"/>
    <w:rsid w:val="00D70B83"/>
    <w:rsid w:val="00D851B4"/>
    <w:rsid w:val="00D9148A"/>
    <w:rsid w:val="00DB5E45"/>
    <w:rsid w:val="00DC57CC"/>
    <w:rsid w:val="00DC774E"/>
    <w:rsid w:val="00DF5B57"/>
    <w:rsid w:val="00E65730"/>
    <w:rsid w:val="00E86C0E"/>
    <w:rsid w:val="00E9105A"/>
    <w:rsid w:val="00EB5241"/>
    <w:rsid w:val="00ED2A4D"/>
    <w:rsid w:val="00EE443E"/>
    <w:rsid w:val="00EE5802"/>
    <w:rsid w:val="00F074AF"/>
    <w:rsid w:val="00F24AFB"/>
    <w:rsid w:val="00F501BB"/>
    <w:rsid w:val="00F54EB3"/>
    <w:rsid w:val="00F6568C"/>
    <w:rsid w:val="00F76311"/>
    <w:rsid w:val="00F8202A"/>
    <w:rsid w:val="00F95A5E"/>
    <w:rsid w:val="00F95C51"/>
    <w:rsid w:val="00FA4806"/>
    <w:rsid w:val="00FC7154"/>
    <w:rsid w:val="00FF3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FontStyle12">
    <w:name w:val="Font Style12"/>
    <w:basedOn w:val="a0"/>
    <w:rsid w:val="00057BB0"/>
    <w:rPr>
      <w:rFonts w:ascii="Times New Roman" w:hAnsi="Times New Roman" w:cs="Times New Roman"/>
      <w:sz w:val="22"/>
      <w:szCs w:val="22"/>
    </w:rPr>
  </w:style>
  <w:style w:type="paragraph" w:styleId="a7">
    <w:name w:val="Body Text"/>
    <w:basedOn w:val="a"/>
    <w:link w:val="a8"/>
    <w:rsid w:val="00057BB0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8">
    <w:name w:val="Основной текст Знак"/>
    <w:basedOn w:val="a0"/>
    <w:link w:val="a7"/>
    <w:rsid w:val="00057BB0"/>
    <w:rPr>
      <w:rFonts w:ascii="Times New Roman" w:eastAsia="Times New Roman" w:hAnsi="Times New Roman"/>
      <w:sz w:val="24"/>
      <w:szCs w:val="24"/>
    </w:rPr>
  </w:style>
  <w:style w:type="paragraph" w:styleId="a9">
    <w:name w:val="List Paragraph"/>
    <w:basedOn w:val="a"/>
    <w:uiPriority w:val="34"/>
    <w:qFormat/>
    <w:rsid w:val="00057BB0"/>
    <w:pPr>
      <w:ind w:left="720"/>
      <w:contextualSpacing/>
    </w:pPr>
  </w:style>
  <w:style w:type="character" w:customStyle="1" w:styleId="11">
    <w:name w:val="Основной шрифт абзаца1"/>
    <w:rsid w:val="00C61F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userArh1101</cp:lastModifiedBy>
  <cp:revision>2</cp:revision>
  <cp:lastPrinted>2021-04-28T14:14:00Z</cp:lastPrinted>
  <dcterms:created xsi:type="dcterms:W3CDTF">2021-12-14T12:08:00Z</dcterms:created>
  <dcterms:modified xsi:type="dcterms:W3CDTF">2021-12-14T12:08:00Z</dcterms:modified>
</cp:coreProperties>
</file>